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01" w:rsidRPr="009340BF" w:rsidRDefault="009340BF" w:rsidP="009340BF">
      <w:pPr>
        <w:spacing w:line="274" w:lineRule="exact"/>
        <w:jc w:val="right"/>
      </w:pPr>
      <w:bookmarkStart w:id="0" w:name="_GoBack"/>
      <w:bookmarkEnd w:id="0"/>
      <w:r w:rsidRPr="009340BF">
        <w:t>Приложение №3 к Порядку</w:t>
      </w:r>
    </w:p>
    <w:p w:rsidR="009340BF" w:rsidRPr="009340BF" w:rsidRDefault="009340BF" w:rsidP="00992501">
      <w:pPr>
        <w:spacing w:line="274" w:lineRule="exact"/>
        <w:jc w:val="center"/>
        <w:rPr>
          <w:b/>
        </w:rPr>
      </w:pPr>
    </w:p>
    <w:p w:rsidR="00250313" w:rsidRPr="009340BF" w:rsidRDefault="00250313" w:rsidP="00FA722D">
      <w:pPr>
        <w:spacing w:line="274" w:lineRule="exact"/>
        <w:ind w:left="5529"/>
        <w:jc w:val="both"/>
        <w:rPr>
          <w:bCs/>
        </w:rPr>
      </w:pPr>
      <w:r w:rsidRPr="009340BF">
        <w:rPr>
          <w:bCs/>
        </w:rPr>
        <w:t xml:space="preserve">МКУ «ЦМЗ Одинцовского </w:t>
      </w:r>
      <w:r w:rsidR="00196052" w:rsidRPr="009340BF">
        <w:rPr>
          <w:bCs/>
        </w:rPr>
        <w:t>городского округа</w:t>
      </w:r>
      <w:r w:rsidRPr="009340BF">
        <w:rPr>
          <w:bCs/>
        </w:rPr>
        <w:t xml:space="preserve"> Московской области»</w:t>
      </w:r>
    </w:p>
    <w:p w:rsidR="00250313" w:rsidRPr="009340BF" w:rsidRDefault="00250313" w:rsidP="00992501">
      <w:pPr>
        <w:spacing w:line="274" w:lineRule="exact"/>
        <w:jc w:val="center"/>
        <w:rPr>
          <w:b/>
        </w:rPr>
      </w:pPr>
    </w:p>
    <w:p w:rsidR="00992501" w:rsidRPr="009340BF" w:rsidRDefault="00992501" w:rsidP="00992501">
      <w:pPr>
        <w:spacing w:line="274" w:lineRule="exact"/>
        <w:jc w:val="center"/>
        <w:rPr>
          <w:bCs/>
        </w:rPr>
      </w:pPr>
      <w:r w:rsidRPr="009340BF">
        <w:rPr>
          <w:bCs/>
        </w:rPr>
        <w:t xml:space="preserve">ЗАЯВКА </w:t>
      </w:r>
    </w:p>
    <w:p w:rsidR="00911ACE" w:rsidRPr="009340BF" w:rsidRDefault="00992501" w:rsidP="00992501">
      <w:pPr>
        <w:spacing w:line="274" w:lineRule="exact"/>
        <w:jc w:val="center"/>
        <w:rPr>
          <w:bCs/>
        </w:rPr>
      </w:pPr>
      <w:r w:rsidRPr="009340BF">
        <w:rPr>
          <w:bCs/>
        </w:rPr>
        <w:t>НА ОПРЕДЕЛЕНИЕ ПОСТАВЩИКА (ПОДРЯДЧИКА, ИСПОЛНИТЕЛЯ) ПУТЕМ ПРОВЕДЕНИЯ ОТКРЫТОГО КОНКУРСА</w:t>
      </w:r>
      <w:r w:rsidR="00196052" w:rsidRPr="009340BF">
        <w:rPr>
          <w:bCs/>
        </w:rPr>
        <w:t xml:space="preserve"> В ЭЛЕКТРОННОЙ ФОРМЕ</w:t>
      </w:r>
      <w:r w:rsidRPr="009340BF">
        <w:rPr>
          <w:bCs/>
        </w:rPr>
        <w:t xml:space="preserve"> </w:t>
      </w:r>
    </w:p>
    <w:p w:rsidR="00992501" w:rsidRPr="009340BF" w:rsidRDefault="00992501" w:rsidP="00992501">
      <w:pPr>
        <w:spacing w:line="274" w:lineRule="exact"/>
        <w:jc w:val="center"/>
      </w:pPr>
      <w:r w:rsidRPr="009340BF">
        <w:rPr>
          <w:bCs/>
        </w:rPr>
        <w:t>(КОНКУРСА С ОГРАНИЧЕННЫМ УЧАСТИЕМ</w:t>
      </w:r>
      <w:r w:rsidR="00196052" w:rsidRPr="009340BF">
        <w:rPr>
          <w:bCs/>
        </w:rPr>
        <w:t xml:space="preserve"> В ЭЛЕКТРОННОЙ ФОРМЕ</w:t>
      </w:r>
      <w:r w:rsidRPr="009340BF">
        <w:rPr>
          <w:bCs/>
        </w:rPr>
        <w:t>, ДВУХЭТАПНОГО КОНКУРСА</w:t>
      </w:r>
      <w:r w:rsidR="00196052" w:rsidRPr="009340BF">
        <w:rPr>
          <w:bCs/>
        </w:rPr>
        <w:t xml:space="preserve"> В ЭЛЕКТРОННОЙ ФОРМЕ</w:t>
      </w:r>
      <w:r w:rsidRPr="009340BF">
        <w:rPr>
          <w:bCs/>
        </w:rPr>
        <w:t>)</w:t>
      </w:r>
    </w:p>
    <w:p w:rsidR="00992501" w:rsidRPr="009340BF" w:rsidRDefault="00992501" w:rsidP="00992501">
      <w:pPr>
        <w:tabs>
          <w:tab w:val="left" w:leader="underscore" w:pos="8770"/>
        </w:tabs>
        <w:spacing w:before="38"/>
        <w:rPr>
          <w:spacing w:val="-2"/>
        </w:rPr>
      </w:pPr>
      <w:r w:rsidRPr="009340BF">
        <w:rPr>
          <w:spacing w:val="-2"/>
        </w:rPr>
        <w:t xml:space="preserve"> _________________________________________________________________________________</w:t>
      </w:r>
    </w:p>
    <w:p w:rsidR="00992501" w:rsidRPr="009340BF" w:rsidRDefault="00992501" w:rsidP="00992501">
      <w:pPr>
        <w:tabs>
          <w:tab w:val="left" w:leader="underscore" w:pos="8770"/>
        </w:tabs>
        <w:spacing w:before="38"/>
        <w:jc w:val="center"/>
        <w:rPr>
          <w:i/>
        </w:rPr>
      </w:pPr>
      <w:r w:rsidRPr="009340BF">
        <w:rPr>
          <w:i/>
          <w:spacing w:val="-2"/>
        </w:rPr>
        <w:t>(краткое наименование заказчика)</w:t>
      </w:r>
    </w:p>
    <w:p w:rsidR="000549A3" w:rsidRPr="009340BF" w:rsidRDefault="000549A3" w:rsidP="00992501">
      <w:pPr>
        <w:rPr>
          <w:b/>
        </w:rPr>
      </w:pPr>
    </w:p>
    <w:p w:rsidR="00992501" w:rsidRPr="009340BF" w:rsidRDefault="00992501" w:rsidP="00992501">
      <w:pPr>
        <w:rPr>
          <w:b/>
        </w:rPr>
      </w:pPr>
      <w:r w:rsidRPr="009340BF">
        <w:rPr>
          <w:b/>
        </w:rPr>
        <w:t xml:space="preserve">1. </w:t>
      </w:r>
      <w:r w:rsidR="00CA0C0A" w:rsidRPr="009340BF">
        <w:rPr>
          <w:b/>
        </w:rPr>
        <w:t>Информация о З</w:t>
      </w:r>
      <w:r w:rsidRPr="009340BF">
        <w:rPr>
          <w:b/>
        </w:rPr>
        <w:t>аказчике</w:t>
      </w:r>
      <w:r w:rsidR="00AB2428" w:rsidRPr="009340BF">
        <w:rPr>
          <w:b/>
        </w:rPr>
        <w:t xml:space="preserve"> и объекте закупки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992501" w:rsidRPr="009340BF" w:rsidTr="00AB2428">
        <w:trPr>
          <w:trHeight w:val="227"/>
        </w:trPr>
        <w:tc>
          <w:tcPr>
            <w:tcW w:w="5245" w:type="dxa"/>
            <w:shd w:val="clear" w:color="auto" w:fill="auto"/>
          </w:tcPr>
          <w:p w:rsidR="00992501" w:rsidRPr="009340BF" w:rsidRDefault="00992501" w:rsidP="006D2D66">
            <w:r w:rsidRPr="009340BF">
              <w:t xml:space="preserve">Полное наименование </w:t>
            </w:r>
          </w:p>
        </w:tc>
        <w:tc>
          <w:tcPr>
            <w:tcW w:w="4678" w:type="dxa"/>
            <w:shd w:val="clear" w:color="auto" w:fill="auto"/>
          </w:tcPr>
          <w:p w:rsidR="006A5A02" w:rsidRPr="006A5A02" w:rsidRDefault="006A5A02" w:rsidP="006A5A02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>Наименование заказчика:</w:t>
            </w:r>
          </w:p>
          <w:p w:rsidR="006A5A02" w:rsidRPr="006A5A02" w:rsidRDefault="006A5A02" w:rsidP="006A5A02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 xml:space="preserve">Место нахождения: </w:t>
            </w:r>
          </w:p>
          <w:p w:rsidR="006A5A02" w:rsidRPr="006A5A02" w:rsidRDefault="006A5A02" w:rsidP="006A5A02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 xml:space="preserve">Почтовый адрес: </w:t>
            </w:r>
          </w:p>
          <w:p w:rsidR="006A5A02" w:rsidRPr="006A5A02" w:rsidRDefault="006A5A02" w:rsidP="006A5A02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 xml:space="preserve">Адрес электронной почты: </w:t>
            </w:r>
          </w:p>
          <w:p w:rsidR="006A5A02" w:rsidRPr="006A5A02" w:rsidRDefault="006A5A02" w:rsidP="006A5A02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 xml:space="preserve">Номер контактного телефона: </w:t>
            </w:r>
          </w:p>
          <w:p w:rsidR="00992501" w:rsidRPr="009340BF" w:rsidRDefault="006A5A02" w:rsidP="000E4D53">
            <w:r w:rsidRPr="006A5A02">
              <w:rPr>
                <w:color w:val="000000" w:themeColor="text1"/>
              </w:rPr>
              <w:t>Ответственное должностное лицо:</w:t>
            </w:r>
          </w:p>
        </w:tc>
      </w:tr>
      <w:tr w:rsidR="00992501" w:rsidRPr="009340BF" w:rsidTr="00AB2428">
        <w:trPr>
          <w:trHeight w:val="240"/>
        </w:trPr>
        <w:tc>
          <w:tcPr>
            <w:tcW w:w="5245" w:type="dxa"/>
            <w:shd w:val="clear" w:color="auto" w:fill="auto"/>
          </w:tcPr>
          <w:p w:rsidR="00992501" w:rsidRPr="009340BF" w:rsidRDefault="00992501" w:rsidP="006D2D66">
            <w:r w:rsidRPr="009340BF">
              <w:t>ИНН/КПП заказчика</w:t>
            </w:r>
          </w:p>
        </w:tc>
        <w:tc>
          <w:tcPr>
            <w:tcW w:w="4678" w:type="dxa"/>
            <w:shd w:val="clear" w:color="auto" w:fill="auto"/>
          </w:tcPr>
          <w:p w:rsidR="00992501" w:rsidRPr="009340BF" w:rsidRDefault="00992501" w:rsidP="006D2D66"/>
        </w:tc>
      </w:tr>
      <w:tr w:rsidR="008051F5" w:rsidRPr="009340BF" w:rsidTr="00AB2428">
        <w:trPr>
          <w:trHeight w:val="880"/>
        </w:trPr>
        <w:tc>
          <w:tcPr>
            <w:tcW w:w="5245" w:type="dxa"/>
            <w:shd w:val="clear" w:color="auto" w:fill="auto"/>
          </w:tcPr>
          <w:p w:rsidR="008051F5" w:rsidRPr="00660E6C" w:rsidRDefault="008051F5" w:rsidP="008051F5">
            <w:r w:rsidRPr="00660E6C">
              <w:t xml:space="preserve">- Ф.И.О., </w:t>
            </w:r>
          </w:p>
          <w:p w:rsidR="008051F5" w:rsidRPr="00660E6C" w:rsidRDefault="008051F5" w:rsidP="008051F5">
            <w:r w:rsidRPr="00660E6C">
              <w:t xml:space="preserve">- должность, </w:t>
            </w:r>
          </w:p>
          <w:p w:rsidR="008051F5" w:rsidRPr="00660E6C" w:rsidRDefault="008051F5" w:rsidP="008051F5">
            <w:r w:rsidRPr="00660E6C">
              <w:t>- контактные телефоны (рабочий и мобильный)</w:t>
            </w:r>
            <w:r>
              <w:t xml:space="preserve">, </w:t>
            </w:r>
            <w:r w:rsidRPr="009340BF">
              <w:t>адрес электронной почты</w:t>
            </w:r>
            <w:r>
              <w:t xml:space="preserve"> </w:t>
            </w:r>
            <w:r w:rsidRPr="00660E6C">
              <w:t>контрактного управляющего заказчика, ответственного за данную закупку</w:t>
            </w:r>
          </w:p>
        </w:tc>
        <w:tc>
          <w:tcPr>
            <w:tcW w:w="4678" w:type="dxa"/>
            <w:shd w:val="clear" w:color="auto" w:fill="auto"/>
          </w:tcPr>
          <w:p w:rsidR="008051F5" w:rsidRPr="009340BF" w:rsidRDefault="008051F5" w:rsidP="008051F5">
            <w:pPr>
              <w:ind w:left="186" w:hanging="186"/>
              <w:jc w:val="center"/>
            </w:pPr>
          </w:p>
        </w:tc>
      </w:tr>
      <w:tr w:rsidR="007F4FD2" w:rsidRPr="009340BF" w:rsidTr="007F4FD2">
        <w:trPr>
          <w:trHeight w:val="371"/>
        </w:trPr>
        <w:tc>
          <w:tcPr>
            <w:tcW w:w="5245" w:type="dxa"/>
            <w:shd w:val="clear" w:color="auto" w:fill="auto"/>
          </w:tcPr>
          <w:p w:rsidR="007F4FD2" w:rsidRDefault="007F4FD2" w:rsidP="007F4FD2">
            <w:r w:rsidRPr="00280B98">
              <w:rPr>
                <w:color w:val="000000" w:themeColor="text1"/>
              </w:rPr>
              <w:t>Идентификационный код закупки</w:t>
            </w:r>
          </w:p>
        </w:tc>
        <w:tc>
          <w:tcPr>
            <w:tcW w:w="4678" w:type="dxa"/>
            <w:shd w:val="clear" w:color="auto" w:fill="auto"/>
          </w:tcPr>
          <w:p w:rsidR="007F4FD2" w:rsidRDefault="007F4FD2" w:rsidP="007F4FD2"/>
        </w:tc>
      </w:tr>
      <w:tr w:rsidR="000E4D53" w:rsidRPr="009340BF" w:rsidTr="00AB2428">
        <w:tc>
          <w:tcPr>
            <w:tcW w:w="5245" w:type="dxa"/>
            <w:shd w:val="clear" w:color="auto" w:fill="auto"/>
          </w:tcPr>
          <w:p w:rsidR="000E4D53" w:rsidRPr="00F45F63" w:rsidRDefault="000E4D53" w:rsidP="000E4D53">
            <w:pPr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Краткое изложение условий контракта</w:t>
            </w:r>
          </w:p>
          <w:p w:rsidR="000E4D53" w:rsidRPr="009340BF" w:rsidRDefault="000E4D53" w:rsidP="000E4D53">
            <w:pPr>
              <w:ind w:left="34"/>
              <w:jc w:val="both"/>
            </w:pPr>
            <w:r w:rsidRPr="00F45F63">
              <w:t>(договора)</w:t>
            </w:r>
          </w:p>
        </w:tc>
        <w:tc>
          <w:tcPr>
            <w:tcW w:w="4678" w:type="dxa"/>
            <w:shd w:val="clear" w:color="auto" w:fill="auto"/>
          </w:tcPr>
          <w:p w:rsidR="000E4D53" w:rsidRPr="00F45F63" w:rsidRDefault="000E4D53" w:rsidP="000E4D53">
            <w:pPr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Наименование и описание об</w:t>
            </w:r>
            <w:r>
              <w:rPr>
                <w:color w:val="000000" w:themeColor="text1"/>
              </w:rPr>
              <w:t>ъекта закупки: ___________________________</w:t>
            </w:r>
            <w:r w:rsidRPr="00F45F63">
              <w:rPr>
                <w:color w:val="000000" w:themeColor="text1"/>
              </w:rPr>
              <w:t>_</w:t>
            </w:r>
            <w:r w:rsidRPr="00F45F63">
              <w:rPr>
                <w:rStyle w:val="ac"/>
                <w:color w:val="000000" w:themeColor="text1"/>
              </w:rPr>
              <w:footnoteReference w:id="1"/>
            </w:r>
            <w:r w:rsidRPr="00F45F63">
              <w:rPr>
                <w:color w:val="000000" w:themeColor="text1"/>
              </w:rPr>
              <w:t>;</w:t>
            </w:r>
          </w:p>
          <w:p w:rsidR="000E4D53" w:rsidRPr="00F45F63" w:rsidRDefault="000E4D53" w:rsidP="000E4D53">
            <w:pPr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Информаци</w:t>
            </w:r>
            <w:r>
              <w:rPr>
                <w:color w:val="000000" w:themeColor="text1"/>
              </w:rPr>
              <w:t xml:space="preserve">я о количестве и месте доставки </w:t>
            </w:r>
            <w:r w:rsidRPr="00F45F63">
              <w:rPr>
                <w:color w:val="000000" w:themeColor="text1"/>
              </w:rPr>
              <w:t>тов</w:t>
            </w:r>
            <w:r>
              <w:rPr>
                <w:color w:val="000000" w:themeColor="text1"/>
              </w:rPr>
              <w:t>ара ___________________</w:t>
            </w:r>
            <w:r w:rsidRPr="00F45F63">
              <w:rPr>
                <w:color w:val="000000" w:themeColor="text1"/>
              </w:rPr>
              <w:t>__</w:t>
            </w:r>
            <w:r w:rsidRPr="00F45F63">
              <w:rPr>
                <w:rStyle w:val="ac"/>
                <w:color w:val="000000" w:themeColor="text1"/>
              </w:rPr>
              <w:footnoteReference w:id="2"/>
            </w:r>
            <w:r w:rsidRPr="00F45F63">
              <w:rPr>
                <w:color w:val="000000" w:themeColor="text1"/>
              </w:rPr>
              <w:t>;</w:t>
            </w:r>
          </w:p>
          <w:p w:rsidR="000E4D53" w:rsidRPr="00F45F63" w:rsidRDefault="000E4D53" w:rsidP="000E4D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Информация </w:t>
            </w:r>
            <w:r w:rsidRPr="00F45F63">
              <w:rPr>
                <w:color w:val="000000" w:themeColor="text1"/>
              </w:rPr>
              <w:t>о месте выполнения работы</w:t>
            </w:r>
            <w:r>
              <w:rPr>
                <w:color w:val="000000" w:themeColor="text1"/>
              </w:rPr>
              <w:t xml:space="preserve"> ___________</w:t>
            </w:r>
            <w:r w:rsidRPr="00F45F63">
              <w:rPr>
                <w:color w:val="000000" w:themeColor="text1"/>
              </w:rPr>
              <w:t>___________________</w:t>
            </w:r>
            <w:r>
              <w:rPr>
                <w:color w:val="000000" w:themeColor="text1"/>
              </w:rPr>
              <w:t>__</w:t>
            </w:r>
            <w:r w:rsidRPr="00F45F63">
              <w:rPr>
                <w:color w:val="000000" w:themeColor="text1"/>
              </w:rPr>
              <w:t>___</w:t>
            </w:r>
            <w:r w:rsidRPr="00F45F63">
              <w:rPr>
                <w:rStyle w:val="ac"/>
                <w:color w:val="000000" w:themeColor="text1"/>
              </w:rPr>
              <w:footnoteReference w:id="3"/>
            </w:r>
            <w:r w:rsidRPr="00F45F63">
              <w:rPr>
                <w:color w:val="000000" w:themeColor="text1"/>
              </w:rPr>
              <w:t>;</w:t>
            </w:r>
          </w:p>
          <w:p w:rsidR="000E4D53" w:rsidRDefault="000E4D53" w:rsidP="000E4D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Информация </w:t>
            </w:r>
            <w:r w:rsidRPr="00F45F63">
              <w:rPr>
                <w:color w:val="000000" w:themeColor="text1"/>
              </w:rPr>
              <w:t>о месте оказания услуги</w:t>
            </w:r>
            <w:r>
              <w:rPr>
                <w:color w:val="000000" w:themeColor="text1"/>
              </w:rPr>
              <w:t xml:space="preserve"> _____________</w:t>
            </w:r>
            <w:r w:rsidRPr="00F45F63">
              <w:rPr>
                <w:color w:val="000000" w:themeColor="text1"/>
              </w:rPr>
              <w:t>_________________</w:t>
            </w:r>
            <w:r>
              <w:rPr>
                <w:color w:val="000000" w:themeColor="text1"/>
              </w:rPr>
              <w:t>__</w:t>
            </w:r>
            <w:r w:rsidRPr="00F45F63">
              <w:rPr>
                <w:color w:val="000000" w:themeColor="text1"/>
              </w:rPr>
              <w:t>___</w:t>
            </w:r>
            <w:r w:rsidRPr="00F45F63">
              <w:rPr>
                <w:rStyle w:val="ac"/>
                <w:color w:val="000000" w:themeColor="text1"/>
              </w:rPr>
              <w:footnoteReference w:id="4"/>
            </w:r>
            <w:r w:rsidRPr="00F45F63">
              <w:rPr>
                <w:color w:val="000000" w:themeColor="text1"/>
              </w:rPr>
              <w:t>;</w:t>
            </w:r>
          </w:p>
          <w:p w:rsidR="000E4D53" w:rsidRDefault="000E4D53" w:rsidP="000E4D53">
            <w:pPr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 xml:space="preserve">Сроки поставки товара </w:t>
            </w:r>
            <w:r>
              <w:rPr>
                <w:color w:val="000000" w:themeColor="text1"/>
              </w:rPr>
              <w:t>_</w:t>
            </w:r>
            <w:r w:rsidRPr="00F45F63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_</w:t>
            </w:r>
            <w:r w:rsidRPr="00F45F63">
              <w:rPr>
                <w:color w:val="000000" w:themeColor="text1"/>
              </w:rPr>
              <w:t>______</w:t>
            </w:r>
            <w:r>
              <w:rPr>
                <w:color w:val="000000" w:themeColor="text1"/>
              </w:rPr>
              <w:t>__</w:t>
            </w:r>
            <w:r w:rsidRPr="00F45F63">
              <w:rPr>
                <w:color w:val="000000" w:themeColor="text1"/>
              </w:rPr>
              <w:t>___</w:t>
            </w:r>
            <w:r w:rsidRPr="00F45F63">
              <w:rPr>
                <w:rStyle w:val="ac"/>
                <w:color w:val="000000" w:themeColor="text1"/>
              </w:rPr>
              <w:footnoteReference w:id="5"/>
            </w:r>
          </w:p>
          <w:p w:rsidR="000E4D53" w:rsidRDefault="000E4D53" w:rsidP="000E4D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Сроки завершения работы </w:t>
            </w:r>
            <w:r w:rsidRPr="00F45F63">
              <w:rPr>
                <w:color w:val="000000" w:themeColor="text1"/>
              </w:rPr>
              <w:t>______</w:t>
            </w:r>
            <w:r>
              <w:rPr>
                <w:color w:val="000000" w:themeColor="text1"/>
              </w:rPr>
              <w:t>___</w:t>
            </w:r>
            <w:r w:rsidRPr="00F45F63">
              <w:rPr>
                <w:color w:val="000000" w:themeColor="text1"/>
              </w:rPr>
              <w:t>___</w:t>
            </w:r>
            <w:r w:rsidRPr="00F45F63">
              <w:rPr>
                <w:rStyle w:val="ac"/>
                <w:color w:val="000000" w:themeColor="text1"/>
              </w:rPr>
              <w:footnoteReference w:id="6"/>
            </w:r>
            <w:r w:rsidRPr="00F45F63">
              <w:rPr>
                <w:color w:val="000000" w:themeColor="text1"/>
              </w:rPr>
              <w:t>;</w:t>
            </w:r>
          </w:p>
          <w:p w:rsidR="000E4D53" w:rsidRDefault="000E4D53" w:rsidP="000E4D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График оказания услуг </w:t>
            </w:r>
            <w:r w:rsidRPr="00F45F63">
              <w:rPr>
                <w:color w:val="000000" w:themeColor="text1"/>
              </w:rPr>
              <w:t>________________</w:t>
            </w:r>
            <w:r w:rsidRPr="00F45F63">
              <w:rPr>
                <w:rStyle w:val="ac"/>
                <w:color w:val="000000" w:themeColor="text1"/>
              </w:rPr>
              <w:footnoteReference w:id="7"/>
            </w:r>
          </w:p>
          <w:p w:rsidR="000E4D53" w:rsidRPr="008000C2" w:rsidRDefault="000E4D53" w:rsidP="000E4D53">
            <w:pPr>
              <w:rPr>
                <w:color w:val="000000" w:themeColor="text1"/>
              </w:rPr>
            </w:pPr>
          </w:p>
        </w:tc>
      </w:tr>
      <w:tr w:rsidR="00992501" w:rsidRPr="009340BF" w:rsidTr="00AB2428">
        <w:tc>
          <w:tcPr>
            <w:tcW w:w="5245" w:type="dxa"/>
            <w:shd w:val="clear" w:color="auto" w:fill="auto"/>
          </w:tcPr>
          <w:p w:rsidR="00C45CCD" w:rsidRPr="009340BF" w:rsidRDefault="00992501" w:rsidP="00283C59">
            <w:pPr>
              <w:jc w:val="both"/>
            </w:pPr>
            <w:r w:rsidRPr="009340BF">
              <w:t>По</w:t>
            </w:r>
            <w:r w:rsidR="009F6B20" w:rsidRPr="009340BF">
              <w:t>лное наименование документа(</w:t>
            </w:r>
            <w:proofErr w:type="spellStart"/>
            <w:r w:rsidR="009F6B20" w:rsidRPr="009340BF">
              <w:t>ов</w:t>
            </w:r>
            <w:proofErr w:type="spellEnd"/>
            <w:r w:rsidR="009F6B20" w:rsidRPr="009340BF">
              <w:t>)</w:t>
            </w:r>
            <w:r w:rsidRPr="009340BF">
              <w:t>,</w:t>
            </w:r>
            <w:r w:rsidR="009F6B20" w:rsidRPr="009340BF">
              <w:t xml:space="preserve"> </w:t>
            </w:r>
            <w:r w:rsidRPr="009340BF">
              <w:t>подтверждающих соответствие участника требованиям, установленным в соответствии с законодательством РФ к лицам, осуществляющим выполнение раб</w:t>
            </w:r>
            <w:r w:rsidR="00CD425A" w:rsidRPr="009340BF">
              <w:t>от, являющихся объектом закупки*</w:t>
            </w:r>
            <w:r w:rsidR="008B3661">
              <w:t>(п.16 п. п. 1)</w:t>
            </w:r>
          </w:p>
        </w:tc>
        <w:tc>
          <w:tcPr>
            <w:tcW w:w="4678" w:type="dxa"/>
            <w:shd w:val="clear" w:color="auto" w:fill="auto"/>
          </w:tcPr>
          <w:p w:rsidR="00992501" w:rsidRPr="009340BF" w:rsidRDefault="00992501" w:rsidP="006D2D66">
            <w:pPr>
              <w:jc w:val="center"/>
              <w:rPr>
                <w:i/>
              </w:rPr>
            </w:pPr>
            <w:proofErr w:type="gramStart"/>
            <w:r w:rsidRPr="009340BF">
              <w:rPr>
                <w:i/>
              </w:rPr>
              <w:t>например</w:t>
            </w:r>
            <w:proofErr w:type="gramEnd"/>
            <w:r w:rsidRPr="009340BF">
              <w:rPr>
                <w:i/>
              </w:rPr>
              <w:t>: наименование лицензии, СРО и других документов, а также пункт и статью правового акта, на основании которых должен выдаваться документ</w:t>
            </w:r>
          </w:p>
        </w:tc>
      </w:tr>
      <w:tr w:rsidR="00992501" w:rsidRPr="009340BF" w:rsidTr="00AB2428">
        <w:tc>
          <w:tcPr>
            <w:tcW w:w="5245" w:type="dxa"/>
            <w:shd w:val="clear" w:color="auto" w:fill="auto"/>
          </w:tcPr>
          <w:p w:rsidR="00992501" w:rsidRPr="009340BF" w:rsidRDefault="00992501" w:rsidP="00283C59">
            <w:pPr>
              <w:jc w:val="both"/>
            </w:pPr>
            <w:r w:rsidRPr="009340BF">
              <w:lastRenderedPageBreak/>
              <w:t xml:space="preserve">Правовой акт о согласовании крупной сделки </w:t>
            </w:r>
          </w:p>
          <w:p w:rsidR="00C45CCD" w:rsidRPr="009340BF" w:rsidRDefault="00992501" w:rsidP="00283C59">
            <w:pPr>
              <w:jc w:val="both"/>
            </w:pPr>
            <w:r w:rsidRPr="009340BF">
              <w:t>(для бюджетных учреждений)</w:t>
            </w:r>
          </w:p>
        </w:tc>
        <w:tc>
          <w:tcPr>
            <w:tcW w:w="4678" w:type="dxa"/>
            <w:shd w:val="clear" w:color="auto" w:fill="auto"/>
          </w:tcPr>
          <w:p w:rsidR="00992501" w:rsidRPr="009340BF" w:rsidRDefault="00283C59" w:rsidP="006D2D66">
            <w:pPr>
              <w:jc w:val="center"/>
              <w:rPr>
                <w:i/>
              </w:rPr>
            </w:pPr>
            <w:r w:rsidRPr="009340BF">
              <w:rPr>
                <w:i/>
              </w:rPr>
              <w:t>н</w:t>
            </w:r>
            <w:r w:rsidR="00992501" w:rsidRPr="009340BF">
              <w:rPr>
                <w:i/>
              </w:rPr>
              <w:t>аименование правового акта, дата, №</w:t>
            </w:r>
          </w:p>
          <w:p w:rsidR="00992501" w:rsidRPr="009340BF" w:rsidRDefault="00992501" w:rsidP="006D2D66">
            <w:pPr>
              <w:jc w:val="both"/>
              <w:rPr>
                <w:i/>
              </w:rPr>
            </w:pPr>
          </w:p>
        </w:tc>
      </w:tr>
      <w:tr w:rsidR="00992501" w:rsidRPr="009340BF" w:rsidTr="00AB2428">
        <w:tc>
          <w:tcPr>
            <w:tcW w:w="5245" w:type="dxa"/>
            <w:shd w:val="clear" w:color="auto" w:fill="auto"/>
          </w:tcPr>
          <w:p w:rsidR="00C45CCD" w:rsidRPr="009340BF" w:rsidRDefault="00992501" w:rsidP="00283C59">
            <w:pPr>
              <w:jc w:val="both"/>
            </w:pPr>
            <w:r w:rsidRPr="009340BF">
              <w:t>Закупка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678" w:type="dxa"/>
            <w:shd w:val="clear" w:color="auto" w:fill="auto"/>
          </w:tcPr>
          <w:p w:rsidR="00992501" w:rsidRPr="009340BF" w:rsidRDefault="00992501" w:rsidP="006D2D66">
            <w:pPr>
              <w:jc w:val="center"/>
              <w:rPr>
                <w:i/>
              </w:rPr>
            </w:pPr>
            <w:r w:rsidRPr="009340BF">
              <w:rPr>
                <w:i/>
              </w:rPr>
              <w:t>ДА/НЕТ</w:t>
            </w:r>
          </w:p>
        </w:tc>
      </w:tr>
      <w:tr w:rsidR="00992501" w:rsidRPr="009340BF" w:rsidTr="00AB2428">
        <w:tc>
          <w:tcPr>
            <w:tcW w:w="5245" w:type="dxa"/>
            <w:shd w:val="clear" w:color="auto" w:fill="auto"/>
          </w:tcPr>
          <w:p w:rsidR="00992501" w:rsidRPr="009340BF" w:rsidRDefault="00992501" w:rsidP="009F6B20">
            <w:pPr>
              <w:jc w:val="both"/>
              <w:rPr>
                <w:i/>
              </w:rPr>
            </w:pPr>
            <w:r w:rsidRPr="009340BF">
              <w:t xml:space="preserve">Срок размещения </w:t>
            </w:r>
            <w:r w:rsidR="009F6B20" w:rsidRPr="009340BF">
              <w:t>закупки</w:t>
            </w:r>
            <w:r w:rsidRPr="009340BF">
              <w:t>/дата начала закупки по плану-графику</w:t>
            </w:r>
            <w:r w:rsidR="00C45CCD" w:rsidRPr="009340BF">
              <w:rPr>
                <w:i/>
              </w:rPr>
              <w:t>*</w:t>
            </w:r>
            <w:r w:rsidR="00CD425A" w:rsidRPr="009340BF">
              <w:rPr>
                <w:i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:rsidR="00992501" w:rsidRPr="009340BF" w:rsidRDefault="00992501" w:rsidP="006D2D66">
            <w:pPr>
              <w:jc w:val="center"/>
              <w:rPr>
                <w:i/>
              </w:rPr>
            </w:pPr>
            <w:r w:rsidRPr="009340BF">
              <w:rPr>
                <w:i/>
              </w:rPr>
              <w:t>______/______/_______</w:t>
            </w:r>
          </w:p>
          <w:p w:rsidR="00992501" w:rsidRPr="009340BF" w:rsidRDefault="00992501" w:rsidP="00CA0C0A">
            <w:pPr>
              <w:jc w:val="center"/>
              <w:rPr>
                <w:i/>
              </w:rPr>
            </w:pPr>
            <w:r w:rsidRPr="009340BF">
              <w:rPr>
                <w:i/>
              </w:rPr>
              <w:t xml:space="preserve">(число, мес., год) </w:t>
            </w:r>
          </w:p>
        </w:tc>
      </w:tr>
      <w:tr w:rsidR="00A53B28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A53B28" w:rsidRPr="009340BF" w:rsidRDefault="00A53B28" w:rsidP="001E5427">
            <w:pPr>
              <w:rPr>
                <w:i/>
              </w:rPr>
            </w:pPr>
            <w:r w:rsidRPr="009340BF">
              <w:t xml:space="preserve">Начальная (максимальная) цена контракта/договора </w:t>
            </w:r>
            <w:r w:rsidRPr="009340BF">
              <w:rPr>
                <w:bCs/>
              </w:rPr>
              <w:t>(далее - НМЦК)</w:t>
            </w:r>
            <w:r w:rsidRPr="009340BF">
              <w:t>, с учетом НДС</w:t>
            </w:r>
            <w:r w:rsidRPr="009340BF">
              <w:rPr>
                <w:i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6A5A02" w:rsidRPr="006A5A02" w:rsidRDefault="006A5A02" w:rsidP="006A5A02">
            <w:pPr>
              <w:keepNext/>
              <w:jc w:val="both"/>
              <w:outlineLvl w:val="0"/>
              <w:rPr>
                <w:lang w:val="x-none" w:eastAsia="x-none"/>
              </w:rPr>
            </w:pPr>
            <w:r w:rsidRPr="006A5A02">
              <w:rPr>
                <w:lang w:val="x-none" w:eastAsia="x-none"/>
              </w:rPr>
              <w:t>____</w:t>
            </w:r>
            <w:r w:rsidRPr="006A5A02">
              <w:rPr>
                <w:lang w:eastAsia="x-none"/>
              </w:rPr>
              <w:t>___</w:t>
            </w:r>
            <w:r w:rsidRPr="006A5A02">
              <w:rPr>
                <w:lang w:val="x-none" w:eastAsia="x-none"/>
              </w:rPr>
              <w:t xml:space="preserve">___ </w:t>
            </w:r>
            <w:r w:rsidRPr="006A5A02">
              <w:rPr>
                <w:lang w:eastAsia="x-none"/>
              </w:rPr>
              <w:t>(</w:t>
            </w:r>
            <w:r w:rsidRPr="006A5A02">
              <w:rPr>
                <w:lang w:val="x-none" w:eastAsia="x-none"/>
              </w:rPr>
              <w:t>__________________</w:t>
            </w:r>
            <w:r w:rsidRPr="006A5A02">
              <w:rPr>
                <w:lang w:eastAsia="x-none"/>
              </w:rPr>
              <w:t xml:space="preserve">) </w:t>
            </w:r>
            <w:r w:rsidRPr="006A5A02">
              <w:rPr>
                <w:lang w:val="x-none" w:eastAsia="x-none"/>
              </w:rPr>
              <w:t>руб.</w:t>
            </w:r>
          </w:p>
          <w:p w:rsidR="006A5A02" w:rsidRPr="006A5A02" w:rsidRDefault="006A5A02" w:rsidP="006A5A02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6A5A02">
              <w:rPr>
                <w:lang w:eastAsia="x-none"/>
              </w:rPr>
              <w:t xml:space="preserve">     </w:t>
            </w:r>
            <w:r w:rsidRPr="006A5A02">
              <w:rPr>
                <w:i/>
                <w:lang w:eastAsia="x-none"/>
              </w:rPr>
              <w:t>цифра               прописью</w:t>
            </w:r>
          </w:p>
          <w:p w:rsidR="006A5A02" w:rsidRPr="006A5A02" w:rsidRDefault="006A5A02" w:rsidP="006A5A02">
            <w:pPr>
              <w:jc w:val="both"/>
              <w:rPr>
                <w:color w:val="000000" w:themeColor="text1"/>
              </w:rPr>
            </w:pPr>
            <w:r w:rsidRPr="006A5A02">
              <w:rPr>
                <w:color w:val="000000" w:themeColor="text1"/>
              </w:rPr>
              <w:t>Начальная (максимальная) цена контракта включает в себя все расходы, в том числе расходы на____________________</w:t>
            </w:r>
          </w:p>
          <w:p w:rsidR="006A5A02" w:rsidRPr="006A5A02" w:rsidRDefault="006A5A02" w:rsidP="006A5A02">
            <w:pPr>
              <w:jc w:val="both"/>
              <w:rPr>
                <w:i/>
                <w:sz w:val="20"/>
                <w:szCs w:val="20"/>
                <w:lang w:eastAsia="x-none"/>
              </w:rPr>
            </w:pPr>
            <w:r w:rsidRPr="006A5A02">
              <w:rPr>
                <w:i/>
                <w:color w:val="000000" w:themeColor="text1"/>
                <w:sz w:val="20"/>
                <w:szCs w:val="20"/>
              </w:rPr>
              <w:t xml:space="preserve">                  указать что включено в НМЦК </w:t>
            </w:r>
          </w:p>
          <w:p w:rsidR="00A53B28" w:rsidRPr="009340BF" w:rsidRDefault="00A53B28" w:rsidP="00A53B28"/>
        </w:tc>
      </w:tr>
      <w:tr w:rsidR="006A5A02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6A5A02" w:rsidRPr="006A5A02" w:rsidRDefault="006A5A02" w:rsidP="006A5A02">
            <w:r w:rsidRPr="006A5A02">
              <w:rPr>
                <w:color w:val="000000" w:themeColor="text1"/>
              </w:rPr>
              <w:t>Ориентировочное значение цены контракта</w:t>
            </w:r>
          </w:p>
        </w:tc>
        <w:tc>
          <w:tcPr>
            <w:tcW w:w="4678" w:type="dxa"/>
            <w:shd w:val="clear" w:color="auto" w:fill="auto"/>
          </w:tcPr>
          <w:p w:rsidR="006A5A02" w:rsidRPr="006A5A02" w:rsidRDefault="006A5A02" w:rsidP="006A5A02">
            <w:pPr>
              <w:autoSpaceDE w:val="0"/>
              <w:autoSpaceDN w:val="0"/>
              <w:adjustRightInd w:val="0"/>
              <w:rPr>
                <w:i/>
                <w:lang w:val="x-none" w:eastAsia="x-none"/>
              </w:rPr>
            </w:pPr>
            <w:r w:rsidRPr="006A5A02">
              <w:rPr>
                <w:i/>
              </w:rPr>
              <w:t>Указывается в случаях, установленных Правительством Российской Федерации в соответствии с частью 2 статьи 34 Закона № 44-ФЗ.</w:t>
            </w:r>
          </w:p>
        </w:tc>
      </w:tr>
      <w:tr w:rsidR="006A5A02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6A5A02" w:rsidRPr="002F7B05" w:rsidRDefault="006A5A02" w:rsidP="006A5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F7B05">
              <w:rPr>
                <w:color w:val="000000" w:themeColor="text1"/>
              </w:rPr>
              <w:t xml:space="preserve">Формула цены </w:t>
            </w:r>
          </w:p>
          <w:p w:rsidR="006A5A02" w:rsidRPr="002F7B05" w:rsidRDefault="006A5A02" w:rsidP="006A5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6A5A02" w:rsidRPr="002F7B05" w:rsidRDefault="006A5A02" w:rsidP="006A5A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F7B05">
              <w:rPr>
                <w:color w:val="000000" w:themeColor="text1"/>
              </w:rPr>
              <w:t>Максимальное значение цены контракта</w:t>
            </w:r>
          </w:p>
          <w:p w:rsidR="006A5A02" w:rsidRPr="006A5A02" w:rsidRDefault="006A5A02" w:rsidP="006A5A02">
            <w:pPr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6A5A02" w:rsidRPr="006A5A02" w:rsidRDefault="002F7B05" w:rsidP="002F7B05">
            <w:pPr>
              <w:pStyle w:val="ad"/>
              <w:rPr>
                <w:i/>
              </w:rPr>
            </w:pPr>
            <w:r w:rsidRPr="006A5A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в</w:t>
            </w:r>
            <w:r w:rsidRPr="006A5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случаях, установленных Правительством Российской Федерации в соответствии с частью 2 статьи 34 Закона № 44-ФЗ.</w:t>
            </w:r>
          </w:p>
        </w:tc>
      </w:tr>
      <w:tr w:rsidR="006A5A02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0E6358" w:rsidRPr="000E6358" w:rsidRDefault="000E6358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  <w:r w:rsidRPr="000E6358">
              <w:rPr>
                <w:color w:val="000000" w:themeColor="text1"/>
              </w:rPr>
              <w:t xml:space="preserve">Начальная цена единицы ____________________ </w:t>
            </w:r>
            <w:r w:rsidRPr="000E6358">
              <w:rPr>
                <w:color w:val="000000" w:themeColor="text1"/>
              </w:rPr>
              <w:br/>
            </w:r>
            <w:r w:rsidRPr="000E6358">
              <w:rPr>
                <w:color w:val="000000" w:themeColor="text1"/>
                <w:vertAlign w:val="superscript"/>
              </w:rPr>
              <w:t>(товара/работы/услуги - выбрать вариант)</w:t>
            </w:r>
          </w:p>
          <w:p w:rsidR="000E6358" w:rsidRPr="000E6358" w:rsidRDefault="000E6358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 xml:space="preserve">Начальная сумма цен указанных единиц </w:t>
            </w:r>
          </w:p>
          <w:p w:rsidR="000E6358" w:rsidRPr="000E6358" w:rsidRDefault="000E6358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6A5A02" w:rsidRPr="000E6358" w:rsidRDefault="000E6358" w:rsidP="000E6358">
            <w:pPr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>Максимальное значение цены контракта</w:t>
            </w:r>
          </w:p>
        </w:tc>
        <w:tc>
          <w:tcPr>
            <w:tcW w:w="4678" w:type="dxa"/>
            <w:shd w:val="clear" w:color="auto" w:fill="auto"/>
          </w:tcPr>
          <w:p w:rsidR="000E6358" w:rsidRPr="000E6358" w:rsidRDefault="000E6358" w:rsidP="000E635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0E6358">
              <w:rPr>
                <w:i/>
                <w:lang w:eastAsia="x-none"/>
              </w:rPr>
              <w:t>Заполняется в случае закупки за единицу продукции и прикладывается обоснование проведения заказчиком закупки за единицу продукции</w:t>
            </w:r>
          </w:p>
          <w:p w:rsidR="006A5A02" w:rsidRPr="000E6358" w:rsidRDefault="006A5A02" w:rsidP="006A5A02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6358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0E6358" w:rsidRPr="000E6358" w:rsidRDefault="000E6358" w:rsidP="000E6358">
            <w:pPr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>Сроки и порядок оплаты</w:t>
            </w:r>
          </w:p>
          <w:p w:rsidR="000E6358" w:rsidRPr="000E6358" w:rsidRDefault="000E6358" w:rsidP="000E6358">
            <w:pPr>
              <w:rPr>
                <w:color w:val="000000" w:themeColor="text1"/>
              </w:rPr>
            </w:pPr>
          </w:p>
          <w:p w:rsidR="000E6358" w:rsidRPr="000E6358" w:rsidRDefault="000E4D53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аванса</w:t>
            </w:r>
            <w:r w:rsidRPr="00B35561">
              <w:rPr>
                <w:rStyle w:val="ac"/>
                <w:color w:val="000000" w:themeColor="text1"/>
                <w:sz w:val="28"/>
                <w:szCs w:val="28"/>
              </w:rPr>
              <w:footnoteReference w:id="8"/>
            </w:r>
          </w:p>
        </w:tc>
        <w:tc>
          <w:tcPr>
            <w:tcW w:w="4678" w:type="dxa"/>
            <w:shd w:val="clear" w:color="auto" w:fill="auto"/>
          </w:tcPr>
          <w:p w:rsidR="000E6358" w:rsidRDefault="000E4D53" w:rsidP="000E6358">
            <w:pPr>
              <w:rPr>
                <w:b/>
                <w:lang w:eastAsia="x-none"/>
              </w:rPr>
            </w:pPr>
            <w:r w:rsidRPr="00F95EA2">
              <w:rPr>
                <w:b/>
                <w:lang w:eastAsia="x-none"/>
              </w:rPr>
              <w:t>____________________________________</w:t>
            </w:r>
          </w:p>
          <w:p w:rsidR="000E4D53" w:rsidRPr="00F95EA2" w:rsidRDefault="000E4D53" w:rsidP="000E6358">
            <w:pPr>
              <w:rPr>
                <w:b/>
                <w:lang w:eastAsia="x-none"/>
              </w:rPr>
            </w:pPr>
          </w:p>
          <w:p w:rsidR="000E6358" w:rsidRDefault="000E6358" w:rsidP="000E6358">
            <w:pPr>
              <w:rPr>
                <w:b/>
                <w:lang w:eastAsia="x-none"/>
              </w:rPr>
            </w:pPr>
            <w:r w:rsidRPr="00F95EA2">
              <w:rPr>
                <w:b/>
                <w:lang w:eastAsia="x-none"/>
              </w:rPr>
              <w:t>____________________________________</w:t>
            </w:r>
          </w:p>
          <w:p w:rsidR="000E4D53" w:rsidRPr="001014C3" w:rsidRDefault="000E4D53" w:rsidP="000E6358">
            <w:pPr>
              <w:rPr>
                <w:lang w:eastAsia="x-none"/>
              </w:rPr>
            </w:pPr>
          </w:p>
        </w:tc>
      </w:tr>
      <w:tr w:rsidR="000E6358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0E6358" w:rsidRPr="000E6358" w:rsidRDefault="000E6358" w:rsidP="000E6358">
            <w:pPr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 xml:space="preserve">Источник финансирования </w:t>
            </w:r>
          </w:p>
          <w:p w:rsidR="000E6358" w:rsidRPr="000E6358" w:rsidRDefault="000E6358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8051F5" w:rsidRDefault="000E6358" w:rsidP="000E6358">
            <w:pPr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>Бюджет __________________.</w:t>
            </w:r>
          </w:p>
          <w:p w:rsidR="008051F5" w:rsidRDefault="008051F5" w:rsidP="008051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 финансирования:</w:t>
            </w:r>
            <w:r w:rsidRPr="00F95EA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_______</w:t>
            </w:r>
          </w:p>
          <w:p w:rsidR="000E6358" w:rsidRPr="000E6358" w:rsidRDefault="000E6358" w:rsidP="000E6358">
            <w:pPr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>КБК: ______________________</w:t>
            </w:r>
          </w:p>
          <w:p w:rsidR="000E6358" w:rsidRPr="000E6358" w:rsidRDefault="000E6358" w:rsidP="000E6358">
            <w:pPr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>ОКПД2: ___________________</w:t>
            </w:r>
          </w:p>
          <w:p w:rsidR="000E6358" w:rsidRPr="000E6358" w:rsidRDefault="000E6358" w:rsidP="000E6358">
            <w:pPr>
              <w:rPr>
                <w:color w:val="000000" w:themeColor="text1"/>
              </w:rPr>
            </w:pPr>
            <w:proofErr w:type="gramStart"/>
            <w:r w:rsidRPr="000E6358">
              <w:rPr>
                <w:color w:val="000000" w:themeColor="text1"/>
              </w:rPr>
              <w:t>КТРУ:_</w:t>
            </w:r>
            <w:proofErr w:type="gramEnd"/>
            <w:r w:rsidRPr="000E6358">
              <w:rPr>
                <w:color w:val="000000" w:themeColor="text1"/>
              </w:rPr>
              <w:t>____________________</w:t>
            </w:r>
          </w:p>
          <w:p w:rsidR="000E6358" w:rsidRPr="000E6358" w:rsidRDefault="000E6358" w:rsidP="000E635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E6358">
              <w:rPr>
                <w:i/>
                <w:color w:val="000000" w:themeColor="text1"/>
                <w:sz w:val="20"/>
                <w:szCs w:val="20"/>
              </w:rPr>
              <w:t>(указывается в случае присутствия ОКПД 2 в каталоге товаров работ услуг утвержденного Постановление Правительства РФ от 08.02.2017 № 145)</w:t>
            </w:r>
          </w:p>
          <w:p w:rsidR="000E6358" w:rsidRPr="000E6358" w:rsidRDefault="000E6358" w:rsidP="000E6358">
            <w:pPr>
              <w:rPr>
                <w:color w:val="000000" w:themeColor="text1"/>
              </w:rPr>
            </w:pPr>
            <w:r w:rsidRPr="000E6358">
              <w:rPr>
                <w:color w:val="000000" w:themeColor="text1"/>
              </w:rPr>
              <w:t>ОКВЭД2: __________________</w:t>
            </w:r>
          </w:p>
          <w:p w:rsidR="000E6358" w:rsidRPr="000E6358" w:rsidRDefault="000E6358" w:rsidP="000E635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0E6358">
              <w:rPr>
                <w:color w:val="000000" w:themeColor="text1"/>
              </w:rPr>
              <w:t xml:space="preserve">Код </w:t>
            </w:r>
            <w:proofErr w:type="gramStart"/>
            <w:r w:rsidRPr="000E6358">
              <w:rPr>
                <w:color w:val="000000" w:themeColor="text1"/>
              </w:rPr>
              <w:t>КОЗ:_</w:t>
            </w:r>
            <w:proofErr w:type="gramEnd"/>
            <w:r w:rsidRPr="000E6358">
              <w:rPr>
                <w:color w:val="000000" w:themeColor="text1"/>
              </w:rPr>
              <w:t>__________________</w:t>
            </w:r>
          </w:p>
        </w:tc>
      </w:tr>
      <w:tr w:rsidR="000E6358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8B3661" w:rsidRPr="008B3661" w:rsidRDefault="008B3661" w:rsidP="008B3661">
            <w:pPr>
              <w:rPr>
                <w:i/>
                <w:color w:val="000000" w:themeColor="text1"/>
              </w:rPr>
            </w:pPr>
            <w:r w:rsidRPr="008B3661">
              <w:rPr>
                <w:color w:val="000000" w:themeColor="text1"/>
              </w:rPr>
              <w:t>Метод определения</w:t>
            </w:r>
            <w:r w:rsidRPr="008B3661">
              <w:rPr>
                <w:i/>
                <w:color w:val="000000" w:themeColor="text1"/>
              </w:rPr>
              <w:br/>
              <w:t>_____________</w:t>
            </w:r>
          </w:p>
          <w:p w:rsidR="000E6358" w:rsidRPr="000E6358" w:rsidRDefault="008B3661" w:rsidP="008B366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B3661">
              <w:rPr>
                <w:i/>
                <w:color w:val="000000" w:themeColor="text1"/>
                <w:vertAlign w:val="superscript"/>
              </w:rPr>
              <w:t>(начальной (максимальной) цены контракта/начальных цен единиц товара/ работы/ услуги – выбрать один вариант, учитывая объект закупки)</w:t>
            </w:r>
          </w:p>
        </w:tc>
        <w:tc>
          <w:tcPr>
            <w:tcW w:w="4678" w:type="dxa"/>
            <w:shd w:val="clear" w:color="auto" w:fill="auto"/>
          </w:tcPr>
          <w:p w:rsidR="000E6358" w:rsidRPr="000E6358" w:rsidRDefault="000E6358" w:rsidP="000E6358">
            <w:pPr>
              <w:keepNext/>
              <w:jc w:val="both"/>
              <w:outlineLvl w:val="0"/>
              <w:rPr>
                <w:i/>
                <w:lang w:eastAsia="x-none"/>
              </w:rPr>
            </w:pPr>
          </w:p>
        </w:tc>
      </w:tr>
      <w:tr w:rsidR="005517B7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5517B7" w:rsidRPr="001F1FF2" w:rsidRDefault="001F1FF2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F1FF2">
              <w:rPr>
                <w:rStyle w:val="u"/>
                <w:color w:val="000000" w:themeColor="text1"/>
              </w:rPr>
              <w:lastRenderedPageBreak/>
              <w:t>Требование к участнику закупки об отсутствии в реестре</w:t>
            </w:r>
            <w:r w:rsidRPr="001F1FF2">
              <w:rPr>
                <w:i/>
                <w:color w:val="000000" w:themeColor="text1"/>
              </w:rPr>
              <w:t xml:space="preserve"> </w:t>
            </w:r>
            <w:r w:rsidRPr="001F1FF2">
              <w:rPr>
                <w:rStyle w:val="u"/>
                <w:color w:val="000000" w:themeColor="text1"/>
              </w:rPr>
              <w:t>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</w:t>
            </w:r>
          </w:p>
        </w:tc>
        <w:tc>
          <w:tcPr>
            <w:tcW w:w="4678" w:type="dxa"/>
            <w:shd w:val="clear" w:color="auto" w:fill="auto"/>
          </w:tcPr>
          <w:p w:rsidR="005517B7" w:rsidRPr="001F1FF2" w:rsidRDefault="001F1FF2" w:rsidP="000E635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1F1FF2">
              <w:rPr>
                <w:i/>
                <w:color w:val="000000" w:themeColor="text1"/>
              </w:rPr>
              <w:t>Установлено/Не установлено</w:t>
            </w:r>
          </w:p>
        </w:tc>
      </w:tr>
      <w:tr w:rsidR="008B3661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1E5512" w:rsidRPr="001E5512" w:rsidRDefault="001E5512" w:rsidP="001E5512">
            <w:pPr>
              <w:rPr>
                <w:color w:val="000000" w:themeColor="text1"/>
              </w:rPr>
            </w:pPr>
            <w:bookmarkStart w:id="1" w:name="_Toc375898305"/>
            <w:bookmarkStart w:id="2" w:name="_Toc375898889"/>
            <w:bookmarkStart w:id="3" w:name="_Toc376103906"/>
            <w:bookmarkStart w:id="4" w:name="_Toc376104003"/>
            <w:bookmarkStart w:id="5" w:name="_Toc376104161"/>
            <w:bookmarkStart w:id="6" w:name="_Toc376104277"/>
            <w:bookmarkStart w:id="7" w:name="_Toc376104435"/>
            <w:r w:rsidRPr="001E5512">
              <w:rPr>
                <w:color w:val="000000" w:themeColor="text1"/>
              </w:rPr>
              <w:t>Преимущества, предоставляемые при участии в открытом конкурсе в электронной форме учреждениям и предприятиям уголовно-исполнительной системы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8B3661" w:rsidRPr="000E6358" w:rsidRDefault="001E5512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E5512">
              <w:rPr>
                <w:color w:val="000000" w:themeColor="text1"/>
              </w:rPr>
              <w:t>Процент предоставляемых преимуществ</w:t>
            </w:r>
          </w:p>
        </w:tc>
        <w:tc>
          <w:tcPr>
            <w:tcW w:w="4678" w:type="dxa"/>
            <w:shd w:val="clear" w:color="auto" w:fill="auto"/>
          </w:tcPr>
          <w:p w:rsidR="008B3661" w:rsidRPr="001E5512" w:rsidRDefault="001E5512" w:rsidP="000E635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1E5512">
              <w:rPr>
                <w:i/>
                <w:color w:val="000000" w:themeColor="text1"/>
              </w:rPr>
              <w:t>Представляются/Не предоставляются</w:t>
            </w:r>
          </w:p>
        </w:tc>
      </w:tr>
      <w:tr w:rsidR="001F1FF2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1E5512" w:rsidRPr="001E5512" w:rsidRDefault="001E5512" w:rsidP="001E5512">
            <w:pPr>
              <w:rPr>
                <w:color w:val="000000" w:themeColor="text1"/>
              </w:rPr>
            </w:pPr>
            <w:r w:rsidRPr="001E5512">
              <w:rPr>
                <w:color w:val="000000" w:themeColor="text1"/>
              </w:rPr>
              <w:t>Преимущества, предоставляемые при участии в открытом конкурсе в электронной форме организациям инвалидов</w:t>
            </w:r>
          </w:p>
          <w:p w:rsidR="001E5512" w:rsidRPr="001E5512" w:rsidRDefault="001E5512" w:rsidP="001E5512">
            <w:pPr>
              <w:rPr>
                <w:color w:val="000000" w:themeColor="text1"/>
              </w:rPr>
            </w:pPr>
          </w:p>
          <w:p w:rsidR="001F1FF2" w:rsidRPr="001E5512" w:rsidRDefault="001E5512" w:rsidP="001E55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E5512">
              <w:rPr>
                <w:color w:val="000000" w:themeColor="text1"/>
              </w:rPr>
              <w:t>Процент предоставляемых преимуществ</w:t>
            </w:r>
          </w:p>
        </w:tc>
        <w:tc>
          <w:tcPr>
            <w:tcW w:w="4678" w:type="dxa"/>
            <w:shd w:val="clear" w:color="auto" w:fill="auto"/>
          </w:tcPr>
          <w:p w:rsidR="001F1FF2" w:rsidRPr="001E5512" w:rsidRDefault="001E5512" w:rsidP="000E635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1E5512">
              <w:rPr>
                <w:i/>
                <w:color w:val="000000" w:themeColor="text1"/>
              </w:rPr>
              <w:t>Представляются/Не предоставляются</w:t>
            </w:r>
          </w:p>
        </w:tc>
      </w:tr>
      <w:tr w:rsidR="001F1FF2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1F1FF2" w:rsidRPr="000E6358" w:rsidRDefault="0048341C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8341C">
              <w:rPr>
                <w:color w:val="000000" w:themeColor="text1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№ 44-ФЗ</w:t>
            </w:r>
            <w:r w:rsidRPr="0048341C">
              <w:rPr>
                <w:color w:val="000000" w:themeColor="text1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1F1FF2" w:rsidRPr="000E6358" w:rsidRDefault="001F1FF2" w:rsidP="000E6358">
            <w:pPr>
              <w:keepNext/>
              <w:jc w:val="both"/>
              <w:outlineLvl w:val="0"/>
              <w:rPr>
                <w:i/>
                <w:lang w:eastAsia="x-none"/>
              </w:rPr>
            </w:pPr>
          </w:p>
        </w:tc>
      </w:tr>
      <w:tr w:rsidR="001E5512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1E5512" w:rsidRPr="0048341C" w:rsidRDefault="0048341C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8341C">
              <w:rPr>
                <w:color w:val="000000" w:themeColor="text1"/>
              </w:rPr>
              <w:t>Требование к участнику открытого конкурса в электронной форме,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678" w:type="dxa"/>
            <w:shd w:val="clear" w:color="auto" w:fill="auto"/>
          </w:tcPr>
          <w:p w:rsidR="0048341C" w:rsidRPr="0048341C" w:rsidRDefault="0048341C" w:rsidP="0048341C">
            <w:pPr>
              <w:jc w:val="both"/>
              <w:rPr>
                <w:i/>
                <w:color w:val="000000" w:themeColor="text1"/>
              </w:rPr>
            </w:pPr>
            <w:r w:rsidRPr="0048341C">
              <w:rPr>
                <w:i/>
                <w:color w:val="000000" w:themeColor="text1"/>
              </w:rPr>
              <w:t>Установлено/не установлено</w:t>
            </w:r>
          </w:p>
          <w:p w:rsidR="0048341C" w:rsidRPr="0048341C" w:rsidRDefault="0048341C" w:rsidP="0048341C">
            <w:pPr>
              <w:jc w:val="both"/>
              <w:rPr>
                <w:i/>
                <w:color w:val="000000" w:themeColor="text1"/>
              </w:rPr>
            </w:pPr>
          </w:p>
          <w:p w:rsidR="0048341C" w:rsidRPr="0048341C" w:rsidRDefault="0048341C" w:rsidP="0048341C">
            <w:pPr>
              <w:jc w:val="both"/>
              <w:rPr>
                <w:i/>
                <w:color w:val="000000" w:themeColor="text1"/>
              </w:rPr>
            </w:pPr>
          </w:p>
          <w:p w:rsidR="0048341C" w:rsidRPr="0048341C" w:rsidRDefault="0048341C" w:rsidP="0048341C">
            <w:pPr>
              <w:jc w:val="both"/>
              <w:rPr>
                <w:i/>
                <w:color w:val="000000" w:themeColor="text1"/>
              </w:rPr>
            </w:pPr>
          </w:p>
          <w:p w:rsidR="0048341C" w:rsidRPr="0048341C" w:rsidRDefault="0048341C" w:rsidP="0048341C">
            <w:pPr>
              <w:jc w:val="both"/>
              <w:rPr>
                <w:i/>
                <w:color w:val="000000" w:themeColor="text1"/>
              </w:rPr>
            </w:pPr>
          </w:p>
          <w:p w:rsidR="001E5512" w:rsidRPr="0048341C" w:rsidRDefault="0048341C" w:rsidP="0048341C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48341C">
              <w:rPr>
                <w:i/>
                <w:color w:val="000000" w:themeColor="text1"/>
              </w:rPr>
              <w:t>Объем привлечения _____ %</w:t>
            </w:r>
          </w:p>
        </w:tc>
      </w:tr>
      <w:tr w:rsidR="0048341C" w:rsidRPr="0048341C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48341C" w:rsidRPr="0048341C" w:rsidRDefault="0048341C" w:rsidP="004834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8341C">
              <w:rPr>
                <w:color w:val="000000" w:themeColor="text1"/>
              </w:rPr>
              <w:t>Требования к содержанию заявки на участие в открытом конкурсе в электронной форме, в том числе к описанию предложения участника открытого конкурса в электронной форме</w:t>
            </w:r>
          </w:p>
          <w:p w:rsidR="0048341C" w:rsidRPr="0048341C" w:rsidRDefault="0048341C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Заявка на участие в открытом конкурсе в электронной форме состоит из двух частей и предложения участника открытого конкурса в электронной форме о</w:t>
            </w:r>
            <w:r w:rsidRPr="0048341C">
              <w:rPr>
                <w:color w:val="000000" w:themeColor="text1"/>
                <w:sz w:val="24"/>
                <w:szCs w:val="24"/>
              </w:rPr>
              <w:br/>
              <w:t xml:space="preserve"> _____________________________________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hanging="28"/>
              <w:jc w:val="both"/>
              <w:rPr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48341C">
              <w:rPr>
                <w:i/>
                <w:color w:val="000000" w:themeColor="text1"/>
                <w:sz w:val="24"/>
                <w:szCs w:val="24"/>
                <w:vertAlign w:val="superscript"/>
              </w:rPr>
              <w:t>(цене контракта/сумме цен единиц товара, работы, услуги – выбрать вариант)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1. Первая часть заявки на участие в открытом конкурсе в электронной форме должна содержать:</w:t>
            </w:r>
          </w:p>
          <w:p w:rsidR="006E72CF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1.1. согласие участника открытого конкурса в электронной форме на ____________________________________</w:t>
            </w:r>
            <w:proofErr w:type="gramStart"/>
            <w:r w:rsidRPr="0048341C">
              <w:rPr>
                <w:color w:val="000000" w:themeColor="text1"/>
                <w:sz w:val="24"/>
                <w:szCs w:val="24"/>
              </w:rPr>
              <w:t>_</w:t>
            </w:r>
            <w:r w:rsidRPr="0048341C">
              <w:rPr>
                <w:color w:val="000000" w:themeColor="text1"/>
                <w:sz w:val="24"/>
                <w:szCs w:val="24"/>
              </w:rPr>
              <w:br/>
            </w:r>
            <w:r w:rsidRPr="0048341C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End"/>
            <w:r w:rsidRPr="0048341C">
              <w:rPr>
                <w:color w:val="000000" w:themeColor="text1"/>
                <w:sz w:val="24"/>
                <w:szCs w:val="24"/>
                <w:vertAlign w:val="superscript"/>
              </w:rPr>
              <w:t>поставку товара, выполнение работы или оказание услуги – указать в зависимости от объекта закупки)</w:t>
            </w:r>
            <w:r w:rsidRPr="0048341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8341C" w:rsidRPr="0048341C" w:rsidRDefault="0048341C" w:rsidP="006E72CF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 xml:space="preserve">на условиях, предусмотренных документацией и не подлежащих изменению по результатам проведения открытого конкурса в электронной форме </w:t>
            </w:r>
            <w:r w:rsidRPr="0048341C">
              <w:rPr>
                <w:color w:val="000000" w:themeColor="text1"/>
                <w:sz w:val="24"/>
                <w:szCs w:val="24"/>
              </w:rPr>
              <w:lastRenderedPageBreak/>
              <w:t>(такое согласие дается с применением программно-аппаратных средств электронной площадки);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1.2. предложение участника открытого конкурса в электронной форме о качественных, функциональных и об экологических характеристиках объекта закупки.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</w:t>
            </w:r>
            <w:r w:rsidRPr="0048341C">
              <w:rPr>
                <w:rStyle w:val="ac"/>
                <w:color w:val="000000" w:themeColor="text1"/>
                <w:sz w:val="24"/>
                <w:szCs w:val="24"/>
              </w:rPr>
              <w:footnoteReference w:id="9"/>
            </w:r>
            <w:r w:rsidRPr="0048341C">
              <w:rPr>
                <w:color w:val="000000" w:themeColor="text1"/>
                <w:sz w:val="24"/>
                <w:szCs w:val="24"/>
              </w:rPr>
              <w:t>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1.3. при осуществлении закупки товара, в том числе поставляемого заказчику при выполнении закупаемых работ, оказании закупаемых услуг: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а) наименование страны происхождения товара;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б) конкретные показатели товара, соответствующие значениям, установленным документацией, и указание на товарный знак (при наличии)</w:t>
            </w:r>
            <w:r w:rsidRPr="0048341C">
              <w:rPr>
                <w:rStyle w:val="ac"/>
                <w:color w:val="000000" w:themeColor="text1"/>
                <w:sz w:val="24"/>
                <w:szCs w:val="24"/>
              </w:rPr>
              <w:footnoteReference w:id="10"/>
            </w:r>
            <w:r w:rsidRPr="0048341C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форме, подавшем заявку на участие в таком конкурсе, а также сведений о предлагаемой этим участником открытого конкурса в электронной форме цене контракта. При этом первая часть заявки на участие в открытом конкурсе в электронной форме может содержать эскиз, рисунок, чертеж, фотографию, иное изображение товара, закупка которого осуществляется.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2. Вторая часть заявки на участие в открытом конкурсе в электронной форме должна содержать: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 xml:space="preserve">1) наименование, фирменное наименование (при наличии), место нахождения (для юридического лица), фамилию, имя, отчество (при наличии), паспортные данные, место жительства (для физического лица), почтовый адрес участника </w:t>
            </w:r>
            <w:bookmarkStart w:id="8" w:name="OLE_LINK1"/>
            <w:bookmarkStart w:id="9" w:name="OLE_LINK2"/>
            <w:bookmarkStart w:id="10" w:name="OLE_LINK3"/>
            <w:r w:rsidRPr="0048341C">
              <w:rPr>
                <w:color w:val="000000" w:themeColor="text1"/>
                <w:sz w:val="24"/>
                <w:szCs w:val="24"/>
              </w:rPr>
              <w:t>открытого конкурса в электронной форме</w:t>
            </w:r>
            <w:bookmarkEnd w:id="8"/>
            <w:bookmarkEnd w:id="9"/>
            <w:bookmarkEnd w:id="10"/>
            <w:r w:rsidRPr="0048341C">
              <w:rPr>
                <w:color w:val="000000" w:themeColor="text1"/>
                <w:sz w:val="24"/>
                <w:szCs w:val="24"/>
              </w:rPr>
              <w:t xml:space="preserve">, номер контактного телефона, идентификационный номер налогоплательщика участника открытого </w:t>
            </w:r>
            <w:r w:rsidRPr="0048341C">
              <w:rPr>
                <w:color w:val="000000" w:themeColor="text1"/>
                <w:sz w:val="24"/>
                <w:szCs w:val="24"/>
              </w:rPr>
              <w:lastRenderedPageBreak/>
              <w:t>конкурса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конкурса в электронной форме (для иностранного лица),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открытого конкурса в электронной форме;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 xml:space="preserve">2) </w:t>
            </w:r>
            <w:r w:rsidRPr="0048341C">
              <w:rPr>
                <w:sz w:val="24"/>
                <w:szCs w:val="24"/>
              </w:rPr>
              <w:t>копии документов, подтверждающих соответствие ______________________________</w:t>
            </w:r>
            <w:proofErr w:type="gramStart"/>
            <w:r w:rsidRPr="0048341C">
              <w:rPr>
                <w:sz w:val="24"/>
                <w:szCs w:val="24"/>
              </w:rPr>
              <w:t>_</w:t>
            </w:r>
            <w:r w:rsidRPr="0048341C">
              <w:rPr>
                <w:sz w:val="24"/>
                <w:szCs w:val="24"/>
              </w:rPr>
              <w:br/>
            </w:r>
            <w:r w:rsidRPr="0048341C">
              <w:rPr>
                <w:i/>
                <w:sz w:val="24"/>
                <w:szCs w:val="24"/>
                <w:vertAlign w:val="superscript"/>
              </w:rPr>
              <w:t>(</w:t>
            </w:r>
            <w:proofErr w:type="gramEnd"/>
            <w:r w:rsidRPr="0048341C">
              <w:rPr>
                <w:i/>
                <w:sz w:val="24"/>
                <w:szCs w:val="24"/>
                <w:vertAlign w:val="superscript"/>
              </w:rPr>
              <w:t>товара, работы или услуги – указать в зависимости от объекта)</w:t>
            </w:r>
            <w:r w:rsidRPr="0048341C">
              <w:rPr>
                <w:sz w:val="24"/>
                <w:szCs w:val="24"/>
              </w:rPr>
              <w:t xml:space="preserve"> требованиям, установленным в соответствии с законодательством Российской Федерации, а именно______________________________</w:t>
            </w:r>
            <w:r w:rsidRPr="0048341C">
              <w:rPr>
                <w:rStyle w:val="ac"/>
                <w:sz w:val="24"/>
                <w:szCs w:val="24"/>
              </w:rPr>
              <w:footnoteReference w:id="11"/>
            </w:r>
            <w:r w:rsidRPr="0048341C">
              <w:rPr>
                <w:sz w:val="24"/>
                <w:szCs w:val="24"/>
              </w:rPr>
              <w:t>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 xml:space="preserve">3) документы, подтверждающие соответствие участника открытого конкурса в электронной форме требованиям к участникам такого конкурса, установленным заказчиком в конкурсной документации в соответствии с подпунктом 1 </w:t>
            </w:r>
            <w:hyperlink r:id="rId6" w:history="1">
              <w:bookmarkStart w:id="11" w:name="OLE_LINK6"/>
              <w:bookmarkStart w:id="12" w:name="OLE_LINK7"/>
              <w:r w:rsidRPr="0048341C">
                <w:rPr>
                  <w:color w:val="000000" w:themeColor="text1"/>
                  <w:sz w:val="24"/>
                  <w:szCs w:val="24"/>
                </w:rPr>
                <w:t>пункта 16 части VI «ИНФОРМАЦИОННАЯ КАРТА ОТКРЫТОГО КОНКУРСА В ЭЛЕКТРОННОЙ ФОРМЕ»</w:t>
              </w:r>
              <w:bookmarkEnd w:id="11"/>
              <w:bookmarkEnd w:id="12"/>
              <w:r w:rsidRPr="0048341C">
                <w:rPr>
                  <w:color w:val="000000" w:themeColor="text1"/>
                  <w:sz w:val="24"/>
                  <w:szCs w:val="24"/>
                </w:rPr>
                <w:t xml:space="preserve"> документации, а именно ___________,</w:t>
              </w:r>
            </w:hyperlink>
            <w:r w:rsidRPr="0048341C">
              <w:rPr>
                <w:color w:val="000000" w:themeColor="text1"/>
                <w:sz w:val="24"/>
                <w:szCs w:val="24"/>
              </w:rPr>
              <w:t xml:space="preserve"> или копии таких документов, а также декларацию о соответствии участника открытого конкурса в электронной форме требованиям, установленным в соответствии с под</w:t>
            </w:r>
            <w:hyperlink r:id="rId7" w:history="1">
              <w:r w:rsidRPr="0048341C">
                <w:rPr>
                  <w:color w:val="000000" w:themeColor="text1"/>
                  <w:sz w:val="24"/>
                  <w:szCs w:val="24"/>
                </w:rPr>
                <w:t>пунктами 2</w:t>
              </w:r>
            </w:hyperlink>
            <w:r w:rsidRPr="0048341C">
              <w:rPr>
                <w:color w:val="000000" w:themeColor="text1"/>
                <w:sz w:val="24"/>
                <w:szCs w:val="24"/>
              </w:rPr>
              <w:t xml:space="preserve"> - </w:t>
            </w:r>
            <w:hyperlink r:id="rId8" w:history="1">
              <w:r w:rsidRPr="0048341C">
                <w:rPr>
                  <w:color w:val="000000" w:themeColor="text1"/>
                  <w:sz w:val="24"/>
                  <w:szCs w:val="24"/>
                </w:rPr>
                <w:t>8</w:t>
              </w:r>
            </w:hyperlink>
            <w:r w:rsidRPr="0048341C">
              <w:rPr>
                <w:color w:val="000000" w:themeColor="text1"/>
                <w:sz w:val="24"/>
                <w:szCs w:val="24"/>
              </w:rPr>
              <w:t>, 10 пункта 16 части VI «ИНФОРМАЦИОННАЯ КАРТА ОТКРЫТОГО КОНКУРСА В ЭЛЕКТРОННОЙ ФОРМЕ» (указанная декларация предоставляется с использованием программно-аппаратных средств электронной площадки);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 xml:space="preserve">4) документы, подтверждающие право участника открытого конкурса в электронной форме на получение преимуществ в соответствии со </w:t>
            </w:r>
            <w:hyperlink r:id="rId9" w:history="1">
              <w:r w:rsidRPr="0048341C">
                <w:rPr>
                  <w:color w:val="000000" w:themeColor="text1"/>
                  <w:sz w:val="24"/>
                  <w:szCs w:val="24"/>
                </w:rPr>
                <w:t>статьями 28</w:t>
              </w:r>
            </w:hyperlink>
            <w:r w:rsidRPr="0048341C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0" w:history="1">
              <w:r w:rsidRPr="0048341C">
                <w:rPr>
                  <w:color w:val="000000" w:themeColor="text1"/>
                  <w:sz w:val="24"/>
                  <w:szCs w:val="24"/>
                </w:rPr>
                <w:t>29</w:t>
              </w:r>
            </w:hyperlink>
            <w:r w:rsidRPr="0048341C">
              <w:rPr>
                <w:color w:val="000000" w:themeColor="text1"/>
                <w:sz w:val="24"/>
                <w:szCs w:val="24"/>
              </w:rPr>
              <w:t xml:space="preserve"> Закона № 44-ФЗ, в случае, если </w:t>
            </w:r>
            <w:r w:rsidRPr="0048341C">
              <w:rPr>
                <w:color w:val="000000" w:themeColor="text1"/>
                <w:sz w:val="24"/>
                <w:szCs w:val="24"/>
              </w:rPr>
              <w:lastRenderedPageBreak/>
              <w:t>участник открытого конкурса в электронной форме заявил о получении указанных преимуществ, или копии этих документов;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 xml:space="preserve">5) документы, предусмотренные нормативными правовыми актами, принятыми в соответствии со </w:t>
            </w:r>
            <w:hyperlink r:id="rId11" w:history="1">
              <w:r w:rsidRPr="0048341C">
                <w:rPr>
                  <w:color w:val="000000" w:themeColor="text1"/>
                  <w:sz w:val="24"/>
                  <w:szCs w:val="24"/>
                </w:rPr>
                <w:t>статьей 14</w:t>
              </w:r>
            </w:hyperlink>
            <w:r w:rsidRPr="0048341C">
              <w:rPr>
                <w:color w:val="000000" w:themeColor="text1"/>
                <w:sz w:val="24"/>
                <w:szCs w:val="24"/>
              </w:rPr>
              <w:t xml:space="preserve"> Закона № 44-ФЗ, а именно___________</w:t>
            </w:r>
            <w:r w:rsidRPr="0048341C">
              <w:rPr>
                <w:rStyle w:val="ac"/>
                <w:color w:val="000000" w:themeColor="text1"/>
                <w:sz w:val="24"/>
                <w:szCs w:val="24"/>
              </w:rPr>
              <w:footnoteReference w:id="12"/>
            </w:r>
            <w:r w:rsidRPr="0048341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8341C">
              <w:rPr>
                <w:sz w:val="24"/>
                <w:szCs w:val="24"/>
              </w:rPr>
              <w:t>или копии этих документов</w:t>
            </w:r>
            <w:r w:rsidRPr="0048341C">
              <w:rPr>
                <w:color w:val="000000" w:themeColor="text1"/>
                <w:sz w:val="24"/>
                <w:szCs w:val="24"/>
              </w:rPr>
              <w:t>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6) документы, подтверждающие квалификацию участника открытого конкурса в электронной форме</w:t>
            </w:r>
            <w:r w:rsidRPr="0048341C">
              <w:rPr>
                <w:rStyle w:val="ac"/>
                <w:color w:val="000000" w:themeColor="text1"/>
                <w:sz w:val="24"/>
                <w:szCs w:val="24"/>
              </w:rPr>
              <w:footnoteReference w:id="13"/>
            </w:r>
            <w:r w:rsidRPr="0048341C">
              <w:rPr>
                <w:color w:val="000000" w:themeColor="text1"/>
                <w:sz w:val="24"/>
                <w:szCs w:val="24"/>
              </w:rPr>
              <w:t>;</w:t>
            </w:r>
          </w:p>
          <w:p w:rsidR="0048341C" w:rsidRPr="0048341C" w:rsidRDefault="0048341C" w:rsidP="0048341C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left="-64" w:firstLine="284"/>
              <w:jc w:val="both"/>
              <w:rPr>
                <w:i/>
                <w:sz w:val="24"/>
                <w:szCs w:val="24"/>
                <w:lang w:eastAsia="x-none"/>
              </w:rPr>
            </w:pPr>
            <w:r w:rsidRPr="0048341C">
              <w:rPr>
                <w:color w:val="000000" w:themeColor="text1"/>
                <w:sz w:val="24"/>
                <w:szCs w:val="24"/>
              </w:rPr>
              <w:t>7)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</w:t>
            </w:r>
            <w:r w:rsidRPr="0048341C">
              <w:rPr>
                <w:rStyle w:val="ac"/>
                <w:color w:val="000000" w:themeColor="text1"/>
                <w:sz w:val="24"/>
                <w:szCs w:val="24"/>
              </w:rPr>
              <w:footnoteReference w:id="14"/>
            </w:r>
            <w:r w:rsidRPr="0048341C">
              <w:rPr>
                <w:color w:val="000000" w:themeColor="text1"/>
                <w:sz w:val="24"/>
                <w:szCs w:val="24"/>
              </w:rPr>
              <w:t xml:space="preserve"> (указанная декларация предоставляется с использованием программно-аппаратных средств электронной площадки).</w:t>
            </w:r>
          </w:p>
        </w:tc>
      </w:tr>
      <w:tr w:rsidR="0048341C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48341C" w:rsidRPr="006E72CF" w:rsidRDefault="006E72CF" w:rsidP="000E635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E72CF">
              <w:rPr>
                <w:color w:val="000000" w:themeColor="text1"/>
              </w:rPr>
              <w:lastRenderedPageBreak/>
              <w:t>Обеспечение заявок на участие в открытом конкурсе в электронной форме</w:t>
            </w:r>
          </w:p>
        </w:tc>
        <w:tc>
          <w:tcPr>
            <w:tcW w:w="4678" w:type="dxa"/>
            <w:shd w:val="clear" w:color="auto" w:fill="auto"/>
          </w:tcPr>
          <w:p w:rsidR="0048341C" w:rsidRPr="006E72CF" w:rsidRDefault="006E72CF" w:rsidP="000E6358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6E72CF">
              <w:rPr>
                <w:i/>
                <w:color w:val="000000" w:themeColor="text1"/>
              </w:rPr>
              <w:t>Требуется/Не требуется</w:t>
            </w:r>
          </w:p>
        </w:tc>
      </w:tr>
      <w:tr w:rsidR="0048341C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48341C" w:rsidRPr="006E72CF" w:rsidRDefault="006E72CF" w:rsidP="006E7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E72CF">
              <w:rPr>
                <w:color w:val="000000" w:themeColor="text1"/>
              </w:rPr>
              <w:t>Размер обеспечения заявок на участие в открытом конкурсе в электронной форме</w:t>
            </w:r>
          </w:p>
        </w:tc>
        <w:tc>
          <w:tcPr>
            <w:tcW w:w="4678" w:type="dxa"/>
            <w:shd w:val="clear" w:color="auto" w:fill="auto"/>
          </w:tcPr>
          <w:p w:rsidR="006E72CF" w:rsidRPr="006E72CF" w:rsidRDefault="006E72CF" w:rsidP="006E72CF">
            <w:pPr>
              <w:jc w:val="both"/>
              <w:rPr>
                <w:color w:val="000000" w:themeColor="text1"/>
              </w:rPr>
            </w:pPr>
            <w:r w:rsidRPr="006E72CF">
              <w:rPr>
                <w:color w:val="000000" w:themeColor="text1"/>
              </w:rPr>
              <w:t>Размер обеспечения заявки на участие в открытом конкурсе в электронной форме:</w:t>
            </w:r>
          </w:p>
          <w:p w:rsidR="0048341C" w:rsidRPr="006E72CF" w:rsidRDefault="006E72CF" w:rsidP="006E72CF">
            <w:pPr>
              <w:keepNext/>
              <w:jc w:val="both"/>
              <w:outlineLvl w:val="0"/>
              <w:rPr>
                <w:i/>
                <w:lang w:eastAsia="x-none"/>
              </w:rPr>
            </w:pPr>
            <w:r w:rsidRPr="006E72CF">
              <w:rPr>
                <w:color w:val="000000" w:themeColor="text1"/>
              </w:rPr>
              <w:t xml:space="preserve">____% от ________________ </w:t>
            </w:r>
            <w:r w:rsidRPr="006E72CF">
              <w:rPr>
                <w:color w:val="000000" w:themeColor="text1"/>
              </w:rPr>
              <w:br/>
            </w:r>
            <w:r w:rsidRPr="006E72CF">
              <w:rPr>
                <w:color w:val="000000" w:themeColor="text1"/>
                <w:vertAlign w:val="superscript"/>
              </w:rPr>
              <w:t>(начальной (максимальной) цены контракта, максимального значения цены контракта – выбрать вариант),</w:t>
            </w:r>
            <w:r w:rsidRPr="006E72CF">
              <w:rPr>
                <w:color w:val="000000" w:themeColor="text1"/>
              </w:rPr>
              <w:t xml:space="preserve"> что составляет: __________ руб., НДС не облагается.</w:t>
            </w:r>
          </w:p>
        </w:tc>
      </w:tr>
      <w:tr w:rsidR="006E72CF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6E72CF" w:rsidRPr="006E72CF" w:rsidRDefault="00910953" w:rsidP="006E7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Реквизиты счета для перечисления денежных средств в качестве обеспечения исполнения контракта, реквизиты для оформления банковской гарантии в качестве обеспечения исполнения контракта</w:t>
            </w:r>
            <w:r>
              <w:rPr>
                <w:color w:val="000000" w:themeColor="text1"/>
              </w:rPr>
              <w:t xml:space="preserve"> и обеспечение гарантийных обязательств</w:t>
            </w:r>
          </w:p>
        </w:tc>
        <w:tc>
          <w:tcPr>
            <w:tcW w:w="4678" w:type="dxa"/>
            <w:shd w:val="clear" w:color="auto" w:fill="auto"/>
          </w:tcPr>
          <w:p w:rsidR="006E72CF" w:rsidRPr="006E72CF" w:rsidRDefault="006E72CF" w:rsidP="006E72CF">
            <w:pPr>
              <w:jc w:val="both"/>
              <w:rPr>
                <w:color w:val="000000" w:themeColor="text1"/>
              </w:rPr>
            </w:pPr>
          </w:p>
        </w:tc>
      </w:tr>
      <w:tr w:rsidR="00910953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910953" w:rsidRPr="00910953" w:rsidRDefault="00910953" w:rsidP="006E7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bookmarkStart w:id="13" w:name="_Toc375898319"/>
            <w:bookmarkStart w:id="14" w:name="_Toc375898903"/>
            <w:bookmarkStart w:id="15" w:name="_Toc376103918"/>
            <w:bookmarkStart w:id="16" w:name="_Toc376104015"/>
            <w:bookmarkStart w:id="17" w:name="_Toc376104173"/>
            <w:bookmarkStart w:id="18" w:name="_Toc376104278"/>
            <w:bookmarkStart w:id="19" w:name="_Toc376104447"/>
            <w:r w:rsidRPr="00910953">
              <w:rPr>
                <w:color w:val="000000" w:themeColor="text1"/>
              </w:rPr>
              <w:t>Информация о банковском сопровождении контракта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678" w:type="dxa"/>
            <w:shd w:val="clear" w:color="auto" w:fill="auto"/>
          </w:tcPr>
          <w:p w:rsidR="00910953" w:rsidRPr="00910953" w:rsidRDefault="00910953" w:rsidP="006E72CF">
            <w:pPr>
              <w:jc w:val="both"/>
              <w:rPr>
                <w:color w:val="000000" w:themeColor="text1"/>
              </w:rPr>
            </w:pPr>
          </w:p>
        </w:tc>
      </w:tr>
      <w:tr w:rsidR="00910953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910953" w:rsidRPr="00910953" w:rsidRDefault="00910953" w:rsidP="006E7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4678" w:type="dxa"/>
            <w:shd w:val="clear" w:color="auto" w:fill="auto"/>
          </w:tcPr>
          <w:p w:rsidR="00910953" w:rsidRPr="00910953" w:rsidRDefault="00910953" w:rsidP="00910953">
            <w:pPr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Ф.И.О._____________________</w:t>
            </w:r>
          </w:p>
          <w:p w:rsidR="00910953" w:rsidRPr="00910953" w:rsidRDefault="00910953" w:rsidP="006E72CF">
            <w:pPr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Тел.__________________________</w:t>
            </w:r>
          </w:p>
        </w:tc>
      </w:tr>
      <w:tr w:rsidR="00910953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910953" w:rsidRPr="00910953" w:rsidRDefault="00910953" w:rsidP="006E7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 xml:space="preserve">Требования к гарантии качества ____________________, </w:t>
            </w:r>
            <w:r w:rsidRPr="00910953">
              <w:rPr>
                <w:color w:val="000000" w:themeColor="text1"/>
                <w:vertAlign w:val="superscript"/>
              </w:rPr>
              <w:t xml:space="preserve">(товара/ работы/ услуги – выбрать один </w:t>
            </w:r>
            <w:proofErr w:type="gramStart"/>
            <w:r w:rsidRPr="00910953">
              <w:rPr>
                <w:color w:val="000000" w:themeColor="text1"/>
                <w:vertAlign w:val="superscript"/>
              </w:rPr>
              <w:t>вариант)</w:t>
            </w:r>
            <w:r w:rsidRPr="00910953">
              <w:rPr>
                <w:color w:val="000000" w:themeColor="text1"/>
                <w:vertAlign w:val="superscript"/>
              </w:rPr>
              <w:br/>
            </w:r>
            <w:r w:rsidRPr="00910953">
              <w:rPr>
                <w:color w:val="000000" w:themeColor="text1"/>
              </w:rPr>
              <w:t>а</w:t>
            </w:r>
            <w:proofErr w:type="gramEnd"/>
            <w:r w:rsidRPr="00910953">
              <w:rPr>
                <w:color w:val="000000" w:themeColor="text1"/>
              </w:rPr>
              <w:t xml:space="preserve"> также требования к гарантийному сроку и (или) объему предоставления гарантий их качества, </w:t>
            </w:r>
            <w:r w:rsidRPr="00910953">
              <w:rPr>
                <w:i/>
                <w:color w:val="000000" w:themeColor="text1"/>
              </w:rPr>
              <w:t xml:space="preserve">к </w:t>
            </w:r>
            <w:r w:rsidRPr="00910953">
              <w:rPr>
                <w:i/>
                <w:color w:val="000000" w:themeColor="text1"/>
              </w:rPr>
              <w:lastRenderedPageBreak/>
              <w:t>гарантийному обслуживанию товара</w:t>
            </w:r>
            <w:r w:rsidRPr="00910953">
              <w:t xml:space="preserve"> </w:t>
            </w:r>
            <w:r w:rsidRPr="00910953">
              <w:rPr>
                <w:color w:val="000000" w:themeColor="text1"/>
              </w:rPr>
              <w:t>(далее - гарантийные обязательства)</w:t>
            </w:r>
            <w:r w:rsidRPr="00910953">
              <w:rPr>
                <w:i/>
                <w:color w:val="000000" w:themeColor="text1"/>
              </w:rPr>
              <w:t>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4678" w:type="dxa"/>
            <w:shd w:val="clear" w:color="auto" w:fill="auto"/>
          </w:tcPr>
          <w:p w:rsidR="00910953" w:rsidRPr="006E72CF" w:rsidRDefault="00275578" w:rsidP="00910953">
            <w:pPr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Требуется/не требуется</w:t>
            </w:r>
          </w:p>
        </w:tc>
      </w:tr>
      <w:tr w:rsidR="00910953" w:rsidRPr="009340BF" w:rsidTr="00AB2428">
        <w:trPr>
          <w:trHeight w:val="612"/>
        </w:trPr>
        <w:tc>
          <w:tcPr>
            <w:tcW w:w="5245" w:type="dxa"/>
            <w:shd w:val="clear" w:color="auto" w:fill="auto"/>
          </w:tcPr>
          <w:p w:rsidR="00910953" w:rsidRPr="00910953" w:rsidRDefault="00910953" w:rsidP="009109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 xml:space="preserve">Требование обеспечения гарантийных обязательств, срок и порядок предоставления указанного обеспечения, требования к обеспечению гарантийных </w:t>
            </w:r>
            <w:r w:rsidR="000E4D53" w:rsidRPr="00910953">
              <w:rPr>
                <w:color w:val="000000" w:themeColor="text1"/>
              </w:rPr>
              <w:t>обязательств</w:t>
            </w:r>
          </w:p>
        </w:tc>
        <w:tc>
          <w:tcPr>
            <w:tcW w:w="4678" w:type="dxa"/>
            <w:shd w:val="clear" w:color="auto" w:fill="auto"/>
          </w:tcPr>
          <w:p w:rsidR="00910953" w:rsidRPr="00910953" w:rsidRDefault="00910953" w:rsidP="00910953">
            <w:pPr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 xml:space="preserve">Размер обеспечения гарантийных </w:t>
            </w:r>
            <w:proofErr w:type="gramStart"/>
            <w:r w:rsidRPr="00910953">
              <w:rPr>
                <w:color w:val="000000" w:themeColor="text1"/>
              </w:rPr>
              <w:t>обязательств:_</w:t>
            </w:r>
            <w:proofErr w:type="gramEnd"/>
            <w:r w:rsidRPr="00910953">
              <w:rPr>
                <w:color w:val="000000" w:themeColor="text1"/>
              </w:rPr>
              <w:t>___________________ руб.</w:t>
            </w:r>
          </w:p>
          <w:p w:rsidR="00910953" w:rsidRPr="00910953" w:rsidRDefault="00910953" w:rsidP="00910953">
            <w:pPr>
              <w:jc w:val="both"/>
              <w:rPr>
                <w:color w:val="000000" w:themeColor="text1"/>
              </w:rPr>
            </w:pPr>
            <w:r w:rsidRPr="00910953">
              <w:rPr>
                <w:color w:val="000000" w:themeColor="text1"/>
              </w:rPr>
              <w:t>Срок предоставления обеспечения гарантийных обязательств ___________________________.</w:t>
            </w:r>
          </w:p>
          <w:p w:rsidR="00910953" w:rsidRPr="00910953" w:rsidRDefault="00910953" w:rsidP="006E72CF">
            <w:pPr>
              <w:jc w:val="both"/>
              <w:rPr>
                <w:color w:val="000000" w:themeColor="text1"/>
              </w:rPr>
            </w:pPr>
          </w:p>
        </w:tc>
      </w:tr>
    </w:tbl>
    <w:p w:rsidR="00992501" w:rsidRDefault="00992501" w:rsidP="00992501">
      <w:pPr>
        <w:rPr>
          <w:b/>
        </w:rPr>
      </w:pPr>
    </w:p>
    <w:p w:rsidR="009340BF" w:rsidRDefault="009340BF" w:rsidP="00992501">
      <w:pPr>
        <w:rPr>
          <w:b/>
        </w:rPr>
      </w:pPr>
    </w:p>
    <w:p w:rsidR="009340BF" w:rsidRDefault="009340BF" w:rsidP="00992501">
      <w:pPr>
        <w:rPr>
          <w:b/>
        </w:rPr>
      </w:pPr>
    </w:p>
    <w:p w:rsidR="009340BF" w:rsidRDefault="009340BF" w:rsidP="00992501">
      <w:pPr>
        <w:rPr>
          <w:b/>
        </w:rPr>
      </w:pPr>
    </w:p>
    <w:p w:rsidR="009340BF" w:rsidRPr="009340BF" w:rsidRDefault="009340BF" w:rsidP="00992501">
      <w:pPr>
        <w:rPr>
          <w:b/>
        </w:rPr>
      </w:pPr>
    </w:p>
    <w:p w:rsidR="00992501" w:rsidRPr="009340BF" w:rsidRDefault="00AB2428" w:rsidP="00992501">
      <w:pPr>
        <w:rPr>
          <w:b/>
        </w:rPr>
      </w:pPr>
      <w:r w:rsidRPr="009340BF">
        <w:rPr>
          <w:b/>
        </w:rPr>
        <w:t>2</w:t>
      </w:r>
      <w:r w:rsidR="00992501" w:rsidRPr="009340BF">
        <w:rPr>
          <w:b/>
        </w:rPr>
        <w:t>.</w:t>
      </w:r>
      <w:r w:rsidR="00992501" w:rsidRPr="009340BF">
        <w:rPr>
          <w:b/>
          <w:lang w:val="en-US"/>
        </w:rPr>
        <w:t xml:space="preserve"> </w:t>
      </w:r>
      <w:r w:rsidR="00992501" w:rsidRPr="009340BF">
        <w:rPr>
          <w:b/>
        </w:rPr>
        <w:t>Приложения</w:t>
      </w:r>
      <w:r w:rsidR="009340BF">
        <w:rPr>
          <w:b/>
        </w:rPr>
        <w:t xml:space="preserve"> к заявке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977"/>
        <w:gridCol w:w="2551"/>
        <w:gridCol w:w="2127"/>
      </w:tblGrid>
      <w:tr w:rsidR="00396D7F" w:rsidRPr="009340BF" w:rsidTr="009340BF">
        <w:tc>
          <w:tcPr>
            <w:tcW w:w="2297" w:type="dxa"/>
            <w:shd w:val="clear" w:color="auto" w:fill="auto"/>
          </w:tcPr>
          <w:p w:rsidR="00396D7F" w:rsidRPr="009340BF" w:rsidRDefault="00396D7F" w:rsidP="006D2D66"/>
        </w:tc>
        <w:tc>
          <w:tcPr>
            <w:tcW w:w="2977" w:type="dxa"/>
            <w:shd w:val="clear" w:color="auto" w:fill="auto"/>
          </w:tcPr>
          <w:p w:rsidR="00396D7F" w:rsidRPr="009340BF" w:rsidRDefault="00396D7F" w:rsidP="00CA0C0A">
            <w:pPr>
              <w:jc w:val="both"/>
            </w:pPr>
          </w:p>
        </w:tc>
        <w:tc>
          <w:tcPr>
            <w:tcW w:w="2551" w:type="dxa"/>
          </w:tcPr>
          <w:p w:rsidR="00396D7F" w:rsidRPr="009340BF" w:rsidRDefault="00396D7F" w:rsidP="00617DE8">
            <w:pPr>
              <w:jc w:val="both"/>
              <w:rPr>
                <w:b/>
              </w:rPr>
            </w:pPr>
            <w:r w:rsidRPr="009340BF">
              <w:rPr>
                <w:b/>
              </w:rPr>
              <w:t>Ссылка на документ в системе ЕАСУЗ</w:t>
            </w:r>
          </w:p>
        </w:tc>
        <w:tc>
          <w:tcPr>
            <w:tcW w:w="2127" w:type="dxa"/>
          </w:tcPr>
          <w:p w:rsidR="00396D7F" w:rsidRPr="009340BF" w:rsidRDefault="00396D7F" w:rsidP="00617DE8">
            <w:pPr>
              <w:jc w:val="both"/>
              <w:rPr>
                <w:b/>
              </w:rPr>
            </w:pPr>
            <w:r w:rsidRPr="009340BF">
              <w:rPr>
                <w:b/>
              </w:rPr>
              <w:t>Наименование документа</w:t>
            </w:r>
          </w:p>
        </w:tc>
      </w:tr>
      <w:tr w:rsidR="00396D7F" w:rsidRPr="009340BF" w:rsidTr="009340BF">
        <w:tc>
          <w:tcPr>
            <w:tcW w:w="2297" w:type="dxa"/>
            <w:shd w:val="clear" w:color="auto" w:fill="auto"/>
          </w:tcPr>
          <w:p w:rsidR="00396D7F" w:rsidRPr="009340BF" w:rsidRDefault="00396D7F" w:rsidP="00275578">
            <w:pPr>
              <w:rPr>
                <w:b/>
                <w:lang w:val="en-US"/>
              </w:rPr>
            </w:pPr>
            <w:r w:rsidRPr="009340BF">
              <w:t>Приложение №1</w:t>
            </w:r>
          </w:p>
        </w:tc>
        <w:tc>
          <w:tcPr>
            <w:tcW w:w="2977" w:type="dxa"/>
            <w:shd w:val="clear" w:color="auto" w:fill="auto"/>
          </w:tcPr>
          <w:p w:rsidR="00396D7F" w:rsidRPr="009340BF" w:rsidRDefault="00396D7F" w:rsidP="00CA0C0A">
            <w:pPr>
              <w:jc w:val="both"/>
            </w:pPr>
            <w:r w:rsidRPr="009340BF">
              <w:t xml:space="preserve">- техническое задание на поставку товара, оказание услуг, выполнение работ </w:t>
            </w:r>
          </w:p>
        </w:tc>
        <w:tc>
          <w:tcPr>
            <w:tcW w:w="2551" w:type="dxa"/>
          </w:tcPr>
          <w:p w:rsidR="00396D7F" w:rsidRPr="009340BF" w:rsidRDefault="00396D7F" w:rsidP="00617DE8">
            <w:pPr>
              <w:jc w:val="both"/>
            </w:pPr>
          </w:p>
        </w:tc>
        <w:tc>
          <w:tcPr>
            <w:tcW w:w="2127" w:type="dxa"/>
          </w:tcPr>
          <w:p w:rsidR="00275578" w:rsidRPr="009340BF" w:rsidRDefault="00275578" w:rsidP="00275578">
            <w:pPr>
              <w:jc w:val="both"/>
            </w:pPr>
            <w:r w:rsidRPr="009340BF">
              <w:t xml:space="preserve"> </w:t>
            </w:r>
          </w:p>
          <w:p w:rsidR="00396D7F" w:rsidRPr="009340BF" w:rsidRDefault="00396D7F" w:rsidP="00396D7F">
            <w:pPr>
              <w:jc w:val="both"/>
            </w:pPr>
          </w:p>
        </w:tc>
      </w:tr>
      <w:tr w:rsidR="00396D7F" w:rsidRPr="009340BF" w:rsidTr="009340BF">
        <w:tc>
          <w:tcPr>
            <w:tcW w:w="2297" w:type="dxa"/>
            <w:shd w:val="clear" w:color="auto" w:fill="auto"/>
          </w:tcPr>
          <w:p w:rsidR="00396D7F" w:rsidRPr="009340BF" w:rsidRDefault="00396D7F" w:rsidP="00275578">
            <w:pPr>
              <w:rPr>
                <w:b/>
              </w:rPr>
            </w:pPr>
            <w:r w:rsidRPr="009340BF">
              <w:t>Приложение №</w:t>
            </w:r>
            <w:r w:rsidR="00275578">
              <w:t>2</w:t>
            </w:r>
          </w:p>
        </w:tc>
        <w:tc>
          <w:tcPr>
            <w:tcW w:w="2977" w:type="dxa"/>
            <w:shd w:val="clear" w:color="auto" w:fill="auto"/>
          </w:tcPr>
          <w:p w:rsidR="00396D7F" w:rsidRPr="009340BF" w:rsidRDefault="00396D7F" w:rsidP="006D2D66">
            <w:pPr>
              <w:jc w:val="both"/>
            </w:pPr>
            <w:r w:rsidRPr="009340BF">
              <w:t xml:space="preserve">Список членов комиссии по осуществлению закупки от Заказчика </w:t>
            </w:r>
          </w:p>
        </w:tc>
        <w:tc>
          <w:tcPr>
            <w:tcW w:w="2551" w:type="dxa"/>
          </w:tcPr>
          <w:p w:rsidR="00396D7F" w:rsidRPr="009340BF" w:rsidRDefault="00396D7F" w:rsidP="00617DE8">
            <w:pPr>
              <w:jc w:val="both"/>
            </w:pPr>
          </w:p>
        </w:tc>
        <w:tc>
          <w:tcPr>
            <w:tcW w:w="2127" w:type="dxa"/>
          </w:tcPr>
          <w:p w:rsidR="00396D7F" w:rsidRPr="009340BF" w:rsidRDefault="00396D7F" w:rsidP="00617DE8">
            <w:pPr>
              <w:jc w:val="both"/>
            </w:pPr>
          </w:p>
        </w:tc>
      </w:tr>
      <w:tr w:rsidR="00396D7F" w:rsidRPr="009340BF" w:rsidTr="009340BF">
        <w:tc>
          <w:tcPr>
            <w:tcW w:w="2297" w:type="dxa"/>
            <w:shd w:val="clear" w:color="auto" w:fill="auto"/>
          </w:tcPr>
          <w:p w:rsidR="00396D7F" w:rsidRPr="009340BF" w:rsidRDefault="00396D7F" w:rsidP="006D2D66">
            <w:r w:rsidRPr="009340BF">
              <w:t>Приложение №</w:t>
            </w:r>
            <w:r w:rsidR="00275578">
              <w:t>3</w:t>
            </w:r>
          </w:p>
          <w:p w:rsidR="00396D7F" w:rsidRPr="009340BF" w:rsidRDefault="00396D7F" w:rsidP="006D2D66"/>
        </w:tc>
        <w:tc>
          <w:tcPr>
            <w:tcW w:w="2977" w:type="dxa"/>
            <w:shd w:val="clear" w:color="auto" w:fill="auto"/>
          </w:tcPr>
          <w:p w:rsidR="00396D7F" w:rsidRPr="009340BF" w:rsidRDefault="00396D7F" w:rsidP="006D2D66">
            <w:pPr>
              <w:jc w:val="both"/>
              <w:rPr>
                <w:bCs/>
              </w:rPr>
            </w:pPr>
            <w:r w:rsidRPr="009340BF">
              <w:t>О</w:t>
            </w:r>
            <w:r w:rsidRPr="009340BF">
              <w:rPr>
                <w:bCs/>
              </w:rPr>
              <w:t>боснование начальной (максимальной) цены контракта/договора:</w:t>
            </w:r>
          </w:p>
          <w:p w:rsidR="00396D7F" w:rsidRPr="009340BF" w:rsidRDefault="00396D7F" w:rsidP="006D2D66">
            <w:pPr>
              <w:jc w:val="both"/>
              <w:rPr>
                <w:bCs/>
                <w:i/>
              </w:rPr>
            </w:pPr>
            <w:r w:rsidRPr="009340BF">
              <w:rPr>
                <w:bCs/>
                <w:i/>
              </w:rPr>
              <w:t>Копии документов, использованных при определении НМЦК (документы, направленные и полученные по запросам и содержащие ценовую информацию, снимки экрана «скриншот», содержащие изображения соответствующих страниц сайтов с указанием даты и времени их формирования, ценовую информацию, дата отправления запроса и способ отправления и т.д.)</w:t>
            </w:r>
          </w:p>
          <w:p w:rsidR="00396D7F" w:rsidRPr="009340BF" w:rsidRDefault="00396D7F" w:rsidP="006D2D66">
            <w:pPr>
              <w:jc w:val="both"/>
              <w:rPr>
                <w:bCs/>
                <w:i/>
              </w:rPr>
            </w:pPr>
            <w:r w:rsidRPr="009340BF">
              <w:rPr>
                <w:i/>
              </w:rPr>
              <w:t xml:space="preserve">при формировании НМЦК указывается метод ее обоснования на основании ст.22 Федерального закона и Приказа Минэкономразвития </w:t>
            </w:r>
            <w:r w:rsidRPr="009340BF">
              <w:rPr>
                <w:i/>
              </w:rPr>
              <w:lastRenderedPageBreak/>
              <w:t>России от 02.10.2013 № 567 «Об утверждении методических рекомендаций по применению методов определения начальной (максимальной) цены контракта/договора, цены контракта/договора заключаемого с единственным поставщиком (подрядчиком, исполнителем)»</w:t>
            </w:r>
          </w:p>
        </w:tc>
        <w:tc>
          <w:tcPr>
            <w:tcW w:w="2551" w:type="dxa"/>
          </w:tcPr>
          <w:p w:rsidR="00396D7F" w:rsidRPr="009340BF" w:rsidRDefault="00396D7F" w:rsidP="00617DE8">
            <w:pPr>
              <w:jc w:val="both"/>
            </w:pPr>
          </w:p>
        </w:tc>
        <w:tc>
          <w:tcPr>
            <w:tcW w:w="2127" w:type="dxa"/>
          </w:tcPr>
          <w:p w:rsidR="00396D7F" w:rsidRPr="009340BF" w:rsidRDefault="00396D7F" w:rsidP="00617DE8">
            <w:pPr>
              <w:jc w:val="both"/>
            </w:pPr>
          </w:p>
        </w:tc>
      </w:tr>
      <w:tr w:rsidR="00496301" w:rsidRPr="009340BF" w:rsidTr="009340BF">
        <w:tc>
          <w:tcPr>
            <w:tcW w:w="2297" w:type="dxa"/>
            <w:shd w:val="clear" w:color="auto" w:fill="auto"/>
          </w:tcPr>
          <w:p w:rsidR="00496301" w:rsidRPr="009340BF" w:rsidRDefault="00496301" w:rsidP="000E00E5">
            <w:r w:rsidRPr="00660E6C">
              <w:t>Приложение №4</w:t>
            </w:r>
          </w:p>
        </w:tc>
        <w:tc>
          <w:tcPr>
            <w:tcW w:w="2977" w:type="dxa"/>
            <w:shd w:val="clear" w:color="auto" w:fill="auto"/>
          </w:tcPr>
          <w:p w:rsidR="00496301" w:rsidRPr="009340BF" w:rsidRDefault="00496301" w:rsidP="006D2D66">
            <w:pPr>
              <w:jc w:val="both"/>
            </w:pPr>
            <w:r w:rsidRPr="00476155">
              <w:rPr>
                <w:color w:val="000000" w:themeColor="text1"/>
              </w:rPr>
              <w:t>Требования Заказчика к характеристикам (потребительским свойствам) и иным характеристикам объекта закупки</w:t>
            </w:r>
            <w:proofErr w:type="gramStart"/>
            <w:r w:rsidRPr="00476155">
              <w:rPr>
                <w:color w:val="000000" w:themeColor="text1"/>
              </w:rPr>
              <w:t xml:space="preserve">   (</w:t>
            </w:r>
            <w:proofErr w:type="gramEnd"/>
            <w:r w:rsidRPr="00476155">
              <w:rPr>
                <w:color w:val="000000" w:themeColor="text1"/>
              </w:rPr>
              <w:t>Форма № 2)</w:t>
            </w:r>
          </w:p>
        </w:tc>
        <w:tc>
          <w:tcPr>
            <w:tcW w:w="2551" w:type="dxa"/>
          </w:tcPr>
          <w:p w:rsidR="00496301" w:rsidRPr="009340BF" w:rsidRDefault="00496301" w:rsidP="00617DE8">
            <w:pPr>
              <w:jc w:val="both"/>
            </w:pPr>
          </w:p>
        </w:tc>
        <w:tc>
          <w:tcPr>
            <w:tcW w:w="2127" w:type="dxa"/>
          </w:tcPr>
          <w:p w:rsidR="00496301" w:rsidRPr="009340BF" w:rsidRDefault="00496301" w:rsidP="00617DE8">
            <w:pPr>
              <w:jc w:val="both"/>
            </w:pPr>
          </w:p>
        </w:tc>
      </w:tr>
      <w:tr w:rsidR="00396D7F" w:rsidRPr="009340BF" w:rsidTr="009340BF">
        <w:tc>
          <w:tcPr>
            <w:tcW w:w="2297" w:type="dxa"/>
            <w:shd w:val="clear" w:color="auto" w:fill="auto"/>
          </w:tcPr>
          <w:p w:rsidR="00396D7F" w:rsidRPr="009340BF" w:rsidRDefault="00396D7F" w:rsidP="006D2D66">
            <w:r w:rsidRPr="009340BF">
              <w:t>Приложение №5</w:t>
            </w:r>
          </w:p>
          <w:p w:rsidR="00396D7F" w:rsidRPr="009340BF" w:rsidRDefault="00396D7F" w:rsidP="006D2D66"/>
        </w:tc>
        <w:tc>
          <w:tcPr>
            <w:tcW w:w="2977" w:type="dxa"/>
            <w:shd w:val="clear" w:color="auto" w:fill="auto"/>
          </w:tcPr>
          <w:p w:rsidR="00396D7F" w:rsidRPr="009340BF" w:rsidRDefault="008C7297" w:rsidP="008C7297">
            <w:pPr>
              <w:widowControl w:val="0"/>
              <w:spacing w:after="200" w:line="276" w:lineRule="auto"/>
              <w:jc w:val="both"/>
              <w:rPr>
                <w:i/>
              </w:rPr>
            </w:pPr>
            <w:r w:rsidRPr="009340BF">
              <w:rPr>
                <w:rFonts w:eastAsia="Calibri"/>
                <w:lang w:eastAsia="en-US"/>
              </w:rPr>
              <w:t xml:space="preserve">Критерии оценки заявок на участие в конкурсе, величины значимости и порядок оценки </w:t>
            </w:r>
            <w:r w:rsidR="00396D7F" w:rsidRPr="009340BF">
              <w:rPr>
                <w:i/>
              </w:rPr>
              <w:t>(в соответствии со статьей 32 Федерального закона №44-ФЗ</w:t>
            </w:r>
            <w:r w:rsidR="00823C24" w:rsidRPr="009340BF">
              <w:rPr>
                <w:i/>
              </w:rPr>
              <w:t xml:space="preserve"> и 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</w:t>
            </w:r>
            <w:r w:rsidR="00396D7F" w:rsidRPr="009340BF">
              <w:rPr>
                <w:i/>
              </w:rPr>
              <w:t>)</w:t>
            </w:r>
          </w:p>
        </w:tc>
        <w:tc>
          <w:tcPr>
            <w:tcW w:w="2551" w:type="dxa"/>
          </w:tcPr>
          <w:p w:rsidR="00396D7F" w:rsidRPr="009340BF" w:rsidRDefault="00396D7F" w:rsidP="00617DE8">
            <w:pPr>
              <w:jc w:val="both"/>
            </w:pPr>
          </w:p>
        </w:tc>
        <w:tc>
          <w:tcPr>
            <w:tcW w:w="2127" w:type="dxa"/>
          </w:tcPr>
          <w:p w:rsidR="00396D7F" w:rsidRPr="009340BF" w:rsidRDefault="00396D7F" w:rsidP="00617DE8">
            <w:pPr>
              <w:jc w:val="both"/>
            </w:pPr>
          </w:p>
        </w:tc>
      </w:tr>
      <w:tr w:rsidR="00396D7F" w:rsidRPr="009340BF" w:rsidTr="009340BF">
        <w:tc>
          <w:tcPr>
            <w:tcW w:w="2297" w:type="dxa"/>
            <w:shd w:val="clear" w:color="auto" w:fill="auto"/>
          </w:tcPr>
          <w:p w:rsidR="00396D7F" w:rsidRPr="009340BF" w:rsidRDefault="00396D7F" w:rsidP="00241FA7">
            <w:r w:rsidRPr="009340BF">
              <w:t>Приложение №6</w:t>
            </w:r>
          </w:p>
        </w:tc>
        <w:tc>
          <w:tcPr>
            <w:tcW w:w="2977" w:type="dxa"/>
            <w:shd w:val="clear" w:color="auto" w:fill="auto"/>
          </w:tcPr>
          <w:p w:rsidR="00396D7F" w:rsidRPr="009340BF" w:rsidRDefault="00396D7F" w:rsidP="00CA0C0A">
            <w:r w:rsidRPr="009340BF">
              <w:t xml:space="preserve">Копии документов, которые использовались заказчиком при установлении требований к товару и определении его эквивалентов (инструкция по эксплуатации, паспорт, коммерческие предложения, сведения с Интернет-сайтов </w:t>
            </w:r>
            <w:r w:rsidRPr="009340BF">
              <w:lastRenderedPageBreak/>
              <w:t>производителей, «скриншоты» и прочее)</w:t>
            </w:r>
          </w:p>
        </w:tc>
        <w:tc>
          <w:tcPr>
            <w:tcW w:w="2551" w:type="dxa"/>
          </w:tcPr>
          <w:p w:rsidR="00396D7F" w:rsidRPr="009340BF" w:rsidRDefault="00396D7F" w:rsidP="00617DE8">
            <w:pPr>
              <w:jc w:val="both"/>
            </w:pPr>
          </w:p>
        </w:tc>
        <w:tc>
          <w:tcPr>
            <w:tcW w:w="2127" w:type="dxa"/>
          </w:tcPr>
          <w:p w:rsidR="00396D7F" w:rsidRPr="009340BF" w:rsidRDefault="00396D7F" w:rsidP="00617DE8">
            <w:pPr>
              <w:jc w:val="both"/>
            </w:pPr>
          </w:p>
        </w:tc>
      </w:tr>
      <w:tr w:rsidR="00396D7F" w:rsidRPr="009340BF" w:rsidTr="009340BF">
        <w:tc>
          <w:tcPr>
            <w:tcW w:w="2297" w:type="dxa"/>
            <w:shd w:val="clear" w:color="auto" w:fill="auto"/>
          </w:tcPr>
          <w:p w:rsidR="00396D7F" w:rsidRPr="009340BF" w:rsidRDefault="00396D7F" w:rsidP="00496232">
            <w:r w:rsidRPr="009340BF">
              <w:t>Приложение №</w:t>
            </w:r>
            <w:r w:rsidR="00496232" w:rsidRPr="009340BF">
              <w:t>7</w:t>
            </w:r>
          </w:p>
        </w:tc>
        <w:tc>
          <w:tcPr>
            <w:tcW w:w="2977" w:type="dxa"/>
            <w:shd w:val="clear" w:color="auto" w:fill="auto"/>
          </w:tcPr>
          <w:p w:rsidR="00396D7F" w:rsidRPr="009340BF" w:rsidRDefault="00823C24" w:rsidP="006D2D66">
            <w:pPr>
              <w:jc w:val="both"/>
            </w:pPr>
            <w:r w:rsidRPr="009340BF">
              <w:t>Проект муниципального контракта (договора) с приложениями ПИК ЕАСУЗ (с 1 по 4)</w:t>
            </w:r>
          </w:p>
        </w:tc>
        <w:tc>
          <w:tcPr>
            <w:tcW w:w="2551" w:type="dxa"/>
          </w:tcPr>
          <w:p w:rsidR="00317A03" w:rsidRDefault="00803508" w:rsidP="00317A03">
            <w:pPr>
              <w:jc w:val="both"/>
            </w:pPr>
            <w:hyperlink r:id="rId12" w:history="1">
              <w:r w:rsidR="00317A03" w:rsidRPr="008E636F">
                <w:rPr>
                  <w:rStyle w:val="ab"/>
                </w:rPr>
                <w:t>https://zakupki.gov.ru/epz/btk/quicksearch/search.html</w:t>
              </w:r>
            </w:hyperlink>
          </w:p>
          <w:p w:rsidR="00396D7F" w:rsidRPr="00E40E73" w:rsidRDefault="00396D7F" w:rsidP="00317A03">
            <w:pPr>
              <w:jc w:val="both"/>
              <w:rPr>
                <w:highlight w:val="yellow"/>
              </w:rPr>
            </w:pPr>
          </w:p>
        </w:tc>
        <w:tc>
          <w:tcPr>
            <w:tcW w:w="2127" w:type="dxa"/>
          </w:tcPr>
          <w:p w:rsidR="00396D7F" w:rsidRPr="009340BF" w:rsidRDefault="00317A03" w:rsidP="009F6B20">
            <w:pPr>
              <w:jc w:val="both"/>
            </w:pPr>
            <w:r>
              <w:t>Применяется при утверждении типовых форм контрактов и размещенных в системе ЕИС</w:t>
            </w:r>
          </w:p>
        </w:tc>
      </w:tr>
      <w:tr w:rsidR="00823C24" w:rsidRPr="009340BF" w:rsidTr="009340BF">
        <w:tc>
          <w:tcPr>
            <w:tcW w:w="2297" w:type="dxa"/>
            <w:shd w:val="clear" w:color="auto" w:fill="auto"/>
          </w:tcPr>
          <w:p w:rsidR="00823C24" w:rsidRPr="009340BF" w:rsidRDefault="00823C24" w:rsidP="00496232">
            <w:r w:rsidRPr="009340BF">
              <w:t xml:space="preserve">Приложение № </w:t>
            </w:r>
            <w:r w:rsidR="00496232" w:rsidRPr="009340BF">
              <w:t>8</w:t>
            </w:r>
          </w:p>
        </w:tc>
        <w:tc>
          <w:tcPr>
            <w:tcW w:w="2977" w:type="dxa"/>
            <w:shd w:val="clear" w:color="auto" w:fill="auto"/>
          </w:tcPr>
          <w:p w:rsidR="00823C24" w:rsidRPr="009340BF" w:rsidRDefault="00823C24" w:rsidP="006D2D66">
            <w:pPr>
              <w:jc w:val="both"/>
            </w:pPr>
            <w:r w:rsidRPr="009340BF">
              <w:t>Правовой акт о согласовании крупной сделки (заверенная копия)</w:t>
            </w:r>
          </w:p>
        </w:tc>
        <w:tc>
          <w:tcPr>
            <w:tcW w:w="2551" w:type="dxa"/>
          </w:tcPr>
          <w:p w:rsidR="00823C24" w:rsidRPr="009340BF" w:rsidRDefault="00823C24" w:rsidP="00617DE8">
            <w:pPr>
              <w:jc w:val="both"/>
              <w:rPr>
                <w:rStyle w:val="ab"/>
              </w:rPr>
            </w:pPr>
          </w:p>
        </w:tc>
        <w:tc>
          <w:tcPr>
            <w:tcW w:w="2127" w:type="dxa"/>
          </w:tcPr>
          <w:p w:rsidR="00823C24" w:rsidRPr="009340BF" w:rsidRDefault="00823C24" w:rsidP="00617DE8">
            <w:pPr>
              <w:jc w:val="both"/>
            </w:pPr>
          </w:p>
        </w:tc>
      </w:tr>
      <w:tr w:rsidR="00396D7F" w:rsidRPr="009340BF" w:rsidTr="009340BF">
        <w:trPr>
          <w:trHeight w:val="246"/>
        </w:trPr>
        <w:tc>
          <w:tcPr>
            <w:tcW w:w="2297" w:type="dxa"/>
            <w:shd w:val="clear" w:color="auto" w:fill="auto"/>
          </w:tcPr>
          <w:p w:rsidR="00396D7F" w:rsidRPr="009340BF" w:rsidRDefault="00396D7F" w:rsidP="00496232">
            <w:r w:rsidRPr="009340BF">
              <w:t>Приложение №</w:t>
            </w:r>
            <w:r w:rsidR="00496232" w:rsidRPr="009340BF">
              <w:t>9</w:t>
            </w:r>
          </w:p>
        </w:tc>
        <w:tc>
          <w:tcPr>
            <w:tcW w:w="2977" w:type="dxa"/>
            <w:shd w:val="clear" w:color="auto" w:fill="auto"/>
          </w:tcPr>
          <w:p w:rsidR="00396D7F" w:rsidRPr="009340BF" w:rsidRDefault="00396D7F" w:rsidP="006D2D66">
            <w:pPr>
              <w:jc w:val="both"/>
            </w:pPr>
            <w:r w:rsidRPr="009340BF">
              <w:t>Решение об осуществлении закупки (заверенная копия)</w:t>
            </w:r>
          </w:p>
        </w:tc>
        <w:tc>
          <w:tcPr>
            <w:tcW w:w="2551" w:type="dxa"/>
          </w:tcPr>
          <w:p w:rsidR="00396D7F" w:rsidRPr="009340BF" w:rsidRDefault="00396D7F" w:rsidP="006D2D66">
            <w:pPr>
              <w:jc w:val="both"/>
            </w:pPr>
          </w:p>
        </w:tc>
        <w:tc>
          <w:tcPr>
            <w:tcW w:w="2127" w:type="dxa"/>
          </w:tcPr>
          <w:p w:rsidR="00396D7F" w:rsidRPr="009340BF" w:rsidRDefault="00396D7F" w:rsidP="006D2D66">
            <w:pPr>
              <w:jc w:val="both"/>
            </w:pPr>
          </w:p>
        </w:tc>
      </w:tr>
      <w:tr w:rsidR="00823C24" w:rsidRPr="009340BF" w:rsidTr="009340BF">
        <w:trPr>
          <w:trHeight w:val="246"/>
        </w:trPr>
        <w:tc>
          <w:tcPr>
            <w:tcW w:w="2297" w:type="dxa"/>
            <w:shd w:val="clear" w:color="auto" w:fill="auto"/>
          </w:tcPr>
          <w:p w:rsidR="00823C24" w:rsidRPr="009340BF" w:rsidRDefault="00823C24" w:rsidP="00496232">
            <w:r w:rsidRPr="009340BF">
              <w:t>Приложение № 1</w:t>
            </w:r>
            <w:r w:rsidR="00496232" w:rsidRPr="009340BF">
              <w:t>0</w:t>
            </w:r>
          </w:p>
        </w:tc>
        <w:tc>
          <w:tcPr>
            <w:tcW w:w="2977" w:type="dxa"/>
            <w:shd w:val="clear" w:color="auto" w:fill="auto"/>
          </w:tcPr>
          <w:p w:rsidR="00823C24" w:rsidRPr="009340BF" w:rsidRDefault="00823C24" w:rsidP="006D2D66">
            <w:pPr>
              <w:jc w:val="both"/>
            </w:pPr>
            <w:r w:rsidRPr="009340BF">
              <w:t>Список потенциальных участников</w:t>
            </w:r>
          </w:p>
        </w:tc>
        <w:tc>
          <w:tcPr>
            <w:tcW w:w="2551" w:type="dxa"/>
          </w:tcPr>
          <w:p w:rsidR="00823C24" w:rsidRPr="009340BF" w:rsidRDefault="00823C24" w:rsidP="006D2D66">
            <w:pPr>
              <w:jc w:val="both"/>
            </w:pPr>
          </w:p>
        </w:tc>
        <w:tc>
          <w:tcPr>
            <w:tcW w:w="2127" w:type="dxa"/>
          </w:tcPr>
          <w:p w:rsidR="00823C24" w:rsidRPr="009340BF" w:rsidRDefault="00823C24" w:rsidP="006D2D66">
            <w:pPr>
              <w:jc w:val="both"/>
            </w:pPr>
          </w:p>
        </w:tc>
      </w:tr>
    </w:tbl>
    <w:p w:rsidR="00992501" w:rsidRPr="009340BF" w:rsidRDefault="00992501" w:rsidP="00992501"/>
    <w:p w:rsidR="00992501" w:rsidRPr="009340BF" w:rsidRDefault="00992501" w:rsidP="00992501">
      <w:r w:rsidRPr="009340BF">
        <w:t xml:space="preserve">СОГЛАСОВАНО: </w:t>
      </w:r>
    </w:p>
    <w:p w:rsidR="00992501" w:rsidRPr="009340BF" w:rsidRDefault="00992501" w:rsidP="00992501">
      <w:pPr>
        <w:tabs>
          <w:tab w:val="left" w:pos="5302"/>
          <w:tab w:val="left" w:leader="underscore" w:pos="8911"/>
        </w:tabs>
      </w:pPr>
    </w:p>
    <w:p w:rsidR="00992501" w:rsidRPr="009340BF" w:rsidRDefault="00992501" w:rsidP="00992501">
      <w:r w:rsidRPr="009340BF">
        <w:t>Должность руководителя Заказчика</w:t>
      </w:r>
      <w:r w:rsidRPr="009340BF">
        <w:tab/>
      </w:r>
      <w:r w:rsidRPr="009340BF">
        <w:tab/>
      </w:r>
      <w:r w:rsidRPr="009340BF">
        <w:tab/>
        <w:t>подпись (Ф.И.О.)</w:t>
      </w:r>
    </w:p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>
      <w:pPr>
        <w:tabs>
          <w:tab w:val="left" w:pos="5670"/>
        </w:tabs>
      </w:pPr>
      <w:r w:rsidRPr="009340BF">
        <w:t xml:space="preserve">Главный бухгалтер Заказчика </w:t>
      </w:r>
      <w:r w:rsidRPr="009340BF">
        <w:tab/>
        <w:t>подпись (Ф.И.О.)</w:t>
      </w:r>
    </w:p>
    <w:p w:rsidR="00992501" w:rsidRDefault="00496301" w:rsidP="00992501">
      <w:pPr>
        <w:jc w:val="both"/>
      </w:pPr>
      <w:r>
        <w:t>(в части КБК и лимитов)</w:t>
      </w:r>
    </w:p>
    <w:p w:rsidR="00496301" w:rsidRPr="009340BF" w:rsidRDefault="00496301" w:rsidP="00992501">
      <w:pPr>
        <w:jc w:val="both"/>
      </w:pPr>
    </w:p>
    <w:p w:rsidR="00992501" w:rsidRPr="009340BF" w:rsidRDefault="00992501" w:rsidP="00992501">
      <w:pPr>
        <w:jc w:val="both"/>
      </w:pPr>
    </w:p>
    <w:p w:rsidR="00992501" w:rsidRPr="009340BF" w:rsidRDefault="00992501" w:rsidP="00992501">
      <w:pPr>
        <w:jc w:val="both"/>
      </w:pPr>
      <w:r w:rsidRPr="009340BF">
        <w:t xml:space="preserve">Контрактный управляющий заказчика, </w:t>
      </w:r>
    </w:p>
    <w:p w:rsidR="00992501" w:rsidRPr="009340BF" w:rsidRDefault="00992501" w:rsidP="00992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jc w:val="both"/>
        <w:rPr>
          <w:u w:val="single"/>
        </w:rPr>
      </w:pPr>
      <w:r w:rsidRPr="009340BF">
        <w:t>ответственный за данную закупку</w:t>
      </w:r>
      <w:r w:rsidRPr="009340BF">
        <w:tab/>
      </w:r>
      <w:r w:rsidRPr="009340BF">
        <w:tab/>
      </w:r>
      <w:r w:rsidRPr="009340BF">
        <w:tab/>
      </w:r>
      <w:r w:rsidRPr="009340BF">
        <w:tab/>
        <w:t>подпись (Ф.И.О.)</w:t>
      </w:r>
    </w:p>
    <w:p w:rsidR="00992501" w:rsidRPr="009340BF" w:rsidRDefault="00992501" w:rsidP="00992501"/>
    <w:p w:rsidR="00B615E1" w:rsidRPr="009340BF" w:rsidRDefault="00B615E1" w:rsidP="00B615E1">
      <w:r w:rsidRPr="009340BF">
        <w:t>Ф.И.О. лица, оформившего заявку от Заказчика</w:t>
      </w:r>
    </w:p>
    <w:p w:rsidR="00B615E1" w:rsidRPr="009340BF" w:rsidRDefault="00B615E1" w:rsidP="00B615E1">
      <w:r w:rsidRPr="009340BF">
        <w:t>Тел.</w:t>
      </w:r>
    </w:p>
    <w:p w:rsidR="00992501" w:rsidRPr="009340BF" w:rsidRDefault="00992501" w:rsidP="00992501"/>
    <w:p w:rsidR="00BC52B4" w:rsidRPr="009340BF" w:rsidRDefault="00BC52B4" w:rsidP="00992501"/>
    <w:p w:rsidR="00B615E1" w:rsidRPr="009340BF" w:rsidRDefault="00B615E1" w:rsidP="00992501"/>
    <w:p w:rsidR="00C45CCD" w:rsidRPr="009340BF" w:rsidRDefault="00C45CCD" w:rsidP="00CD425A">
      <w:pPr>
        <w:jc w:val="both"/>
      </w:pPr>
      <w:r w:rsidRPr="009340BF">
        <w:rPr>
          <w:b/>
        </w:rPr>
        <w:t>*</w:t>
      </w:r>
      <w:r w:rsidRPr="009340BF">
        <w:t xml:space="preserve"> - в соответствии </w:t>
      </w:r>
      <w:r w:rsidR="00CD425A" w:rsidRPr="009340BF">
        <w:t xml:space="preserve">с Федеральным законом от 4 мая 2011 г. № 99-ФЗ «О лицензировании отдельных видов деятельности»; Приказом </w:t>
      </w:r>
      <w:proofErr w:type="spellStart"/>
      <w:r w:rsidR="00CD425A" w:rsidRPr="009340BF">
        <w:t>Минрегиона</w:t>
      </w:r>
      <w:proofErr w:type="spellEnd"/>
      <w:r w:rsidR="00CD425A" w:rsidRPr="009340BF">
        <w:t xml:space="preserve"> России от 30 декабря 2009 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</w:r>
    </w:p>
    <w:p w:rsidR="00992501" w:rsidRPr="009340BF" w:rsidRDefault="00C45CCD" w:rsidP="00283C59">
      <w:pPr>
        <w:jc w:val="both"/>
      </w:pPr>
      <w:r w:rsidRPr="009340BF">
        <w:rPr>
          <w:b/>
        </w:rPr>
        <w:t xml:space="preserve">** </w:t>
      </w:r>
      <w:r w:rsidRPr="009340BF">
        <w:t>- заявка предоставляется в уполномоченное учреждение не позднее, чем за 10 календарных дней до даты начала закупки</w:t>
      </w:r>
    </w:p>
    <w:p w:rsidR="00283C59" w:rsidRPr="009340BF" w:rsidRDefault="00283C59">
      <w:pPr>
        <w:spacing w:after="200" w:line="276" w:lineRule="auto"/>
      </w:pPr>
      <w:r w:rsidRPr="009340BF">
        <w:br w:type="page"/>
      </w:r>
    </w:p>
    <w:p w:rsidR="003F14BB" w:rsidRDefault="003F14BB" w:rsidP="003F14BB"/>
    <w:p w:rsidR="003F14BB" w:rsidRPr="00AB6A79" w:rsidRDefault="003F14BB" w:rsidP="003F14BB">
      <w:pPr>
        <w:jc w:val="right"/>
      </w:pPr>
      <w:r w:rsidRPr="00AB6A79">
        <w:t>Приложение №1 к заявке</w:t>
      </w:r>
    </w:p>
    <w:p w:rsidR="003F14BB" w:rsidRPr="00AB6A79" w:rsidRDefault="003F14BB" w:rsidP="003F14BB">
      <w:pPr>
        <w:jc w:val="right"/>
      </w:pPr>
    </w:p>
    <w:p w:rsidR="003F14BB" w:rsidRPr="00AB6A79" w:rsidRDefault="003F14BB" w:rsidP="003F14BB">
      <w:pPr>
        <w:jc w:val="center"/>
        <w:rPr>
          <w:b/>
        </w:rPr>
      </w:pPr>
    </w:p>
    <w:p w:rsidR="003F14BB" w:rsidRPr="00AB6A79" w:rsidRDefault="003F14BB" w:rsidP="003F14BB">
      <w:pPr>
        <w:jc w:val="center"/>
      </w:pPr>
      <w:r w:rsidRPr="00AB6A79">
        <w:t>ОПИСАНИЕ ОБЪЕКТА ЗАКУПКИ - ТЕХНИЧЕСКОЕ ЗАДАНИЕ</w:t>
      </w:r>
    </w:p>
    <w:p w:rsidR="003F14BB" w:rsidRPr="00AB6A79" w:rsidRDefault="003F14BB" w:rsidP="003F14BB">
      <w:pPr>
        <w:jc w:val="center"/>
      </w:pPr>
      <w:r w:rsidRPr="00AB6A79">
        <w:t>НА ПОСТАВКУ ТОВАРА, ОКАЗАНИЕ УСЛУГ, ВЫПОЛНЕНИЕ РАБОТ</w:t>
      </w:r>
    </w:p>
    <w:p w:rsidR="003F14BB" w:rsidRPr="00AB6A79" w:rsidRDefault="003F14BB" w:rsidP="003F14BB">
      <w:pPr>
        <w:jc w:val="center"/>
        <w:rPr>
          <w:b/>
        </w:rPr>
      </w:pPr>
    </w:p>
    <w:p w:rsidR="003F14BB" w:rsidRPr="00AB6A79" w:rsidRDefault="003F14BB" w:rsidP="003F14BB">
      <w:pPr>
        <w:rPr>
          <w:i/>
        </w:rPr>
      </w:pPr>
      <w:r w:rsidRPr="00AB6A79">
        <w:rPr>
          <w:b/>
        </w:rPr>
        <w:t>*</w:t>
      </w:r>
      <w:r w:rsidRPr="00AB6A79">
        <w:rPr>
          <w:i/>
        </w:rPr>
        <w:t>Прописывается комплекс (услуг, работ), который должен быть оказан:</w:t>
      </w:r>
    </w:p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>
      <w:r w:rsidRPr="00AB6A79">
        <w:t xml:space="preserve">СОГЛАСОВАНО: </w:t>
      </w:r>
    </w:p>
    <w:p w:rsidR="003F14BB" w:rsidRPr="00AB6A79" w:rsidRDefault="003F14BB" w:rsidP="003F14BB">
      <w:pPr>
        <w:tabs>
          <w:tab w:val="left" w:pos="5302"/>
          <w:tab w:val="left" w:leader="underscore" w:pos="8911"/>
        </w:tabs>
      </w:pPr>
    </w:p>
    <w:p w:rsidR="003F14BB" w:rsidRPr="00AB6A79" w:rsidRDefault="003F14BB" w:rsidP="003F14BB">
      <w:r w:rsidRPr="00AB6A79">
        <w:t>Должность руководителя Заказчика</w:t>
      </w:r>
      <w:r w:rsidRPr="00AB6A79">
        <w:tab/>
      </w:r>
      <w:r w:rsidRPr="00AB6A79">
        <w:tab/>
      </w:r>
      <w:r w:rsidRPr="00AB6A79">
        <w:tab/>
        <w:t>подпись (Ф.И.О.)</w:t>
      </w:r>
    </w:p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>
      <w:pPr>
        <w:jc w:val="both"/>
      </w:pPr>
      <w:r w:rsidRPr="00AB6A79">
        <w:t xml:space="preserve">Контрактный управляющий заказчика, </w:t>
      </w:r>
    </w:p>
    <w:p w:rsidR="003F14BB" w:rsidRPr="00AB6A79" w:rsidRDefault="003F14BB" w:rsidP="003F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jc w:val="both"/>
        <w:rPr>
          <w:u w:val="single"/>
        </w:rPr>
      </w:pPr>
      <w:r w:rsidRPr="00AB6A79">
        <w:t>ответственный за данную закупку</w:t>
      </w:r>
      <w:r w:rsidRPr="00AB6A79">
        <w:tab/>
      </w:r>
      <w:r w:rsidRPr="00AB6A79">
        <w:tab/>
      </w:r>
      <w:r w:rsidRPr="00AB6A79">
        <w:tab/>
      </w:r>
      <w:r w:rsidRPr="00AB6A79">
        <w:tab/>
        <w:t>подпись (Ф.И.О.)</w:t>
      </w:r>
    </w:p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>
      <w:r w:rsidRPr="00AB6A79">
        <w:t>Ф.И.О. лица, оформившего заявку от Заказчика</w:t>
      </w:r>
    </w:p>
    <w:p w:rsidR="003F14BB" w:rsidRPr="00AB6A79" w:rsidRDefault="003F14BB" w:rsidP="003F14BB">
      <w:r w:rsidRPr="00AB6A79">
        <w:t>Тел.</w:t>
      </w:r>
    </w:p>
    <w:p w:rsidR="003F14BB" w:rsidRPr="00AB6A79" w:rsidRDefault="003F14BB" w:rsidP="003F14BB">
      <w:pPr>
        <w:ind w:left="-567" w:right="-2" w:firstLine="284"/>
        <w:jc w:val="right"/>
      </w:pPr>
      <w:r w:rsidRPr="00AB6A79">
        <w:br w:type="page"/>
      </w:r>
      <w:r w:rsidRPr="00AB6A79">
        <w:lastRenderedPageBreak/>
        <w:t>Приложение №2 к заявке</w:t>
      </w:r>
    </w:p>
    <w:p w:rsidR="003F14BB" w:rsidRPr="00AB6A79" w:rsidRDefault="003F14BB" w:rsidP="003F14BB"/>
    <w:p w:rsidR="003F14BB" w:rsidRPr="00AB6A79" w:rsidRDefault="003F14BB" w:rsidP="003F14BB">
      <w:pPr>
        <w:jc w:val="center"/>
      </w:pPr>
      <w:r w:rsidRPr="00AB6A79">
        <w:t>СПИСОК ЧЛЕНОВ КОМИССИИ ПО ОСУЩЕСТВЛЕНИЮ ЗАКУПКИ ОТ ЗАКАЗЧИКА</w:t>
      </w:r>
    </w:p>
    <w:p w:rsidR="003F14BB" w:rsidRPr="00AB6A79" w:rsidRDefault="003F14BB" w:rsidP="003F14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5"/>
        <w:gridCol w:w="3260"/>
        <w:gridCol w:w="3509"/>
      </w:tblGrid>
      <w:tr w:rsidR="003F14BB" w:rsidRPr="00AB6A79" w:rsidTr="00166578">
        <w:tc>
          <w:tcPr>
            <w:tcW w:w="540" w:type="dxa"/>
            <w:shd w:val="clear" w:color="auto" w:fill="auto"/>
          </w:tcPr>
          <w:p w:rsidR="003F14BB" w:rsidRPr="00AB6A79" w:rsidRDefault="003F14BB" w:rsidP="00166578">
            <w:pPr>
              <w:jc w:val="center"/>
            </w:pPr>
            <w:r w:rsidRPr="00AB6A79">
              <w:t>№</w:t>
            </w:r>
          </w:p>
        </w:tc>
        <w:tc>
          <w:tcPr>
            <w:tcW w:w="2545" w:type="dxa"/>
            <w:shd w:val="clear" w:color="auto" w:fill="auto"/>
          </w:tcPr>
          <w:p w:rsidR="003F14BB" w:rsidRPr="00AB6A79" w:rsidRDefault="003F14BB" w:rsidP="00166578">
            <w:pPr>
              <w:jc w:val="center"/>
            </w:pPr>
            <w:r w:rsidRPr="00AB6A79">
              <w:t>ФИО члена комиссии (полностью)</w:t>
            </w:r>
          </w:p>
        </w:tc>
        <w:tc>
          <w:tcPr>
            <w:tcW w:w="3260" w:type="dxa"/>
            <w:shd w:val="clear" w:color="auto" w:fill="auto"/>
          </w:tcPr>
          <w:p w:rsidR="003F14BB" w:rsidRPr="00AB6A79" w:rsidRDefault="003F14BB" w:rsidP="00166578">
            <w:pPr>
              <w:jc w:val="center"/>
            </w:pPr>
            <w:r w:rsidRPr="00AB6A79">
              <w:t>Должность члена комиссии</w:t>
            </w:r>
          </w:p>
        </w:tc>
        <w:tc>
          <w:tcPr>
            <w:tcW w:w="3509" w:type="dxa"/>
            <w:shd w:val="clear" w:color="auto" w:fill="auto"/>
          </w:tcPr>
          <w:p w:rsidR="003F14BB" w:rsidRPr="00AB6A79" w:rsidRDefault="003F14BB" w:rsidP="00166578">
            <w:pPr>
              <w:autoSpaceDE w:val="0"/>
              <w:autoSpaceDN w:val="0"/>
              <w:adjustRightInd w:val="0"/>
              <w:ind w:firstLine="14"/>
              <w:jc w:val="both"/>
            </w:pPr>
            <w:r w:rsidRPr="00AB6A79">
              <w:t>Дополнительное профессиональное образование в сфере закупок (повышение квалификации, профессиональная переподготовка)</w:t>
            </w:r>
          </w:p>
          <w:p w:rsidR="003F14BB" w:rsidRPr="00AB6A79" w:rsidRDefault="003F14BB" w:rsidP="00166578">
            <w:pPr>
              <w:autoSpaceDE w:val="0"/>
              <w:autoSpaceDN w:val="0"/>
              <w:adjustRightInd w:val="0"/>
              <w:ind w:firstLine="14"/>
              <w:jc w:val="both"/>
            </w:pPr>
          </w:p>
        </w:tc>
      </w:tr>
      <w:tr w:rsidR="003F14BB" w:rsidRPr="00AB6A79" w:rsidTr="00166578">
        <w:tc>
          <w:tcPr>
            <w:tcW w:w="540" w:type="dxa"/>
            <w:shd w:val="clear" w:color="auto" w:fill="auto"/>
          </w:tcPr>
          <w:p w:rsidR="003F14BB" w:rsidRPr="00AB6A79" w:rsidRDefault="003F14BB" w:rsidP="00166578">
            <w:r w:rsidRPr="00AB6A79">
              <w:t xml:space="preserve">1. </w:t>
            </w:r>
          </w:p>
        </w:tc>
        <w:tc>
          <w:tcPr>
            <w:tcW w:w="2545" w:type="dxa"/>
            <w:shd w:val="clear" w:color="auto" w:fill="auto"/>
          </w:tcPr>
          <w:p w:rsidR="003F14BB" w:rsidRPr="00AB6A79" w:rsidRDefault="003F14BB" w:rsidP="00166578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3F14BB" w:rsidRPr="00AB6A79" w:rsidRDefault="003F14BB" w:rsidP="00166578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3F14BB" w:rsidRPr="00AB6A79" w:rsidRDefault="003F14BB" w:rsidP="00166578">
            <w:pPr>
              <w:jc w:val="center"/>
              <w:rPr>
                <w:i/>
              </w:rPr>
            </w:pPr>
          </w:p>
          <w:p w:rsidR="003F14BB" w:rsidRPr="00AB6A79" w:rsidRDefault="003F14BB" w:rsidP="00166578">
            <w:pPr>
              <w:jc w:val="center"/>
              <w:rPr>
                <w:i/>
              </w:rPr>
            </w:pPr>
            <w:r w:rsidRPr="00AB6A79">
              <w:rPr>
                <w:i/>
              </w:rPr>
              <w:t>ДА/НЕТ</w:t>
            </w:r>
          </w:p>
          <w:p w:rsidR="003F14BB" w:rsidRPr="00AB6A79" w:rsidRDefault="003F14BB" w:rsidP="00166578">
            <w:pPr>
              <w:jc w:val="center"/>
              <w:rPr>
                <w:i/>
              </w:rPr>
            </w:pPr>
          </w:p>
        </w:tc>
      </w:tr>
      <w:tr w:rsidR="003F14BB" w:rsidRPr="00AB6A79" w:rsidTr="00166578">
        <w:tc>
          <w:tcPr>
            <w:tcW w:w="540" w:type="dxa"/>
            <w:shd w:val="clear" w:color="auto" w:fill="auto"/>
          </w:tcPr>
          <w:p w:rsidR="003F14BB" w:rsidRPr="00AB6A79" w:rsidRDefault="003F14BB" w:rsidP="00166578">
            <w:r w:rsidRPr="00AB6A79">
              <w:t xml:space="preserve">2. </w:t>
            </w:r>
          </w:p>
        </w:tc>
        <w:tc>
          <w:tcPr>
            <w:tcW w:w="2545" w:type="dxa"/>
            <w:shd w:val="clear" w:color="auto" w:fill="auto"/>
          </w:tcPr>
          <w:p w:rsidR="003F14BB" w:rsidRPr="00AB6A79" w:rsidRDefault="003F14BB" w:rsidP="00166578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3F14BB" w:rsidRPr="00AB6A79" w:rsidRDefault="003F14BB" w:rsidP="00166578">
            <w:pPr>
              <w:jc w:val="center"/>
            </w:pPr>
          </w:p>
        </w:tc>
        <w:tc>
          <w:tcPr>
            <w:tcW w:w="3509" w:type="dxa"/>
            <w:shd w:val="clear" w:color="auto" w:fill="auto"/>
          </w:tcPr>
          <w:p w:rsidR="003F14BB" w:rsidRPr="00AB6A79" w:rsidRDefault="003F14BB" w:rsidP="00166578">
            <w:pPr>
              <w:jc w:val="center"/>
              <w:rPr>
                <w:i/>
              </w:rPr>
            </w:pPr>
          </w:p>
          <w:p w:rsidR="003F14BB" w:rsidRPr="00AB6A79" w:rsidRDefault="003F14BB" w:rsidP="00166578">
            <w:pPr>
              <w:jc w:val="center"/>
              <w:rPr>
                <w:i/>
              </w:rPr>
            </w:pPr>
            <w:r w:rsidRPr="00AB6A79">
              <w:rPr>
                <w:i/>
              </w:rPr>
              <w:t>ДА/НЕТ</w:t>
            </w:r>
          </w:p>
          <w:p w:rsidR="003F14BB" w:rsidRPr="00AB6A79" w:rsidRDefault="003F14BB" w:rsidP="00166578">
            <w:pPr>
              <w:jc w:val="center"/>
              <w:rPr>
                <w:i/>
              </w:rPr>
            </w:pPr>
          </w:p>
        </w:tc>
      </w:tr>
    </w:tbl>
    <w:p w:rsidR="003F14BB" w:rsidRPr="00AB6A79" w:rsidRDefault="003F14BB" w:rsidP="003F14BB">
      <w:pPr>
        <w:jc w:val="center"/>
      </w:pPr>
    </w:p>
    <w:p w:rsidR="003F14BB" w:rsidRPr="00AB6A79" w:rsidRDefault="003F14BB" w:rsidP="003F14BB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AB6A79">
        <w:rPr>
          <w:b/>
          <w:u w:val="single"/>
        </w:rPr>
        <w:t>Примечание:</w:t>
      </w:r>
    </w:p>
    <w:p w:rsidR="003F14BB" w:rsidRPr="00AB6A79" w:rsidRDefault="003F14BB" w:rsidP="003F14BB">
      <w:pPr>
        <w:autoSpaceDE w:val="0"/>
        <w:autoSpaceDN w:val="0"/>
        <w:adjustRightInd w:val="0"/>
        <w:ind w:firstLine="540"/>
        <w:jc w:val="both"/>
        <w:rPr>
          <w:b/>
        </w:rPr>
      </w:pPr>
      <w:r w:rsidRPr="00AB6A79">
        <w:t xml:space="preserve">Число членов котировочной комиссии от заказчика должно быть </w:t>
      </w:r>
      <w:r w:rsidRPr="00AB6A79">
        <w:rPr>
          <w:b/>
          <w:u w:val="single"/>
        </w:rPr>
        <w:t>не менее 2 человек.</w:t>
      </w:r>
      <w:r w:rsidRPr="00AB6A79">
        <w:rPr>
          <w:b/>
        </w:rPr>
        <w:t xml:space="preserve"> </w:t>
      </w:r>
    </w:p>
    <w:p w:rsidR="003F14BB" w:rsidRPr="00AB6A79" w:rsidRDefault="003F14BB" w:rsidP="003F14BB">
      <w:pPr>
        <w:autoSpaceDE w:val="0"/>
        <w:autoSpaceDN w:val="0"/>
        <w:adjustRightInd w:val="0"/>
        <w:ind w:firstLine="540"/>
        <w:jc w:val="both"/>
      </w:pPr>
      <w:r w:rsidRPr="00AB6A79">
        <w:t>Заказчик включает в состав комиссии заместителей руководителей</w:t>
      </w:r>
      <w:r>
        <w:t>,</w:t>
      </w:r>
      <w:r w:rsidRPr="00AB6A79">
        <w:t xml:space="preserve"> отвечающих за данное направление, а также лиц, обладающих специальными знаниями, относящимися к объекту закупки и прошедших профессиональную переподготовку или повышение квалификации в сфере закупок.</w:t>
      </w:r>
    </w:p>
    <w:p w:rsidR="003F14BB" w:rsidRPr="00AB6A79" w:rsidRDefault="003F14BB" w:rsidP="003F14BB">
      <w:pPr>
        <w:autoSpaceDE w:val="0"/>
        <w:autoSpaceDN w:val="0"/>
        <w:adjustRightInd w:val="0"/>
        <w:ind w:firstLine="540"/>
        <w:jc w:val="both"/>
      </w:pPr>
      <w:r w:rsidRPr="00AB6A79">
        <w:t>Список членов комиссии по осуществлению закупки от Заказчика оформляется на бланке Заказчика</w:t>
      </w:r>
    </w:p>
    <w:p w:rsidR="003F14BB" w:rsidRPr="00AB6A79" w:rsidRDefault="003F14BB" w:rsidP="003F14BB">
      <w:pPr>
        <w:autoSpaceDE w:val="0"/>
        <w:autoSpaceDN w:val="0"/>
        <w:adjustRightInd w:val="0"/>
        <w:ind w:firstLine="540"/>
        <w:jc w:val="both"/>
      </w:pPr>
      <w:r w:rsidRPr="00AB6A79">
        <w:t xml:space="preserve"> </w:t>
      </w:r>
    </w:p>
    <w:p w:rsidR="003F14BB" w:rsidRPr="00AB6A79" w:rsidRDefault="003F14BB" w:rsidP="003F14BB">
      <w:pPr>
        <w:autoSpaceDE w:val="0"/>
        <w:autoSpaceDN w:val="0"/>
        <w:adjustRightInd w:val="0"/>
        <w:ind w:firstLine="540"/>
        <w:jc w:val="both"/>
      </w:pPr>
    </w:p>
    <w:p w:rsidR="003F14BB" w:rsidRPr="00AB6A79" w:rsidRDefault="003F14BB" w:rsidP="003F14BB">
      <w:r w:rsidRPr="00AB6A79">
        <w:t xml:space="preserve">СОГЛАСОВАНО: </w:t>
      </w:r>
    </w:p>
    <w:p w:rsidR="003F14BB" w:rsidRPr="00AB6A79" w:rsidRDefault="003F14BB" w:rsidP="003F14BB">
      <w:pPr>
        <w:tabs>
          <w:tab w:val="left" w:pos="5302"/>
          <w:tab w:val="left" w:leader="underscore" w:pos="8911"/>
        </w:tabs>
      </w:pPr>
    </w:p>
    <w:p w:rsidR="003F14BB" w:rsidRPr="00AB6A79" w:rsidRDefault="003F14BB" w:rsidP="003F14BB">
      <w:r w:rsidRPr="00AB6A79">
        <w:t>Должность руководителя Заказчика</w:t>
      </w:r>
      <w:r w:rsidRPr="00AB6A79">
        <w:tab/>
      </w:r>
      <w:r w:rsidRPr="00AB6A79">
        <w:tab/>
      </w:r>
      <w:r w:rsidRPr="00AB6A79">
        <w:tab/>
        <w:t>подпись (Ф.И.О.)</w:t>
      </w:r>
    </w:p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>
      <w:pPr>
        <w:jc w:val="both"/>
      </w:pPr>
      <w:r w:rsidRPr="00AB6A79">
        <w:t xml:space="preserve">Контрактный управляющий заказчика, </w:t>
      </w:r>
    </w:p>
    <w:p w:rsidR="003F14BB" w:rsidRPr="00AB6A79" w:rsidRDefault="003F14BB" w:rsidP="003F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jc w:val="both"/>
        <w:rPr>
          <w:u w:val="single"/>
        </w:rPr>
      </w:pPr>
      <w:r w:rsidRPr="00AB6A79">
        <w:t>ответственный за данную закупку</w:t>
      </w:r>
      <w:r w:rsidRPr="00AB6A79">
        <w:tab/>
      </w:r>
      <w:r w:rsidRPr="00AB6A79">
        <w:tab/>
      </w:r>
      <w:r w:rsidRPr="00AB6A79">
        <w:tab/>
      </w:r>
      <w:r w:rsidRPr="00AB6A79">
        <w:tab/>
        <w:t>подпись (Ф.И.О.)</w:t>
      </w:r>
    </w:p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/>
    <w:p w:rsidR="003F14BB" w:rsidRPr="00AB6A79" w:rsidRDefault="003F14BB" w:rsidP="003F14BB">
      <w:r w:rsidRPr="00AB6A79">
        <w:t>Ф.И.О. лица, оформившего заявку от Заказчика</w:t>
      </w:r>
    </w:p>
    <w:p w:rsidR="003F14BB" w:rsidRPr="00AB6A79" w:rsidRDefault="003F14BB" w:rsidP="003F14BB">
      <w:r w:rsidRPr="00AB6A79">
        <w:t>Тел.</w:t>
      </w:r>
    </w:p>
    <w:p w:rsidR="003F14BB" w:rsidRDefault="003F14BB" w:rsidP="003F14BB"/>
    <w:p w:rsidR="003F14BB" w:rsidRDefault="003F14BB" w:rsidP="003F14BB"/>
    <w:p w:rsidR="003F14BB" w:rsidRDefault="003F14BB" w:rsidP="003F14BB"/>
    <w:p w:rsidR="003F14BB" w:rsidRDefault="003F14BB" w:rsidP="003F14BB"/>
    <w:p w:rsidR="003F14BB" w:rsidRDefault="003F14BB" w:rsidP="003F14BB"/>
    <w:p w:rsidR="003F14BB" w:rsidRDefault="003F14BB" w:rsidP="003F14BB"/>
    <w:p w:rsidR="00992501" w:rsidRPr="009340BF" w:rsidRDefault="00992501" w:rsidP="009340BF">
      <w:pPr>
        <w:ind w:left="6804"/>
        <w:jc w:val="right"/>
      </w:pPr>
      <w:r w:rsidRPr="009340BF">
        <w:lastRenderedPageBreak/>
        <w:t>Приложение №</w:t>
      </w:r>
      <w:r w:rsidR="003F14BB">
        <w:t>3</w:t>
      </w:r>
      <w:r w:rsidRPr="009340BF">
        <w:t xml:space="preserve"> к заявке</w:t>
      </w:r>
    </w:p>
    <w:p w:rsidR="00992501" w:rsidRPr="009340BF" w:rsidRDefault="00992501" w:rsidP="00992501"/>
    <w:p w:rsidR="00992501" w:rsidRPr="009340BF" w:rsidRDefault="00992501" w:rsidP="00992501">
      <w:pPr>
        <w:jc w:val="center"/>
        <w:rPr>
          <w:bCs/>
        </w:rPr>
      </w:pPr>
      <w:r w:rsidRPr="009340BF">
        <w:t>О</w:t>
      </w:r>
      <w:r w:rsidRPr="009340BF">
        <w:rPr>
          <w:bCs/>
        </w:rPr>
        <w:t>БОСНОВАНИЕ НАЧАЛЬНОЙ (МАКСИМАЛЬНОЙ) ЦЕНЫ КОНТРАКТА/ДОГОВОРА</w:t>
      </w:r>
    </w:p>
    <w:p w:rsidR="00992501" w:rsidRPr="009340BF" w:rsidRDefault="00992501" w:rsidP="00992501">
      <w:pPr>
        <w:jc w:val="center"/>
        <w:rPr>
          <w:bCs/>
        </w:rPr>
      </w:pPr>
    </w:p>
    <w:p w:rsidR="00992501" w:rsidRPr="009340BF" w:rsidRDefault="00992501" w:rsidP="00992501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340BF">
        <w:rPr>
          <w:rFonts w:eastAsia="Calibri"/>
          <w:b/>
        </w:rPr>
        <w:t>__________________________________________________________________________</w:t>
      </w:r>
    </w:p>
    <w:p w:rsidR="00992501" w:rsidRPr="009340BF" w:rsidRDefault="00992501" w:rsidP="00992501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9340BF">
        <w:rPr>
          <w:rFonts w:eastAsia="Calibri"/>
          <w:i/>
        </w:rPr>
        <w:t>(указывается предмет контракта/договора)</w:t>
      </w:r>
    </w:p>
    <w:p w:rsidR="00992501" w:rsidRPr="009340BF" w:rsidRDefault="00992501" w:rsidP="00992501">
      <w:pPr>
        <w:autoSpaceDE w:val="0"/>
        <w:autoSpaceDN w:val="0"/>
        <w:adjustRightInd w:val="0"/>
        <w:jc w:val="center"/>
        <w:rPr>
          <w:rFonts w:eastAsia="Calibri"/>
          <w:i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1329"/>
        <w:gridCol w:w="885"/>
        <w:gridCol w:w="1030"/>
        <w:gridCol w:w="1030"/>
        <w:gridCol w:w="1032"/>
        <w:gridCol w:w="1030"/>
        <w:gridCol w:w="991"/>
      </w:tblGrid>
      <w:tr w:rsidR="00992501" w:rsidRPr="009340BF" w:rsidTr="006D2D66">
        <w:trPr>
          <w:trHeight w:val="427"/>
          <w:jc w:val="center"/>
        </w:trPr>
        <w:tc>
          <w:tcPr>
            <w:tcW w:w="1422" w:type="pct"/>
            <w:vMerge w:val="restart"/>
            <w:shd w:val="clear" w:color="auto" w:fill="auto"/>
            <w:noWrap/>
            <w:vAlign w:val="center"/>
            <w:hideMark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Основные характеристики объекта закупки</w:t>
            </w:r>
          </w:p>
        </w:tc>
        <w:tc>
          <w:tcPr>
            <w:tcW w:w="649" w:type="pct"/>
            <w:vMerge w:val="restart"/>
            <w:shd w:val="clear" w:color="auto" w:fill="auto"/>
            <w:noWrap/>
            <w:vAlign w:val="center"/>
            <w:hideMark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Единица измерения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Кол-во</w:t>
            </w:r>
          </w:p>
        </w:tc>
        <w:tc>
          <w:tcPr>
            <w:tcW w:w="2497" w:type="pct"/>
            <w:gridSpan w:val="5"/>
            <w:shd w:val="clear" w:color="auto" w:fill="auto"/>
            <w:noWrap/>
            <w:vAlign w:val="center"/>
            <w:hideMark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Цена (в руб.)</w:t>
            </w:r>
          </w:p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</w:p>
        </w:tc>
      </w:tr>
      <w:tr w:rsidR="00992501" w:rsidRPr="009340BF" w:rsidTr="006D2D66">
        <w:trPr>
          <w:trHeight w:val="565"/>
          <w:jc w:val="center"/>
        </w:trPr>
        <w:tc>
          <w:tcPr>
            <w:tcW w:w="1422" w:type="pct"/>
            <w:vMerge/>
            <w:shd w:val="clear" w:color="auto" w:fill="auto"/>
            <w:noWrap/>
            <w:vAlign w:val="bottom"/>
            <w:hideMark/>
          </w:tcPr>
          <w:p w:rsidR="00992501" w:rsidRPr="009340BF" w:rsidRDefault="00992501" w:rsidP="006D2D66">
            <w:pPr>
              <w:rPr>
                <w:rFonts w:eastAsia="Calibri"/>
              </w:rPr>
            </w:pPr>
          </w:p>
        </w:tc>
        <w:tc>
          <w:tcPr>
            <w:tcW w:w="649" w:type="pct"/>
            <w:vMerge/>
            <w:shd w:val="clear" w:color="auto" w:fill="auto"/>
            <w:noWrap/>
            <w:vAlign w:val="bottom"/>
            <w:hideMark/>
          </w:tcPr>
          <w:p w:rsidR="00992501" w:rsidRPr="009340BF" w:rsidRDefault="00992501" w:rsidP="006D2D66">
            <w:pPr>
              <w:rPr>
                <w:rFonts w:eastAsia="Calibri"/>
              </w:rPr>
            </w:pPr>
          </w:p>
        </w:tc>
        <w:tc>
          <w:tcPr>
            <w:tcW w:w="432" w:type="pct"/>
            <w:vMerge/>
            <w:shd w:val="clear" w:color="auto" w:fill="auto"/>
            <w:hideMark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Поставщик №1</w:t>
            </w:r>
          </w:p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Поставщик №2</w:t>
            </w:r>
          </w:p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04" w:type="pct"/>
            <w:shd w:val="clear" w:color="auto" w:fill="auto"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Поставщик №3</w:t>
            </w:r>
          </w:p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Поставщик №4</w:t>
            </w:r>
          </w:p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85" w:type="pct"/>
            <w:shd w:val="clear" w:color="auto" w:fill="auto"/>
          </w:tcPr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  <w:r w:rsidRPr="009340BF">
              <w:rPr>
                <w:rFonts w:eastAsia="Calibri"/>
                <w:bCs/>
              </w:rPr>
              <w:t>Поставщик №5</w:t>
            </w:r>
          </w:p>
          <w:p w:rsidR="00992501" w:rsidRPr="009340BF" w:rsidRDefault="00992501" w:rsidP="006D2D66">
            <w:pPr>
              <w:rPr>
                <w:rFonts w:eastAsia="Calibri"/>
                <w:bCs/>
              </w:rPr>
            </w:pPr>
          </w:p>
          <w:p w:rsidR="00992501" w:rsidRPr="009340BF" w:rsidRDefault="00992501" w:rsidP="006D2D66">
            <w:pPr>
              <w:jc w:val="center"/>
              <w:rPr>
                <w:rFonts w:eastAsia="Calibri"/>
                <w:bCs/>
              </w:rPr>
            </w:pPr>
          </w:p>
        </w:tc>
      </w:tr>
      <w:tr w:rsidR="00992501" w:rsidRPr="009340BF" w:rsidTr="006D2D66">
        <w:trPr>
          <w:trHeight w:val="315"/>
          <w:jc w:val="center"/>
        </w:trPr>
        <w:tc>
          <w:tcPr>
            <w:tcW w:w="1422" w:type="pct"/>
            <w:shd w:val="clear" w:color="auto" w:fill="auto"/>
            <w:noWrap/>
            <w:vAlign w:val="bottom"/>
            <w:hideMark/>
          </w:tcPr>
          <w:p w:rsidR="00992501" w:rsidRPr="009340BF" w:rsidRDefault="00992501" w:rsidP="006D2D66">
            <w:pPr>
              <w:rPr>
                <w:rFonts w:eastAsia="Calibri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432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4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</w:tr>
      <w:tr w:rsidR="00992501" w:rsidRPr="009340BF" w:rsidTr="006D2D66">
        <w:trPr>
          <w:trHeight w:val="315"/>
          <w:jc w:val="center"/>
        </w:trPr>
        <w:tc>
          <w:tcPr>
            <w:tcW w:w="1422" w:type="pct"/>
            <w:shd w:val="clear" w:color="auto" w:fill="auto"/>
            <w:noWrap/>
            <w:vAlign w:val="bottom"/>
          </w:tcPr>
          <w:p w:rsidR="00992501" w:rsidRPr="009340BF" w:rsidRDefault="00992501" w:rsidP="006D2D66">
            <w:pPr>
              <w:rPr>
                <w:rFonts w:eastAsia="Calibri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432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4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</w:tr>
      <w:tr w:rsidR="00992501" w:rsidRPr="009340BF" w:rsidTr="006D2D66">
        <w:trPr>
          <w:trHeight w:val="315"/>
          <w:jc w:val="center"/>
        </w:trPr>
        <w:tc>
          <w:tcPr>
            <w:tcW w:w="1422" w:type="pct"/>
            <w:shd w:val="clear" w:color="auto" w:fill="auto"/>
            <w:noWrap/>
            <w:vAlign w:val="bottom"/>
          </w:tcPr>
          <w:p w:rsidR="00992501" w:rsidRPr="009340BF" w:rsidRDefault="00992501" w:rsidP="006D2D66">
            <w:pPr>
              <w:rPr>
                <w:rFonts w:eastAsia="Calibri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432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4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</w:tr>
      <w:tr w:rsidR="00992501" w:rsidRPr="009340BF" w:rsidTr="006D2D66">
        <w:trPr>
          <w:trHeight w:val="315"/>
          <w:jc w:val="center"/>
        </w:trPr>
        <w:tc>
          <w:tcPr>
            <w:tcW w:w="1422" w:type="pct"/>
            <w:shd w:val="clear" w:color="auto" w:fill="auto"/>
            <w:noWrap/>
            <w:vAlign w:val="bottom"/>
            <w:hideMark/>
          </w:tcPr>
          <w:p w:rsidR="00992501" w:rsidRPr="009340BF" w:rsidRDefault="00992501" w:rsidP="006D2D66">
            <w:pPr>
              <w:rPr>
                <w:rFonts w:eastAsia="Calibri"/>
              </w:rPr>
            </w:pPr>
            <w:r w:rsidRPr="009340BF">
              <w:rPr>
                <w:rFonts w:eastAsia="Calibri"/>
              </w:rPr>
              <w:t>ИТОГО 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right"/>
              <w:rPr>
                <w:rFonts w:eastAsia="Calibri"/>
              </w:rPr>
            </w:pPr>
          </w:p>
        </w:tc>
        <w:tc>
          <w:tcPr>
            <w:tcW w:w="432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right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4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:rsidR="00992501" w:rsidRPr="009340BF" w:rsidRDefault="00992501" w:rsidP="006D2D66">
            <w:pPr>
              <w:jc w:val="center"/>
              <w:rPr>
                <w:rFonts w:eastAsia="Calibri"/>
              </w:rPr>
            </w:pPr>
          </w:p>
        </w:tc>
      </w:tr>
    </w:tbl>
    <w:p w:rsidR="00992501" w:rsidRPr="009340BF" w:rsidRDefault="00992501" w:rsidP="00992501">
      <w:pPr>
        <w:jc w:val="both"/>
        <w:rPr>
          <w:rFonts w:eastAsia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6009"/>
      </w:tblGrid>
      <w:tr w:rsidR="00992501" w:rsidRPr="009340BF" w:rsidTr="006D2D66">
        <w:trPr>
          <w:jc w:val="center"/>
        </w:trPr>
        <w:tc>
          <w:tcPr>
            <w:tcW w:w="2069" w:type="pct"/>
            <w:vAlign w:val="center"/>
          </w:tcPr>
          <w:p w:rsidR="00992501" w:rsidRPr="009340BF" w:rsidRDefault="00992501" w:rsidP="006D2D66">
            <w:pPr>
              <w:jc w:val="both"/>
              <w:rPr>
                <w:rFonts w:eastAsia="Calibri"/>
              </w:rPr>
            </w:pPr>
            <w:r w:rsidRPr="009340BF">
              <w:rPr>
                <w:rFonts w:eastAsia="Calibri"/>
              </w:rPr>
              <w:t>Основные характеристики объекта закупки</w:t>
            </w:r>
          </w:p>
        </w:tc>
        <w:tc>
          <w:tcPr>
            <w:tcW w:w="2931" w:type="pct"/>
          </w:tcPr>
          <w:p w:rsidR="00992501" w:rsidRPr="009340BF" w:rsidRDefault="00992501" w:rsidP="006D2D66">
            <w:pPr>
              <w:jc w:val="both"/>
              <w:rPr>
                <w:rFonts w:eastAsia="Calibri"/>
              </w:rPr>
            </w:pPr>
          </w:p>
        </w:tc>
      </w:tr>
      <w:tr w:rsidR="00992501" w:rsidRPr="009340BF" w:rsidTr="006D2D66">
        <w:trPr>
          <w:jc w:val="center"/>
        </w:trPr>
        <w:tc>
          <w:tcPr>
            <w:tcW w:w="2069" w:type="pct"/>
            <w:vAlign w:val="center"/>
          </w:tcPr>
          <w:p w:rsidR="00992501" w:rsidRPr="009340BF" w:rsidRDefault="00992501" w:rsidP="006D2D66">
            <w:pPr>
              <w:jc w:val="both"/>
              <w:rPr>
                <w:rFonts w:eastAsia="Calibri"/>
              </w:rPr>
            </w:pPr>
            <w:r w:rsidRPr="009340BF">
              <w:rPr>
                <w:rFonts w:eastAsia="Calibri"/>
              </w:rPr>
              <w:t>Используемый метод определения НМЦК с обоснованием</w:t>
            </w:r>
          </w:p>
        </w:tc>
        <w:tc>
          <w:tcPr>
            <w:tcW w:w="2931" w:type="pct"/>
          </w:tcPr>
          <w:p w:rsidR="00992501" w:rsidRPr="009340BF" w:rsidRDefault="00992501" w:rsidP="006D2D66">
            <w:pPr>
              <w:jc w:val="both"/>
              <w:rPr>
                <w:rFonts w:eastAsia="Calibri"/>
              </w:rPr>
            </w:pPr>
          </w:p>
        </w:tc>
      </w:tr>
      <w:tr w:rsidR="00992501" w:rsidRPr="009340BF" w:rsidTr="006D2D66">
        <w:trPr>
          <w:jc w:val="center"/>
        </w:trPr>
        <w:tc>
          <w:tcPr>
            <w:tcW w:w="2069" w:type="pct"/>
            <w:vAlign w:val="center"/>
          </w:tcPr>
          <w:p w:rsidR="00992501" w:rsidRPr="009340BF" w:rsidRDefault="00992501" w:rsidP="006D2D66">
            <w:pPr>
              <w:jc w:val="both"/>
              <w:rPr>
                <w:rFonts w:eastAsia="Calibri"/>
              </w:rPr>
            </w:pPr>
            <w:r w:rsidRPr="009340BF">
              <w:rPr>
                <w:rFonts w:eastAsia="Calibri"/>
              </w:rPr>
              <w:t>Расчет НМЦК</w:t>
            </w:r>
          </w:p>
        </w:tc>
        <w:tc>
          <w:tcPr>
            <w:tcW w:w="2931" w:type="pct"/>
          </w:tcPr>
          <w:p w:rsidR="00992501" w:rsidRPr="009340BF" w:rsidRDefault="00992501" w:rsidP="006D2D66">
            <w:pPr>
              <w:jc w:val="both"/>
              <w:rPr>
                <w:rFonts w:eastAsia="Calibri"/>
              </w:rPr>
            </w:pPr>
          </w:p>
        </w:tc>
      </w:tr>
      <w:tr w:rsidR="00992501" w:rsidRPr="009340BF" w:rsidTr="006D2D66">
        <w:trPr>
          <w:jc w:val="center"/>
        </w:trPr>
        <w:tc>
          <w:tcPr>
            <w:tcW w:w="5000" w:type="pct"/>
            <w:gridSpan w:val="2"/>
            <w:vAlign w:val="center"/>
          </w:tcPr>
          <w:p w:rsidR="00992501" w:rsidRPr="009340BF" w:rsidRDefault="00992501" w:rsidP="006D2D66">
            <w:pPr>
              <w:jc w:val="both"/>
              <w:rPr>
                <w:rFonts w:eastAsia="Calibri"/>
              </w:rPr>
            </w:pPr>
            <w:r w:rsidRPr="009340BF">
              <w:rPr>
                <w:rFonts w:eastAsia="Calibri"/>
              </w:rPr>
              <w:t xml:space="preserve">Дата подготовки обоснования НМЦК: </w:t>
            </w:r>
          </w:p>
        </w:tc>
      </w:tr>
    </w:tbl>
    <w:p w:rsidR="00992501" w:rsidRPr="009340BF" w:rsidRDefault="00992501" w:rsidP="00992501">
      <w:pPr>
        <w:ind w:firstLine="540"/>
        <w:jc w:val="both"/>
        <w:rPr>
          <w:rFonts w:eastAsia="Calibri"/>
          <w:b/>
        </w:rPr>
      </w:pPr>
    </w:p>
    <w:p w:rsidR="00992501" w:rsidRPr="009340BF" w:rsidRDefault="00992501" w:rsidP="00992501">
      <w:pPr>
        <w:ind w:firstLine="540"/>
        <w:jc w:val="both"/>
        <w:rPr>
          <w:rFonts w:eastAsia="Calibri"/>
          <w:b/>
          <w:u w:val="single"/>
        </w:rPr>
      </w:pPr>
      <w:r w:rsidRPr="009340BF">
        <w:rPr>
          <w:rFonts w:eastAsia="Calibri"/>
          <w:b/>
          <w:u w:val="single"/>
        </w:rPr>
        <w:t>Пример: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  <w:r w:rsidRPr="009340BF">
        <w:rPr>
          <w:rFonts w:eastAsia="Calibri"/>
        </w:rPr>
        <w:t xml:space="preserve">НМЦК рассчитана методом сопоставимых рыночных цен (анализа рынка) определена по формуле (в соответствии с разделом </w:t>
      </w:r>
      <w:r w:rsidRPr="009340BF">
        <w:rPr>
          <w:rFonts w:eastAsia="Calibri"/>
          <w:lang w:val="en-US"/>
        </w:rPr>
        <w:t>III</w:t>
      </w:r>
      <w:r w:rsidRPr="009340BF">
        <w:rPr>
          <w:rFonts w:eastAsia="Calibri"/>
        </w:rPr>
        <w:t xml:space="preserve"> Приказа Минэкономразвития России от 02.10.2013 г. №567):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  <w:r w:rsidRPr="009340BF">
        <w:rPr>
          <w:rFonts w:eastAsia="Calibri"/>
          <w:noProof/>
        </w:rPr>
        <w:drawing>
          <wp:inline distT="0" distB="0" distL="0" distR="0" wp14:anchorId="66BE8B16" wp14:editId="36EAAC8D">
            <wp:extent cx="1628775" cy="40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BF">
        <w:rPr>
          <w:rFonts w:eastAsia="Calibri"/>
        </w:rPr>
        <w:t>,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  <w:r w:rsidRPr="009340BF">
        <w:rPr>
          <w:rFonts w:eastAsia="Calibri"/>
        </w:rPr>
        <w:t>где: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  <w:r w:rsidRPr="009340BF">
        <w:rPr>
          <w:rFonts w:eastAsia="Calibri"/>
          <w:noProof/>
        </w:rPr>
        <w:drawing>
          <wp:inline distT="0" distB="0" distL="0" distR="0" wp14:anchorId="63EA63BA" wp14:editId="3200D3DA">
            <wp:extent cx="6762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BF">
        <w:rPr>
          <w:rFonts w:eastAsia="Calibri"/>
        </w:rPr>
        <w:t xml:space="preserve"> - НМЦК, определяемая методом сопоставимых рыночных цен (анализа рынка);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  <w:r w:rsidRPr="009340BF">
        <w:rPr>
          <w:rFonts w:eastAsia="Calibri"/>
        </w:rPr>
        <w:t>v - количество (объем) закупаемого товара (работы, услуги);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  <w:r w:rsidRPr="009340BF">
        <w:rPr>
          <w:rFonts w:eastAsia="Calibri"/>
        </w:rPr>
        <w:t>n - количество значений, используемых в расчете;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  <w:r w:rsidRPr="009340BF">
        <w:rPr>
          <w:rFonts w:eastAsia="Calibri"/>
        </w:rPr>
        <w:t>i - номер источника ценовой информации;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  <w:r w:rsidRPr="009340BF">
        <w:rPr>
          <w:rFonts w:eastAsia="Calibri"/>
          <w:noProof/>
        </w:rPr>
        <w:drawing>
          <wp:inline distT="0" distB="0" distL="0" distR="0" wp14:anchorId="64CC20A5" wp14:editId="060D3A9A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BF">
        <w:rPr>
          <w:rFonts w:eastAsia="Calibri"/>
        </w:rPr>
        <w:t xml:space="preserve"> -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товаров.</w:t>
      </w:r>
    </w:p>
    <w:p w:rsidR="00992501" w:rsidRPr="009340BF" w:rsidRDefault="00992501" w:rsidP="00992501">
      <w:pPr>
        <w:ind w:firstLine="540"/>
        <w:jc w:val="both"/>
        <w:rPr>
          <w:rFonts w:eastAsia="Calibri"/>
          <w:b/>
        </w:rPr>
      </w:pP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340BF">
        <w:rPr>
          <w:bCs/>
        </w:rPr>
        <w:t>В целях определения однородности совокупности значений выявленных цен, используемых в расчете НМЦК 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992501" w:rsidRPr="009340BF" w:rsidRDefault="00992501" w:rsidP="00992501">
      <w:pPr>
        <w:autoSpaceDE w:val="0"/>
        <w:autoSpaceDN w:val="0"/>
        <w:adjustRightInd w:val="0"/>
        <w:jc w:val="center"/>
        <w:rPr>
          <w:bCs/>
        </w:rPr>
      </w:pPr>
      <w:r w:rsidRPr="009340BF">
        <w:rPr>
          <w:bCs/>
          <w:noProof/>
          <w:position w:val="-28"/>
        </w:rPr>
        <w:drawing>
          <wp:inline distT="0" distB="0" distL="0" distR="0" wp14:anchorId="448DE58F" wp14:editId="12AC80F5">
            <wp:extent cx="1447800" cy="504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BF">
        <w:rPr>
          <w:bCs/>
        </w:rPr>
        <w:t>,</w:t>
      </w: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340BF">
        <w:rPr>
          <w:bCs/>
        </w:rPr>
        <w:t>где:</w:t>
      </w: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340BF">
        <w:rPr>
          <w:bCs/>
        </w:rPr>
        <w:t>V - коэффициент вариации;</w:t>
      </w: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340BF">
        <w:rPr>
          <w:bCs/>
          <w:noProof/>
          <w:position w:val="-26"/>
        </w:rPr>
        <w:lastRenderedPageBreak/>
        <w:drawing>
          <wp:inline distT="0" distB="0" distL="0" distR="0" wp14:anchorId="7EDC00F4" wp14:editId="591D9B8E">
            <wp:extent cx="1905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BF">
        <w:rPr>
          <w:bCs/>
        </w:rPr>
        <w:t xml:space="preserve"> - среднее квадратичное отклонение;</w:t>
      </w: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340BF">
        <w:rPr>
          <w:bCs/>
          <w:noProof/>
          <w:position w:val="-12"/>
        </w:rPr>
        <w:drawing>
          <wp:inline distT="0" distB="0" distL="0" distR="0" wp14:anchorId="5FE58DA5" wp14:editId="0477E4D6">
            <wp:extent cx="18097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BF">
        <w:rPr>
          <w:bCs/>
        </w:rPr>
        <w:t xml:space="preserve"> - цена единицы товара, работы, услуги, указанная в источнике с номером i;</w:t>
      </w: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340BF">
        <w:rPr>
          <w:bCs/>
        </w:rPr>
        <w:t>&lt;ц&gt; - средняя арифметическая величина цены единицы товара, работы, услуги;</w:t>
      </w: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340BF">
        <w:rPr>
          <w:bCs/>
        </w:rPr>
        <w:t>n - количество значений, используемых в расчете.</w:t>
      </w: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92501" w:rsidRPr="009340BF" w:rsidRDefault="00992501" w:rsidP="009925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340BF">
        <w:rPr>
          <w:bCs/>
        </w:rPr>
        <w:t>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:rsidR="00992501" w:rsidRPr="009340BF" w:rsidRDefault="00992501" w:rsidP="00992501">
      <w:pPr>
        <w:ind w:firstLine="540"/>
        <w:jc w:val="both"/>
        <w:rPr>
          <w:rFonts w:eastAsia="Calibri"/>
        </w:rPr>
      </w:pPr>
    </w:p>
    <w:p w:rsidR="00992501" w:rsidRPr="009340BF" w:rsidRDefault="00992501" w:rsidP="00992501">
      <w:pPr>
        <w:tabs>
          <w:tab w:val="left" w:pos="1134"/>
        </w:tabs>
        <w:spacing w:after="120"/>
        <w:jc w:val="both"/>
        <w:rPr>
          <w:rFonts w:eastAsia="Calibri"/>
        </w:rPr>
      </w:pPr>
      <w:r w:rsidRPr="009340BF">
        <w:rPr>
          <w:rFonts w:eastAsia="Calibri"/>
        </w:rPr>
        <w:t xml:space="preserve">Начальная (максимальная) цена контракта/договора: </w:t>
      </w:r>
    </w:p>
    <w:p w:rsidR="00992501" w:rsidRPr="009340BF" w:rsidRDefault="00992501" w:rsidP="00992501">
      <w:pPr>
        <w:tabs>
          <w:tab w:val="left" w:pos="1134"/>
        </w:tabs>
        <w:spacing w:after="120"/>
        <w:jc w:val="both"/>
        <w:rPr>
          <w:rFonts w:eastAsia="Calibri"/>
          <w:b/>
        </w:rPr>
      </w:pPr>
    </w:p>
    <w:p w:rsidR="00992501" w:rsidRPr="009340BF" w:rsidRDefault="00992501" w:rsidP="00992501">
      <w:pPr>
        <w:autoSpaceDE w:val="0"/>
        <w:autoSpaceDN w:val="0"/>
        <w:adjustRightInd w:val="0"/>
        <w:ind w:firstLine="708"/>
        <w:jc w:val="both"/>
      </w:pPr>
      <w:r w:rsidRPr="009340BF">
        <w:t xml:space="preserve">Начальная (максимальная) цена контракта/договора определена проектно-сметным методом, в соответствии с ч.9 ст. 22 </w:t>
      </w:r>
      <w:r w:rsidR="00187F5A" w:rsidRPr="009340BF">
        <w:t xml:space="preserve">Федерального закона </w:t>
      </w:r>
      <w:r w:rsidRPr="009340BF">
        <w:t xml:space="preserve">№ 44-ФЗ и разделом </w:t>
      </w:r>
      <w:r w:rsidRPr="009340BF">
        <w:rPr>
          <w:lang w:val="en-US"/>
        </w:rPr>
        <w:t>VI</w:t>
      </w:r>
      <w:r w:rsidRPr="009340BF">
        <w:t xml:space="preserve"> </w:t>
      </w:r>
      <w:r w:rsidRPr="009340BF">
        <w:rPr>
          <w:rFonts w:eastAsia="Calibri"/>
        </w:rPr>
        <w:t>Приказа Минэкономразвития России от 02.10.2013 г. №567</w:t>
      </w:r>
      <w:r w:rsidRPr="009340BF">
        <w:t xml:space="preserve"> на ______ (указывается предмет закупки) в сумме _________(_____________) руб.</w:t>
      </w:r>
    </w:p>
    <w:p w:rsidR="00992501" w:rsidRPr="009340BF" w:rsidRDefault="00992501" w:rsidP="00992501">
      <w:pPr>
        <w:jc w:val="both"/>
      </w:pPr>
    </w:p>
    <w:p w:rsidR="00992501" w:rsidRPr="009340BF" w:rsidRDefault="00992501" w:rsidP="00992501">
      <w:r w:rsidRPr="009340BF">
        <w:t>Приложение: локально-сметный расчет в 1 экз. на ___ л.</w:t>
      </w:r>
    </w:p>
    <w:p w:rsidR="00992501" w:rsidRPr="009340BF" w:rsidRDefault="00992501" w:rsidP="00992501">
      <w:pPr>
        <w:tabs>
          <w:tab w:val="left" w:pos="1134"/>
        </w:tabs>
        <w:spacing w:after="120"/>
        <w:jc w:val="both"/>
        <w:rPr>
          <w:rFonts w:eastAsia="Calibri"/>
          <w:b/>
        </w:rPr>
      </w:pPr>
    </w:p>
    <w:p w:rsidR="00992501" w:rsidRPr="009340BF" w:rsidRDefault="00992501" w:rsidP="00992501">
      <w:pPr>
        <w:tabs>
          <w:tab w:val="left" w:pos="1134"/>
        </w:tabs>
        <w:spacing w:after="120"/>
        <w:jc w:val="both"/>
        <w:rPr>
          <w:rFonts w:eastAsia="Calibri"/>
          <w:b/>
        </w:rPr>
      </w:pPr>
    </w:p>
    <w:p w:rsidR="00992501" w:rsidRPr="009340BF" w:rsidRDefault="00992501" w:rsidP="00992501">
      <w:r w:rsidRPr="009340BF">
        <w:t xml:space="preserve">СОГЛАСОВАНО: </w:t>
      </w:r>
    </w:p>
    <w:p w:rsidR="00992501" w:rsidRPr="009340BF" w:rsidRDefault="00992501" w:rsidP="00992501">
      <w:pPr>
        <w:tabs>
          <w:tab w:val="left" w:pos="5302"/>
          <w:tab w:val="left" w:leader="underscore" w:pos="8911"/>
        </w:tabs>
      </w:pPr>
    </w:p>
    <w:p w:rsidR="00992501" w:rsidRPr="009340BF" w:rsidRDefault="00992501" w:rsidP="00992501">
      <w:r w:rsidRPr="009340BF">
        <w:t>Должность руководителя Заказчика</w:t>
      </w:r>
      <w:r w:rsidRPr="009340BF">
        <w:tab/>
      </w:r>
      <w:r w:rsidRPr="009340BF">
        <w:tab/>
      </w:r>
      <w:r w:rsidRPr="009340BF">
        <w:tab/>
        <w:t>подпись (Ф.И.О.)</w:t>
      </w:r>
    </w:p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>
      <w:pPr>
        <w:jc w:val="both"/>
      </w:pPr>
      <w:r w:rsidRPr="009340BF">
        <w:t xml:space="preserve">Контрактный управляющий заказчика, </w:t>
      </w:r>
    </w:p>
    <w:p w:rsidR="00992501" w:rsidRPr="009340BF" w:rsidRDefault="00992501" w:rsidP="00992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jc w:val="both"/>
        <w:rPr>
          <w:u w:val="single"/>
        </w:rPr>
      </w:pPr>
      <w:r w:rsidRPr="009340BF">
        <w:t>ответственный за данную закупку</w:t>
      </w:r>
      <w:r w:rsidRPr="009340BF">
        <w:tab/>
      </w:r>
      <w:r w:rsidRPr="009340BF">
        <w:tab/>
      </w:r>
      <w:r w:rsidRPr="009340BF">
        <w:tab/>
      </w:r>
      <w:r w:rsidRPr="009340BF">
        <w:tab/>
        <w:t>подпись (Ф.И.О.)</w:t>
      </w:r>
    </w:p>
    <w:p w:rsidR="00992501" w:rsidRPr="009340BF" w:rsidRDefault="00992501" w:rsidP="00992501"/>
    <w:p w:rsidR="00992501" w:rsidRPr="009340BF" w:rsidRDefault="00992501" w:rsidP="00992501"/>
    <w:p w:rsidR="00992501" w:rsidRDefault="00992501" w:rsidP="00992501"/>
    <w:p w:rsidR="009340BF" w:rsidRDefault="009340BF" w:rsidP="00992501"/>
    <w:p w:rsidR="009340BF" w:rsidRDefault="009340BF" w:rsidP="00992501"/>
    <w:p w:rsidR="009340BF" w:rsidRDefault="009340BF" w:rsidP="00992501"/>
    <w:p w:rsidR="009340BF" w:rsidRDefault="009340BF" w:rsidP="00992501"/>
    <w:p w:rsidR="009340BF" w:rsidRDefault="009340BF" w:rsidP="00992501"/>
    <w:p w:rsidR="009340BF" w:rsidRDefault="009340BF" w:rsidP="00992501"/>
    <w:p w:rsidR="009340BF" w:rsidRPr="009340BF" w:rsidRDefault="009340BF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>
      <w:r w:rsidRPr="009340BF">
        <w:t>Ф.И.О. лица, оформившего заявку от Заказчика</w:t>
      </w:r>
    </w:p>
    <w:p w:rsidR="00992501" w:rsidRPr="009340BF" w:rsidRDefault="00992501" w:rsidP="00992501">
      <w:r w:rsidRPr="009340BF">
        <w:t>Тел.</w:t>
      </w:r>
      <w:r w:rsidRPr="009340BF">
        <w:br w:type="page"/>
      </w:r>
    </w:p>
    <w:p w:rsidR="00992501" w:rsidRPr="009340BF" w:rsidRDefault="00992501" w:rsidP="009340BF">
      <w:pPr>
        <w:autoSpaceDE w:val="0"/>
        <w:autoSpaceDN w:val="0"/>
        <w:adjustRightInd w:val="0"/>
        <w:ind w:left="6237"/>
        <w:jc w:val="right"/>
      </w:pPr>
      <w:r w:rsidRPr="009340BF">
        <w:lastRenderedPageBreak/>
        <w:t>Приложение №</w:t>
      </w:r>
      <w:r w:rsidR="00241FA7" w:rsidRPr="009340BF">
        <w:t>5</w:t>
      </w:r>
      <w:r w:rsidRPr="009340BF">
        <w:t xml:space="preserve"> к заявке</w:t>
      </w:r>
    </w:p>
    <w:p w:rsidR="006076CD" w:rsidRPr="009340BF" w:rsidRDefault="006076CD" w:rsidP="006076CD">
      <w:pPr>
        <w:widowControl w:val="0"/>
        <w:rPr>
          <w:rFonts w:eastAsia="Calibri"/>
          <w:lang w:eastAsia="en-US"/>
        </w:rPr>
      </w:pPr>
    </w:p>
    <w:p w:rsidR="006076CD" w:rsidRPr="009340BF" w:rsidRDefault="006076CD" w:rsidP="006076CD">
      <w:pPr>
        <w:widowControl w:val="0"/>
        <w:spacing w:after="200" w:line="276" w:lineRule="auto"/>
        <w:jc w:val="center"/>
        <w:rPr>
          <w:rFonts w:eastAsia="Calibri"/>
          <w:b/>
          <w:lang w:eastAsia="en-US"/>
        </w:rPr>
      </w:pPr>
      <w:bookmarkStart w:id="20" w:name="_Toc375898326"/>
      <w:bookmarkStart w:id="21" w:name="_Toc375898910"/>
      <w:r w:rsidRPr="009340BF">
        <w:rPr>
          <w:rFonts w:eastAsia="Calibri"/>
          <w:b/>
          <w:lang w:eastAsia="en-US"/>
        </w:rPr>
        <w:t>КРИТЕРИИ ОЦЕНКИ ЗАЯВОК НА УЧАСТИЕ В КОНКУРСЕ, ВЕЛИЧИНЫ ЗНАЧИМОСТИ И ПОРЯДОК ОЦЕНКИ</w:t>
      </w:r>
      <w:bookmarkEnd w:id="20"/>
      <w:bookmarkEnd w:id="21"/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Оценка заявок производится в соответствии с Постановлением Правительства РФ от 28.11.2013г.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(далее-Правила).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Оценка заявок производится с использованием не менее 2 критериев оценки заявок. Сумма величин значимости критериев оценки заявок, установленных в конкурсной документации, составляет 100 процентов.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При оценке заявок применяются следующие термины, установленные в Правилах: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"оценка"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 в соответствии с требованиями настоящих Правил, лучших условий исполнения контракта, указанных в заявках (предложениях) участников закупки, которые не были отклонены;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"значимость критерия оценки" - вес критерия оценки в совокупности критериев оценки, установленных в документации о закупке в соответствии с требованиями настоящих Правил, выраженный в процентах;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"коэффициент значимости критерия оценки" - вес критерия оценки в совокупности критериев оценки, установленных в документации о закупке в соответствии с требованиями настоящих Правил, деленный на 100;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"рейтинг заявки (предложения) по критерию оценки" -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Итоговый рейтинг заявки (предложения) вычисляется как сумма рейтингов по каждому критерию оценки заявки (предложения).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Победителем признается участник закупки, заявке (предложению) которого присвоен самый высокий итоговый рейтинг. Заявке (предложению) такого участника закупки присваивается первый порядковый номер.</w:t>
      </w:r>
    </w:p>
    <w:p w:rsidR="006076CD" w:rsidRPr="009340BF" w:rsidRDefault="006076CD" w:rsidP="006076CD">
      <w:pPr>
        <w:widowControl w:val="0"/>
        <w:ind w:firstLine="708"/>
        <w:jc w:val="both"/>
        <w:rPr>
          <w:rFonts w:eastAsia="Calibri"/>
          <w:lang w:eastAsia="en-US"/>
        </w:rPr>
      </w:pPr>
    </w:p>
    <w:p w:rsidR="006076CD" w:rsidRPr="009340BF" w:rsidRDefault="006076CD" w:rsidP="006076CD">
      <w:pPr>
        <w:jc w:val="center"/>
        <w:rPr>
          <w:rFonts w:eastAsia="Calibri"/>
          <w:b/>
          <w:lang w:eastAsia="en-US"/>
        </w:rPr>
      </w:pPr>
      <w:r w:rsidRPr="009340BF">
        <w:rPr>
          <w:rFonts w:eastAsia="Calibri"/>
          <w:b/>
          <w:lang w:eastAsia="en-US"/>
        </w:rPr>
        <w:t>1. Стоимостные критерии оценки заявок:</w:t>
      </w:r>
    </w:p>
    <w:p w:rsidR="006076CD" w:rsidRPr="009340BF" w:rsidRDefault="006076CD" w:rsidP="006076CD">
      <w:pPr>
        <w:suppressLineNumbers/>
        <w:suppressAutoHyphens/>
        <w:jc w:val="both"/>
        <w:outlineLvl w:val="1"/>
        <w:rPr>
          <w:rFonts w:eastAsia="Calibri"/>
          <w:lang w:eastAsia="en-US"/>
        </w:rPr>
      </w:pPr>
    </w:p>
    <w:p w:rsidR="006076CD" w:rsidRPr="009340BF" w:rsidRDefault="006076CD" w:rsidP="006076CD">
      <w:pPr>
        <w:jc w:val="both"/>
        <w:rPr>
          <w:b/>
        </w:rPr>
      </w:pPr>
      <w:r w:rsidRPr="009340BF">
        <w:rPr>
          <w:b/>
        </w:rPr>
        <w:t>1. Цена контракта (в денежных единицах)</w:t>
      </w:r>
    </w:p>
    <w:p w:rsidR="006076CD" w:rsidRPr="009340BF" w:rsidRDefault="006076CD" w:rsidP="006076CD">
      <w:pPr>
        <w:widowControl w:val="0"/>
        <w:jc w:val="both"/>
        <w:rPr>
          <w:rFonts w:eastAsia="Calibri"/>
          <w:bCs/>
          <w:lang w:eastAsia="en-US"/>
        </w:rPr>
      </w:pPr>
      <w:r w:rsidRPr="009340BF">
        <w:rPr>
          <w:rFonts w:eastAsia="Calibri"/>
          <w:bCs/>
          <w:lang w:eastAsia="en-US"/>
        </w:rPr>
        <w:t xml:space="preserve">Оценка по критерию осуществляется в соответствии с </w:t>
      </w:r>
      <w:proofErr w:type="gramStart"/>
      <w:r w:rsidRPr="009340BF">
        <w:rPr>
          <w:rFonts w:eastAsia="Calibri"/>
          <w:bCs/>
          <w:lang w:eastAsia="en-US"/>
        </w:rPr>
        <w:t>подпунктом</w:t>
      </w:r>
      <w:proofErr w:type="gramEnd"/>
      <w:r w:rsidRPr="009340BF">
        <w:rPr>
          <w:rFonts w:eastAsia="Calibri"/>
          <w:bCs/>
          <w:lang w:eastAsia="en-US"/>
        </w:rPr>
        <w:t xml:space="preserve"> а) пункта 16 Правил.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Значимость критерия: _______________указать в %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Коэффициент значимости критерия: ___________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076CD" w:rsidRPr="009340BF" w:rsidRDefault="006076CD" w:rsidP="006076C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Количество баллов, присуждаемых по критериям оценки "цена контракта" и "стоимость жизненного цикла" (</w:t>
      </w:r>
      <w:proofErr w:type="spellStart"/>
      <w:r w:rsidRPr="009340BF">
        <w:rPr>
          <w:rFonts w:eastAsia="Calibri"/>
          <w:lang w:eastAsia="en-US"/>
        </w:rPr>
        <w:t>ЦБ</w:t>
      </w:r>
      <w:r w:rsidRPr="009340BF">
        <w:rPr>
          <w:rFonts w:eastAsia="Calibri"/>
          <w:vertAlign w:val="subscript"/>
          <w:lang w:eastAsia="en-US"/>
        </w:rPr>
        <w:t>i</w:t>
      </w:r>
      <w:proofErr w:type="spellEnd"/>
      <w:r w:rsidRPr="009340BF">
        <w:rPr>
          <w:rFonts w:eastAsia="Calibri"/>
          <w:lang w:eastAsia="en-US"/>
        </w:rPr>
        <w:t>), определяется по формуле: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 xml:space="preserve">а) в случае если </w:t>
      </w:r>
      <w:proofErr w:type="spellStart"/>
      <w:r w:rsidRPr="009340BF">
        <w:rPr>
          <w:rFonts w:eastAsia="Calibri"/>
          <w:lang w:eastAsia="en-US"/>
        </w:rPr>
        <w:t>Ц</w:t>
      </w:r>
      <w:proofErr w:type="gramStart"/>
      <w:r w:rsidRPr="009340BF">
        <w:rPr>
          <w:rFonts w:eastAsia="Calibri"/>
          <w:vertAlign w:val="subscript"/>
          <w:lang w:eastAsia="en-US"/>
        </w:rPr>
        <w:t>min</w:t>
      </w:r>
      <w:proofErr w:type="spellEnd"/>
      <w:r w:rsidRPr="009340BF">
        <w:rPr>
          <w:rFonts w:eastAsia="Calibri"/>
          <w:lang w:eastAsia="en-US"/>
        </w:rPr>
        <w:t xml:space="preserve"> &gt;</w:t>
      </w:r>
      <w:proofErr w:type="gramEnd"/>
      <w:r w:rsidRPr="009340BF">
        <w:rPr>
          <w:rFonts w:eastAsia="Calibri"/>
          <w:lang w:eastAsia="en-US"/>
        </w:rPr>
        <w:t xml:space="preserve"> 0,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6076CD" w:rsidRPr="009340BF" w:rsidRDefault="006076CD" w:rsidP="006076C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40BF">
        <w:rPr>
          <w:rFonts w:eastAsia="Calibri"/>
          <w:noProof/>
          <w:position w:val="-28"/>
        </w:rPr>
        <w:drawing>
          <wp:inline distT="0" distB="0" distL="0" distR="0" wp14:anchorId="52F74E0A" wp14:editId="7479C3ED">
            <wp:extent cx="1247775" cy="523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BF">
        <w:rPr>
          <w:rFonts w:eastAsia="Calibri"/>
          <w:lang w:eastAsia="en-US"/>
        </w:rPr>
        <w:t>,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где: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proofErr w:type="spellStart"/>
      <w:r w:rsidRPr="009340BF">
        <w:rPr>
          <w:rFonts w:eastAsia="Calibri"/>
          <w:lang w:eastAsia="en-US"/>
        </w:rPr>
        <w:t>Ц</w:t>
      </w:r>
      <w:r w:rsidRPr="009340BF">
        <w:rPr>
          <w:rFonts w:eastAsia="Calibri"/>
          <w:vertAlign w:val="subscript"/>
          <w:lang w:eastAsia="en-US"/>
        </w:rPr>
        <w:t>i</w:t>
      </w:r>
      <w:proofErr w:type="spellEnd"/>
      <w:r w:rsidRPr="009340BF">
        <w:rPr>
          <w:rFonts w:eastAsia="Calibri"/>
          <w:lang w:eastAsia="en-US"/>
        </w:rPr>
        <w:t xml:space="preserve"> - предложение участника закупки, заявка (предложение) которого оценивается;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lang w:eastAsia="en-US"/>
        </w:rPr>
      </w:pPr>
      <w:proofErr w:type="spellStart"/>
      <w:r w:rsidRPr="009340BF">
        <w:rPr>
          <w:rFonts w:eastAsia="Calibri"/>
          <w:lang w:eastAsia="en-US"/>
        </w:rPr>
        <w:t>Ц</w:t>
      </w:r>
      <w:r w:rsidRPr="009340BF">
        <w:rPr>
          <w:rFonts w:eastAsia="Calibri"/>
          <w:vertAlign w:val="subscript"/>
          <w:lang w:eastAsia="en-US"/>
        </w:rPr>
        <w:t>min</w:t>
      </w:r>
      <w:proofErr w:type="spellEnd"/>
      <w:r w:rsidRPr="009340BF">
        <w:rPr>
          <w:rFonts w:eastAsia="Calibri"/>
          <w:lang w:eastAsia="en-US"/>
        </w:rPr>
        <w:t xml:space="preserve"> - минимальное предложение из предложений по критерию оценки, сделанных участниками закупки;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lastRenderedPageBreak/>
        <w:t xml:space="preserve">б) в случае если </w:t>
      </w:r>
      <w:proofErr w:type="spellStart"/>
      <w:r w:rsidRPr="009340BF">
        <w:rPr>
          <w:rFonts w:eastAsia="Calibri"/>
          <w:lang w:eastAsia="en-US"/>
        </w:rPr>
        <w:t>Ц</w:t>
      </w:r>
      <w:r w:rsidRPr="009340BF">
        <w:rPr>
          <w:rFonts w:eastAsia="Calibri"/>
          <w:vertAlign w:val="subscript"/>
          <w:lang w:eastAsia="en-US"/>
        </w:rPr>
        <w:t>min</w:t>
      </w:r>
      <w:proofErr w:type="spellEnd"/>
      <w:r w:rsidRPr="009340BF">
        <w:rPr>
          <w:rFonts w:eastAsia="Calibri"/>
          <w:lang w:eastAsia="en-US"/>
        </w:rPr>
        <w:t xml:space="preserve"> </w:t>
      </w:r>
      <w:proofErr w:type="gramStart"/>
      <w:r w:rsidRPr="009340BF">
        <w:rPr>
          <w:rFonts w:eastAsia="Calibri"/>
          <w:lang w:eastAsia="en-US"/>
        </w:rPr>
        <w:t>&lt; 0</w:t>
      </w:r>
      <w:proofErr w:type="gramEnd"/>
      <w:r w:rsidRPr="009340BF">
        <w:rPr>
          <w:rFonts w:eastAsia="Calibri"/>
          <w:lang w:eastAsia="en-US"/>
        </w:rPr>
        <w:t>,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6076CD" w:rsidRPr="009340BF" w:rsidRDefault="006076CD" w:rsidP="006076C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40BF">
        <w:rPr>
          <w:rFonts w:eastAsia="Calibri"/>
          <w:noProof/>
          <w:position w:val="-31"/>
        </w:rPr>
        <w:drawing>
          <wp:inline distT="0" distB="0" distL="0" distR="0" wp14:anchorId="7E5E4352" wp14:editId="0149941C">
            <wp:extent cx="172402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BF">
        <w:rPr>
          <w:rFonts w:eastAsia="Calibri"/>
          <w:lang w:eastAsia="en-US"/>
        </w:rPr>
        <w:t>,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 xml:space="preserve">где </w:t>
      </w:r>
      <w:proofErr w:type="spellStart"/>
      <w:r w:rsidRPr="009340BF">
        <w:rPr>
          <w:rFonts w:eastAsia="Calibri"/>
          <w:lang w:eastAsia="en-US"/>
        </w:rPr>
        <w:t>Ц</w:t>
      </w:r>
      <w:r w:rsidRPr="009340BF">
        <w:rPr>
          <w:rFonts w:eastAsia="Calibri"/>
          <w:vertAlign w:val="subscript"/>
          <w:lang w:eastAsia="en-US"/>
        </w:rPr>
        <w:t>max</w:t>
      </w:r>
      <w:proofErr w:type="spellEnd"/>
      <w:r w:rsidRPr="009340BF">
        <w:rPr>
          <w:rFonts w:eastAsia="Calibri"/>
          <w:lang w:eastAsia="en-US"/>
        </w:rPr>
        <w:t xml:space="preserve"> - максимальное предложение из предложений по критерию, сделанных участниками закупки.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</w:p>
    <w:p w:rsidR="006076CD" w:rsidRPr="009340BF" w:rsidRDefault="006076CD" w:rsidP="006076CD">
      <w:pPr>
        <w:jc w:val="center"/>
        <w:rPr>
          <w:rFonts w:eastAsia="Calibri"/>
          <w:b/>
          <w:lang w:eastAsia="en-US"/>
        </w:rPr>
      </w:pPr>
      <w:r w:rsidRPr="009340BF">
        <w:rPr>
          <w:rFonts w:eastAsia="Calibri"/>
          <w:b/>
          <w:lang w:eastAsia="en-US"/>
        </w:rPr>
        <w:t xml:space="preserve">2. </w:t>
      </w:r>
      <w:proofErr w:type="spellStart"/>
      <w:r w:rsidRPr="009340BF">
        <w:rPr>
          <w:rFonts w:eastAsia="Calibri"/>
          <w:b/>
          <w:lang w:eastAsia="en-US"/>
        </w:rPr>
        <w:t>Нестоимостные</w:t>
      </w:r>
      <w:proofErr w:type="spellEnd"/>
      <w:r w:rsidRPr="009340BF">
        <w:rPr>
          <w:rFonts w:eastAsia="Calibri"/>
          <w:b/>
          <w:lang w:eastAsia="en-US"/>
        </w:rPr>
        <w:t xml:space="preserve"> критерии оценки заявок:</w:t>
      </w:r>
    </w:p>
    <w:p w:rsidR="006076CD" w:rsidRPr="009340BF" w:rsidRDefault="006076CD" w:rsidP="006076CD">
      <w:pPr>
        <w:jc w:val="both"/>
        <w:rPr>
          <w:rFonts w:eastAsia="Calibri"/>
          <w:b/>
          <w:lang w:eastAsia="en-US"/>
        </w:rPr>
      </w:pPr>
    </w:p>
    <w:p w:rsidR="006076CD" w:rsidRPr="009340BF" w:rsidRDefault="006076CD" w:rsidP="006076CD">
      <w:pPr>
        <w:autoSpaceDE w:val="0"/>
        <w:autoSpaceDN w:val="0"/>
        <w:adjustRightInd w:val="0"/>
        <w:ind w:firstLine="540"/>
        <w:jc w:val="both"/>
        <w:rPr>
          <w:rFonts w:eastAsia="TimesNewRomanPSMT"/>
          <w:b/>
        </w:rPr>
      </w:pPr>
      <w:r w:rsidRPr="009340BF">
        <w:rPr>
          <w:rFonts w:eastAsia="TimesNewRomanPSMT"/>
          <w:b/>
          <w:bCs/>
          <w:lang w:eastAsia="en-US"/>
        </w:rPr>
        <w:t xml:space="preserve">1. Указать наименование не </w:t>
      </w:r>
      <w:proofErr w:type="gramStart"/>
      <w:r w:rsidRPr="009340BF">
        <w:rPr>
          <w:rFonts w:eastAsia="TimesNewRomanPSMT"/>
          <w:b/>
          <w:bCs/>
          <w:lang w:eastAsia="en-US"/>
        </w:rPr>
        <w:t>стоимостных  критериев</w:t>
      </w:r>
      <w:proofErr w:type="gramEnd"/>
      <w:r w:rsidRPr="009340BF">
        <w:rPr>
          <w:rFonts w:eastAsia="TimesNewRomanPSMT"/>
          <w:b/>
          <w:bCs/>
          <w:lang w:eastAsia="en-US"/>
        </w:rPr>
        <w:t xml:space="preserve"> оценки</w:t>
      </w:r>
      <w:r w:rsidRPr="009340BF">
        <w:rPr>
          <w:rFonts w:eastAsia="TimesNewRomanPSMT"/>
          <w:b/>
        </w:rPr>
        <w:t>: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340BF">
        <w:rPr>
          <w:rFonts w:eastAsia="Calibri"/>
          <w:color w:val="0D0D0D"/>
          <w:lang w:eastAsia="en-US"/>
        </w:rPr>
        <w:t xml:space="preserve">Значимость критерия: </w:t>
      </w:r>
      <w:r w:rsidRPr="009340BF">
        <w:rPr>
          <w:rFonts w:eastAsia="Calibri"/>
          <w:lang w:eastAsia="en-US"/>
        </w:rPr>
        <w:t>_______________указать в %</w:t>
      </w:r>
    </w:p>
    <w:p w:rsidR="006076CD" w:rsidRPr="009340BF" w:rsidRDefault="006076CD" w:rsidP="006076CD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lang w:eastAsia="en-US"/>
        </w:rPr>
      </w:pPr>
      <w:r w:rsidRPr="009340BF">
        <w:rPr>
          <w:rFonts w:eastAsia="Calibri"/>
          <w:color w:val="0D0D0D"/>
          <w:lang w:eastAsia="en-US"/>
        </w:rPr>
        <w:t>Коэффициент значимости критерия: ____________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  <w:r w:rsidRPr="009340BF">
        <w:rPr>
          <w:rFonts w:eastAsiaTheme="minorHAnsi"/>
          <w:lang w:eastAsia="en-US"/>
        </w:rPr>
        <w:t>Критерии могут состоять из показателей: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</w:rPr>
      </w:pPr>
      <w:r w:rsidRPr="009340BF">
        <w:rPr>
          <w:b/>
        </w:rPr>
        <w:t>Показатель № 1: наименование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  <w:r w:rsidRPr="009340BF">
        <w:rPr>
          <w:rFonts w:eastAsiaTheme="minorHAnsi"/>
          <w:lang w:eastAsia="en-US"/>
        </w:rPr>
        <w:t>Значимость показателя: 100%.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  <w:r w:rsidRPr="009340BF">
        <w:rPr>
          <w:rFonts w:eastAsiaTheme="minorHAnsi"/>
          <w:lang w:eastAsia="en-US"/>
        </w:rPr>
        <w:t xml:space="preserve">Коэффициент значимости показателя: </w:t>
      </w:r>
      <w:r w:rsidR="00446CB3">
        <w:rPr>
          <w:rFonts w:eastAsiaTheme="minorHAnsi"/>
          <w:lang w:eastAsia="en-US"/>
        </w:rPr>
        <w:t>1</w:t>
      </w:r>
      <w:r w:rsidRPr="009340BF">
        <w:rPr>
          <w:rFonts w:eastAsiaTheme="minorHAnsi"/>
          <w:lang w:eastAsia="en-US"/>
        </w:rPr>
        <w:t>.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  <w:r w:rsidRPr="009340BF">
        <w:rPr>
          <w:rFonts w:eastAsiaTheme="minorHAnsi"/>
          <w:lang w:eastAsia="en-US"/>
        </w:rPr>
        <w:t xml:space="preserve">Порядок оценки 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</w:rPr>
      </w:pPr>
      <w:r w:rsidRPr="009340BF">
        <w:rPr>
          <w:b/>
        </w:rPr>
        <w:t>Показатель № 2: наименование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  <w:r w:rsidRPr="009340BF">
        <w:rPr>
          <w:rFonts w:eastAsiaTheme="minorHAnsi"/>
          <w:lang w:eastAsia="en-US"/>
        </w:rPr>
        <w:t>Значимость показателя: 100%.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  <w:r w:rsidRPr="009340BF">
        <w:rPr>
          <w:rFonts w:eastAsiaTheme="minorHAnsi"/>
          <w:lang w:eastAsia="en-US"/>
        </w:rPr>
        <w:t xml:space="preserve">Коэффициент значимости показателя: </w:t>
      </w:r>
      <w:r w:rsidR="00446CB3">
        <w:rPr>
          <w:rFonts w:eastAsiaTheme="minorHAnsi"/>
          <w:lang w:eastAsia="en-US"/>
        </w:rPr>
        <w:t>2</w:t>
      </w:r>
      <w:r w:rsidRPr="009340BF">
        <w:rPr>
          <w:rFonts w:eastAsiaTheme="minorHAnsi"/>
          <w:lang w:eastAsia="en-US"/>
        </w:rPr>
        <w:t>.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  <w:r w:rsidRPr="009340BF">
        <w:rPr>
          <w:rFonts w:eastAsiaTheme="minorHAnsi"/>
          <w:lang w:eastAsia="en-US"/>
        </w:rPr>
        <w:t xml:space="preserve">Порядок оценки </w:t>
      </w:r>
    </w:p>
    <w:p w:rsidR="006076CD" w:rsidRPr="009340BF" w:rsidRDefault="006076CD" w:rsidP="006076C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lang w:eastAsia="en-US"/>
        </w:rPr>
      </w:pPr>
      <w:r w:rsidRPr="009340BF">
        <w:rPr>
          <w:rFonts w:eastAsiaTheme="minorHAnsi"/>
          <w:lang w:eastAsia="en-US"/>
        </w:rPr>
        <w:t>И т.д.</w:t>
      </w:r>
    </w:p>
    <w:p w:rsidR="006076CD" w:rsidRPr="009340BF" w:rsidRDefault="006076CD" w:rsidP="006076C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340BF">
        <w:rPr>
          <w:rFonts w:eastAsia="Calibri"/>
          <w:lang w:eastAsia="en-US"/>
        </w:rPr>
        <w:t>Итоговый рейтинг заявки – указать порядок подсчета итогового рейтинга</w:t>
      </w:r>
    </w:p>
    <w:p w:rsidR="006076CD" w:rsidRPr="009340BF" w:rsidRDefault="006076CD" w:rsidP="006076CD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992501" w:rsidRPr="009340BF" w:rsidRDefault="00992501" w:rsidP="0018216F">
      <w:pPr>
        <w:ind w:firstLine="708"/>
        <w:jc w:val="both"/>
        <w:rPr>
          <w:i/>
        </w:rPr>
      </w:pPr>
      <w:r w:rsidRPr="009340BF">
        <w:rPr>
          <w:i/>
        </w:rPr>
        <w:t>.</w:t>
      </w:r>
    </w:p>
    <w:p w:rsidR="0018216F" w:rsidRPr="009340BF" w:rsidRDefault="0018216F" w:rsidP="0018216F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i/>
        </w:rPr>
      </w:pPr>
      <w:r w:rsidRPr="009340BF">
        <w:rPr>
          <w:i/>
        </w:rPr>
        <w:tab/>
        <w:t>Количество используемых при определении поставщика (подрядчика, исполнителя) критериев, должно быть не менее чем два, одним из которых является цена контракта/договора.</w:t>
      </w:r>
    </w:p>
    <w:p w:rsidR="00992501" w:rsidRPr="009340BF" w:rsidRDefault="00992501" w:rsidP="00992501">
      <w:pPr>
        <w:jc w:val="both"/>
        <w:rPr>
          <w:i/>
        </w:rPr>
      </w:pPr>
    </w:p>
    <w:p w:rsidR="00992501" w:rsidRPr="009340BF" w:rsidRDefault="00992501" w:rsidP="00992501">
      <w:pPr>
        <w:jc w:val="center"/>
      </w:pPr>
    </w:p>
    <w:p w:rsidR="00992501" w:rsidRPr="009340BF" w:rsidRDefault="00992501" w:rsidP="00992501">
      <w:r w:rsidRPr="009340BF">
        <w:t xml:space="preserve">СОГЛАСОВАНО: </w:t>
      </w:r>
    </w:p>
    <w:p w:rsidR="00992501" w:rsidRPr="009340BF" w:rsidRDefault="00992501" w:rsidP="00992501">
      <w:pPr>
        <w:tabs>
          <w:tab w:val="left" w:pos="5302"/>
          <w:tab w:val="left" w:leader="underscore" w:pos="8911"/>
        </w:tabs>
      </w:pPr>
    </w:p>
    <w:p w:rsidR="00992501" w:rsidRPr="009340BF" w:rsidRDefault="00992501" w:rsidP="00992501">
      <w:r w:rsidRPr="009340BF">
        <w:t>Должность руководителя Заказчика</w:t>
      </w:r>
      <w:r w:rsidRPr="009340BF">
        <w:tab/>
      </w:r>
      <w:r w:rsidRPr="009340BF">
        <w:tab/>
      </w:r>
      <w:r w:rsidRPr="009340BF">
        <w:tab/>
        <w:t>подпись (Ф.И.О.)</w:t>
      </w:r>
    </w:p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>
      <w:pPr>
        <w:jc w:val="both"/>
      </w:pPr>
      <w:r w:rsidRPr="009340BF">
        <w:t xml:space="preserve">Контрактный управляющий заказчика, </w:t>
      </w:r>
    </w:p>
    <w:p w:rsidR="00992501" w:rsidRPr="009340BF" w:rsidRDefault="00992501" w:rsidP="00992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jc w:val="both"/>
        <w:rPr>
          <w:u w:val="single"/>
        </w:rPr>
      </w:pPr>
      <w:r w:rsidRPr="009340BF">
        <w:t>ответственный за данную закупку</w:t>
      </w:r>
      <w:r w:rsidRPr="009340BF">
        <w:tab/>
      </w:r>
      <w:r w:rsidRPr="009340BF">
        <w:tab/>
      </w:r>
      <w:r w:rsidRPr="009340BF">
        <w:tab/>
      </w:r>
      <w:r w:rsidRPr="009340BF">
        <w:tab/>
        <w:t>подпись (Ф.И.О.)</w:t>
      </w:r>
    </w:p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/>
    <w:p w:rsidR="00992501" w:rsidRPr="009340BF" w:rsidRDefault="00992501" w:rsidP="00992501">
      <w:r w:rsidRPr="009340BF">
        <w:t>Ф.И.О. лица, оформившего заявку от Заказчика</w:t>
      </w:r>
    </w:p>
    <w:p w:rsidR="00FE45B7" w:rsidRPr="009340BF" w:rsidRDefault="00992501">
      <w:r w:rsidRPr="009340BF">
        <w:t>Тел.</w:t>
      </w:r>
    </w:p>
    <w:sectPr w:rsidR="00FE45B7" w:rsidRPr="009340BF" w:rsidSect="0018216F">
      <w:pgSz w:w="11906" w:h="16838"/>
      <w:pgMar w:top="851" w:right="386" w:bottom="1134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08" w:rsidRDefault="00803508">
      <w:r>
        <w:separator/>
      </w:r>
    </w:p>
  </w:endnote>
  <w:endnote w:type="continuationSeparator" w:id="0">
    <w:p w:rsidR="00803508" w:rsidRDefault="0080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08" w:rsidRDefault="00803508">
      <w:r>
        <w:separator/>
      </w:r>
    </w:p>
  </w:footnote>
  <w:footnote w:type="continuationSeparator" w:id="0">
    <w:p w:rsidR="00803508" w:rsidRDefault="00803508">
      <w:r>
        <w:continuationSeparator/>
      </w:r>
    </w:p>
  </w:footnote>
  <w:footnote w:id="1">
    <w:p w:rsidR="000E4D53" w:rsidRPr="009719FC" w:rsidRDefault="000E4D53" w:rsidP="00F45F63">
      <w:pPr>
        <w:pStyle w:val="aa"/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9719FC">
        <w:rPr>
          <w:sz w:val="20"/>
          <w:szCs w:val="20"/>
          <w:vertAlign w:val="superscript"/>
        </w:rPr>
        <w:t xml:space="preserve"> </w:t>
      </w:r>
      <w:r w:rsidRPr="009719FC">
        <w:rPr>
          <w:sz w:val="20"/>
          <w:szCs w:val="20"/>
        </w:rPr>
        <w:t xml:space="preserve">Описание объекта закупки осуществляется с учетом требований, предусмотренных статьей 33 Закона № 44-ФЗ. </w:t>
      </w:r>
    </w:p>
  </w:footnote>
  <w:footnote w:id="2">
    <w:p w:rsidR="000E4D53" w:rsidRPr="009719FC" w:rsidRDefault="000E4D53" w:rsidP="00F45F63">
      <w:pPr>
        <w:pStyle w:val="aa"/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 w:rsidRPr="009719FC">
        <w:rPr>
          <w:sz w:val="20"/>
          <w:szCs w:val="20"/>
          <w:vertAlign w:val="superscript"/>
        </w:rPr>
        <w:footnoteRef/>
      </w:r>
      <w:r w:rsidRPr="009719FC">
        <w:rPr>
          <w:sz w:val="20"/>
          <w:szCs w:val="20"/>
        </w:rPr>
        <w:t xml:space="preserve"> Положение включается, если объектом закупки является товар.</w:t>
      </w:r>
    </w:p>
  </w:footnote>
  <w:footnote w:id="3">
    <w:p w:rsidR="000E4D53" w:rsidRPr="009719FC" w:rsidRDefault="000E4D53" w:rsidP="00F45F63">
      <w:pPr>
        <w:pStyle w:val="ad"/>
        <w:ind w:left="-851"/>
        <w:rPr>
          <w:rFonts w:ascii="Times New Roman" w:eastAsia="Times New Roman" w:hAnsi="Times New Roman" w:cs="Times New Roman"/>
          <w:color w:val="auto"/>
          <w:lang w:val="ru-RU"/>
        </w:rPr>
      </w:pPr>
      <w:r w:rsidRPr="009719FC">
        <w:rPr>
          <w:rStyle w:val="ac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работа.</w:t>
      </w:r>
    </w:p>
  </w:footnote>
  <w:footnote w:id="4">
    <w:p w:rsidR="000E4D53" w:rsidRPr="001C7DA0" w:rsidRDefault="000E4D53" w:rsidP="00F45F63">
      <w:pPr>
        <w:pStyle w:val="ad"/>
        <w:ind w:left="-851"/>
        <w:rPr>
          <w:rFonts w:ascii="Times New Roman" w:hAnsi="Times New Roman" w:cs="Times New Roman"/>
        </w:rPr>
      </w:pPr>
      <w:r w:rsidRPr="009719FC">
        <w:rPr>
          <w:rStyle w:val="ac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закупки является услуга.</w:t>
      </w:r>
    </w:p>
  </w:footnote>
  <w:footnote w:id="5">
    <w:p w:rsidR="000E4D53" w:rsidRPr="009719FC" w:rsidRDefault="000E4D53" w:rsidP="008000C2">
      <w:pPr>
        <w:pStyle w:val="aa"/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 w:rsidRPr="009719FC">
        <w:rPr>
          <w:sz w:val="20"/>
          <w:szCs w:val="20"/>
          <w:vertAlign w:val="superscript"/>
        </w:rPr>
        <w:footnoteRef/>
      </w:r>
      <w:r w:rsidRPr="009719FC">
        <w:rPr>
          <w:sz w:val="20"/>
          <w:szCs w:val="20"/>
        </w:rPr>
        <w:t xml:space="preserve"> Положение включается, если объектом закупки является товар.</w:t>
      </w:r>
    </w:p>
  </w:footnote>
  <w:footnote w:id="6">
    <w:p w:rsidR="000E4D53" w:rsidRPr="009719FC" w:rsidRDefault="000E4D53" w:rsidP="008000C2">
      <w:pPr>
        <w:pStyle w:val="ad"/>
        <w:ind w:left="-851"/>
        <w:rPr>
          <w:rFonts w:ascii="Times New Roman" w:eastAsia="Times New Roman" w:hAnsi="Times New Roman" w:cs="Times New Roman"/>
          <w:color w:val="auto"/>
          <w:lang w:val="ru-RU"/>
        </w:rPr>
      </w:pPr>
      <w:r w:rsidRPr="009719FC">
        <w:rPr>
          <w:rStyle w:val="ac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работа.</w:t>
      </w:r>
    </w:p>
  </w:footnote>
  <w:footnote w:id="7">
    <w:p w:rsidR="000E4D53" w:rsidRPr="001C7DA0" w:rsidRDefault="000E4D53" w:rsidP="008000C2">
      <w:pPr>
        <w:pStyle w:val="ad"/>
        <w:ind w:left="-851"/>
        <w:rPr>
          <w:rFonts w:ascii="Times New Roman" w:hAnsi="Times New Roman" w:cs="Times New Roman"/>
        </w:rPr>
      </w:pPr>
      <w:r w:rsidRPr="009719FC">
        <w:rPr>
          <w:rStyle w:val="ac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закупки является услуга.</w:t>
      </w:r>
    </w:p>
  </w:footnote>
  <w:footnote w:id="8">
    <w:p w:rsidR="000E4D53" w:rsidRPr="00BD5767" w:rsidRDefault="000E4D53" w:rsidP="000E4D53">
      <w:pPr>
        <w:pStyle w:val="ad"/>
        <w:ind w:left="-851" w:right="-263"/>
        <w:jc w:val="both"/>
        <w:rPr>
          <w:rFonts w:ascii="Times New Roman" w:hAnsi="Times New Roman" w:cs="Times New Roman"/>
          <w:lang w:val="ru-RU"/>
        </w:rPr>
      </w:pPr>
      <w:r w:rsidRPr="00BD5767">
        <w:rPr>
          <w:rStyle w:val="ac"/>
          <w:rFonts w:ascii="Times New Roman" w:hAnsi="Times New Roman"/>
        </w:rPr>
        <w:footnoteRef/>
      </w:r>
      <w:r w:rsidRPr="00BD5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Указывается, если предусмотрена выплата аванса. Размер аванса устанавливается в соответствии с законодательством Российской Федерации о контрактной системе в сфере закупок. В</w:t>
      </w:r>
      <w:r w:rsidRPr="00BD5767">
        <w:rPr>
          <w:rFonts w:ascii="Times New Roman" w:hAnsi="Times New Roman" w:cs="Times New Roman"/>
          <w:lang w:val="ru-RU"/>
        </w:rPr>
        <w:t xml:space="preserve"> случае, если </w:t>
      </w:r>
      <w:r>
        <w:rPr>
          <w:rFonts w:ascii="Times New Roman" w:hAnsi="Times New Roman" w:cs="Times New Roman"/>
          <w:lang w:val="ru-RU"/>
        </w:rPr>
        <w:t xml:space="preserve">проектом </w:t>
      </w:r>
      <w:r w:rsidRPr="00BD5767">
        <w:rPr>
          <w:rFonts w:ascii="Times New Roman" w:hAnsi="Times New Roman" w:cs="Times New Roman"/>
          <w:lang w:val="ru-RU"/>
        </w:rPr>
        <w:t>контракт</w:t>
      </w:r>
      <w:r>
        <w:rPr>
          <w:rFonts w:ascii="Times New Roman" w:hAnsi="Times New Roman" w:cs="Times New Roman"/>
          <w:lang w:val="ru-RU"/>
        </w:rPr>
        <w:t>а</w:t>
      </w:r>
      <w:r w:rsidRPr="00BD5767">
        <w:rPr>
          <w:rFonts w:ascii="Times New Roman" w:hAnsi="Times New Roman" w:cs="Times New Roman"/>
          <w:lang w:val="ru-RU"/>
        </w:rPr>
        <w:t xml:space="preserve"> предусмотрены его поэтапное </w:t>
      </w:r>
      <w:r>
        <w:rPr>
          <w:rFonts w:ascii="Times New Roman" w:hAnsi="Times New Roman" w:cs="Times New Roman"/>
          <w:lang w:val="ru-RU"/>
        </w:rPr>
        <w:t>исполнение и выплата аванса, в него</w:t>
      </w:r>
      <w:r w:rsidRPr="00BD5767">
        <w:rPr>
          <w:rFonts w:ascii="Times New Roman" w:hAnsi="Times New Roman" w:cs="Times New Roman"/>
          <w:lang w:val="ru-RU"/>
        </w:rPr>
        <w:t xml:space="preserve"> включается условие о размере аванса в отношении каждого этапа исполнения контракта в виде процента от размера цены соответствующего этапа</w:t>
      </w:r>
      <w:r>
        <w:rPr>
          <w:rFonts w:ascii="Times New Roman" w:hAnsi="Times New Roman" w:cs="Times New Roman"/>
          <w:lang w:val="ru-RU"/>
        </w:rPr>
        <w:t>. Выплата аванса при исполнении контракта с участником закупки, указанным в частях 1 или 2 статьи 37 Закона № 44-ФЗ, не допускается.</w:t>
      </w:r>
    </w:p>
  </w:footnote>
  <w:footnote w:id="9">
    <w:p w:rsidR="0048341C" w:rsidRPr="00C10D26" w:rsidRDefault="0048341C" w:rsidP="0048341C">
      <w:pPr>
        <w:autoSpaceDE w:val="0"/>
        <w:autoSpaceDN w:val="0"/>
        <w:adjustRightInd w:val="0"/>
        <w:ind w:left="-851"/>
        <w:jc w:val="both"/>
        <w:rPr>
          <w:color w:val="000000" w:themeColor="text1"/>
          <w:sz w:val="20"/>
          <w:szCs w:val="20"/>
          <w:lang w:eastAsia="x-none"/>
        </w:rPr>
      </w:pPr>
      <w:r w:rsidRPr="004F0E6F">
        <w:rPr>
          <w:rStyle w:val="ac"/>
          <w:sz w:val="20"/>
          <w:szCs w:val="20"/>
        </w:rPr>
        <w:footnoteRef/>
      </w:r>
      <w:r w:rsidRPr="004F0E6F">
        <w:rPr>
          <w:sz w:val="20"/>
          <w:szCs w:val="20"/>
        </w:rPr>
        <w:t xml:space="preserve"> </w:t>
      </w:r>
      <w:r w:rsidRPr="00C10D26">
        <w:rPr>
          <w:sz w:val="20"/>
          <w:szCs w:val="20"/>
        </w:rPr>
        <w:t xml:space="preserve">Указанный подпункт включается </w:t>
      </w:r>
      <w:r w:rsidRPr="00C10D26">
        <w:rPr>
          <w:color w:val="000000" w:themeColor="text1"/>
          <w:sz w:val="20"/>
          <w:szCs w:val="20"/>
          <w:lang w:eastAsia="x-none"/>
        </w:rPr>
        <w:t xml:space="preserve">при </w:t>
      </w:r>
      <w:r w:rsidRPr="00C10D26">
        <w:rPr>
          <w:sz w:val="20"/>
          <w:szCs w:val="20"/>
        </w:rPr>
        <w:t xml:space="preserve">установлении в документации критерия, предусмотренного </w:t>
      </w:r>
      <w:hyperlink r:id="rId1" w:history="1">
        <w:r w:rsidRPr="00C10D26">
          <w:rPr>
            <w:sz w:val="20"/>
            <w:szCs w:val="20"/>
          </w:rPr>
          <w:t xml:space="preserve">пунктом 3 части 1 статьи 32 </w:t>
        </w:r>
      </w:hyperlink>
      <w:r w:rsidRPr="00C10D26">
        <w:rPr>
          <w:sz w:val="20"/>
          <w:szCs w:val="20"/>
        </w:rPr>
        <w:t>Закона № 44-ФЗ (качественные, функциональные и экологические характеристики объекта закупки)</w:t>
      </w:r>
      <w:r w:rsidRPr="00C10D26">
        <w:rPr>
          <w:color w:val="000000" w:themeColor="text1"/>
          <w:sz w:val="20"/>
          <w:szCs w:val="20"/>
          <w:lang w:eastAsia="x-none"/>
        </w:rPr>
        <w:t>.</w:t>
      </w:r>
    </w:p>
  </w:footnote>
  <w:footnote w:id="10">
    <w:p w:rsidR="0048341C" w:rsidRPr="00C10D26" w:rsidRDefault="0048341C" w:rsidP="0048341C">
      <w:pPr>
        <w:pStyle w:val="ad"/>
        <w:ind w:left="-851"/>
        <w:jc w:val="both"/>
        <w:rPr>
          <w:rFonts w:ascii="Times New Roman" w:hAnsi="Times New Roman" w:cs="Times New Roman"/>
          <w:color w:val="000000" w:themeColor="text1"/>
          <w:lang w:val="ru-RU" w:eastAsia="x-none"/>
        </w:rPr>
      </w:pPr>
      <w:r w:rsidRPr="00C10D26">
        <w:rPr>
          <w:rFonts w:ascii="Times New Roman" w:hAnsi="Times New Roman" w:cs="Times New Roman"/>
          <w:color w:val="000000" w:themeColor="text1"/>
          <w:vertAlign w:val="superscript"/>
          <w:lang w:val="ru-RU" w:eastAsia="x-none"/>
        </w:rPr>
        <w:footnoteRef/>
      </w:r>
      <w:r w:rsidRPr="00C10D26">
        <w:rPr>
          <w:rFonts w:ascii="Times New Roman" w:hAnsi="Times New Roman" w:cs="Times New Roman"/>
          <w:color w:val="000000" w:themeColor="text1"/>
          <w:lang w:val="ru-RU" w:eastAsia="x-none"/>
        </w:rPr>
        <w:t xml:space="preserve"> Информация, предусмотренная настоящим подпунктом, включается в заявку на участие в открытом конкурсе в электронной форме в случае отсутствия в документации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документации.</w:t>
      </w:r>
    </w:p>
  </w:footnote>
  <w:footnote w:id="11">
    <w:p w:rsidR="0048341C" w:rsidRPr="00C10D26" w:rsidRDefault="0048341C" w:rsidP="0048341C">
      <w:pPr>
        <w:pStyle w:val="ad"/>
        <w:ind w:left="-851"/>
        <w:jc w:val="both"/>
        <w:rPr>
          <w:rFonts w:ascii="Times New Roman" w:hAnsi="Times New Roman" w:cs="Times New Roman"/>
        </w:rPr>
      </w:pPr>
      <w:r w:rsidRPr="00C10D26">
        <w:rPr>
          <w:rStyle w:val="ac"/>
          <w:rFonts w:ascii="Times New Roman" w:hAnsi="Times New Roman"/>
        </w:rPr>
        <w:footnoteRef/>
      </w:r>
      <w:r w:rsidRPr="00C10D26">
        <w:rPr>
          <w:rFonts w:ascii="Times New Roman" w:hAnsi="Times New Roman" w:cs="Times New Roman"/>
        </w:rPr>
        <w:t xml:space="preserve"> </w:t>
      </w:r>
      <w:r w:rsidRPr="00C10D26">
        <w:rPr>
          <w:rFonts w:ascii="Times New Roman" w:hAnsi="Times New Roman" w:cs="Times New Roman"/>
          <w:lang w:val="ru-RU"/>
        </w:rPr>
        <w:t xml:space="preserve">В </w:t>
      </w:r>
      <w:r w:rsidRPr="00C10D26">
        <w:rPr>
          <w:rFonts w:ascii="Times New Roman" w:hAnsi="Times New Roman" w:cs="Times New Roman"/>
        </w:rPr>
        <w:t xml:space="preserve">случае, если в соответствии с законодательством Российской Федерации установлены требования к товару, работе или услуге </w:t>
      </w:r>
      <w:r w:rsidRPr="00C10D26">
        <w:rPr>
          <w:rFonts w:ascii="Times New Roman" w:hAnsi="Times New Roman" w:cs="Times New Roman"/>
          <w:lang w:val="ru-RU"/>
        </w:rPr>
        <w:t>- указывается перечень предоставляемых документов</w:t>
      </w:r>
      <w:r w:rsidRPr="00C10D26">
        <w:rPr>
          <w:rFonts w:ascii="Times New Roman" w:hAnsi="Times New Roman" w:cs="Times New Roman"/>
        </w:rPr>
        <w:t>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</w:r>
    </w:p>
  </w:footnote>
  <w:footnote w:id="12">
    <w:p w:rsidR="0048341C" w:rsidRPr="0095278C" w:rsidRDefault="0048341C" w:rsidP="0048341C">
      <w:pPr>
        <w:pStyle w:val="ad"/>
        <w:ind w:left="-851"/>
        <w:jc w:val="both"/>
        <w:rPr>
          <w:rFonts w:ascii="Times New Roman" w:hAnsi="Times New Roman" w:cs="Times New Roman"/>
          <w:lang w:val="ru-RU"/>
        </w:rPr>
      </w:pPr>
      <w:r w:rsidRPr="00C10D26">
        <w:rPr>
          <w:rFonts w:ascii="Times New Roman" w:hAnsi="Times New Roman"/>
          <w:vertAlign w:val="superscript"/>
          <w:lang w:val="ru-RU"/>
        </w:rPr>
        <w:footnoteRef/>
      </w:r>
      <w:r w:rsidRPr="009527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5278C">
        <w:rPr>
          <w:rFonts w:ascii="Times New Roman" w:hAnsi="Times New Roman" w:cs="Times New Roman"/>
          <w:lang w:val="ru-RU"/>
        </w:rPr>
        <w:t xml:space="preserve"> случае закупки товаров, работ, услуг, на которые распространяется действие указа</w:t>
      </w:r>
      <w:r>
        <w:rPr>
          <w:rFonts w:ascii="Times New Roman" w:hAnsi="Times New Roman" w:cs="Times New Roman"/>
          <w:lang w:val="ru-RU"/>
        </w:rPr>
        <w:t>нных нормативных правовых актов</w:t>
      </w:r>
      <w:r w:rsidRPr="0095278C">
        <w:rPr>
          <w:rFonts w:ascii="Times New Roman" w:hAnsi="Times New Roman" w:cs="Times New Roman"/>
          <w:lang w:val="ru-RU"/>
        </w:rPr>
        <w:t xml:space="preserve">. При отсутствии в заявке на участие в открытом конкурсе в электронной форме документов, предусмотренных настоящим </w:t>
      </w:r>
      <w:r>
        <w:rPr>
          <w:rFonts w:ascii="Times New Roman" w:hAnsi="Times New Roman" w:cs="Times New Roman"/>
          <w:lang w:val="ru-RU"/>
        </w:rPr>
        <w:t>под</w:t>
      </w:r>
      <w:r w:rsidRPr="0095278C">
        <w:rPr>
          <w:rFonts w:ascii="Times New Roman" w:hAnsi="Times New Roman" w:cs="Times New Roman"/>
          <w:lang w:val="ru-RU"/>
        </w:rPr>
        <w:t>пунктом, или копий этих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</w:r>
      <w:r>
        <w:rPr>
          <w:rFonts w:ascii="Times New Roman" w:hAnsi="Times New Roman" w:cs="Times New Roman"/>
          <w:lang w:val="ru-RU"/>
        </w:rPr>
        <w:t>.</w:t>
      </w:r>
    </w:p>
  </w:footnote>
  <w:footnote w:id="13">
    <w:p w:rsidR="0048341C" w:rsidRPr="0095278C" w:rsidRDefault="0048341C" w:rsidP="0048341C">
      <w:pPr>
        <w:pStyle w:val="ad"/>
        <w:ind w:left="-851"/>
        <w:jc w:val="both"/>
        <w:rPr>
          <w:rFonts w:ascii="Times New Roman" w:hAnsi="Times New Roman" w:cs="Times New Roman"/>
          <w:lang w:val="ru-RU"/>
        </w:rPr>
      </w:pPr>
      <w:r w:rsidRPr="00C10D26">
        <w:rPr>
          <w:rFonts w:ascii="Times New Roman" w:hAnsi="Times New Roman"/>
          <w:vertAlign w:val="superscript"/>
          <w:lang w:val="ru-RU"/>
        </w:rPr>
        <w:footnoteRef/>
      </w:r>
      <w:r w:rsidRPr="009527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95278C">
        <w:rPr>
          <w:rFonts w:ascii="Times New Roman" w:hAnsi="Times New Roman" w:cs="Times New Roman"/>
          <w:lang w:val="ru-RU"/>
        </w:rPr>
        <w:t xml:space="preserve">тсутствие этих документов не является основанием для признания заявки на участие в открытом конкурсе в </w:t>
      </w:r>
      <w:proofErr w:type="gramStart"/>
      <w:r w:rsidRPr="0095278C">
        <w:rPr>
          <w:rFonts w:ascii="Times New Roman" w:hAnsi="Times New Roman" w:cs="Times New Roman"/>
          <w:lang w:val="ru-RU"/>
        </w:rPr>
        <w:t>электронной форме</w:t>
      </w:r>
      <w:proofErr w:type="gramEnd"/>
      <w:r w:rsidRPr="0095278C">
        <w:rPr>
          <w:rFonts w:ascii="Times New Roman" w:hAnsi="Times New Roman" w:cs="Times New Roman"/>
          <w:lang w:val="ru-RU"/>
        </w:rPr>
        <w:t xml:space="preserve"> не соответствующей требованиям документации</w:t>
      </w:r>
      <w:r>
        <w:rPr>
          <w:rFonts w:ascii="Times New Roman" w:hAnsi="Times New Roman" w:cs="Times New Roman"/>
          <w:lang w:val="ru-RU"/>
        </w:rPr>
        <w:t>.</w:t>
      </w:r>
    </w:p>
  </w:footnote>
  <w:footnote w:id="14">
    <w:p w:rsidR="0048341C" w:rsidRPr="0095278C" w:rsidRDefault="0048341C" w:rsidP="0048341C">
      <w:pPr>
        <w:pStyle w:val="ad"/>
        <w:ind w:left="-851"/>
        <w:jc w:val="both"/>
        <w:rPr>
          <w:rFonts w:ascii="Times New Roman" w:hAnsi="Times New Roman" w:cs="Times New Roman"/>
          <w:lang w:val="ru-RU"/>
        </w:rPr>
      </w:pPr>
      <w:r w:rsidRPr="00C10D26">
        <w:rPr>
          <w:rFonts w:ascii="Times New Roman" w:hAnsi="Times New Roman"/>
          <w:vertAlign w:val="superscript"/>
          <w:lang w:val="ru-RU"/>
        </w:rPr>
        <w:footnoteRef/>
      </w:r>
      <w:r w:rsidRPr="009527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5278C">
        <w:rPr>
          <w:rFonts w:ascii="Times New Roman" w:hAnsi="Times New Roman" w:cs="Times New Roman"/>
          <w:lang w:val="ru-RU"/>
        </w:rPr>
        <w:t xml:space="preserve"> случае установления заказчиком ограничения, предусмотренного </w:t>
      </w:r>
      <w:hyperlink r:id="rId2" w:history="1">
        <w:r w:rsidRPr="0095278C">
          <w:rPr>
            <w:rFonts w:ascii="Times New Roman" w:hAnsi="Times New Roman" w:cs="Times New Roman"/>
            <w:lang w:val="ru-RU"/>
          </w:rPr>
          <w:t>частью 3 статьи 30</w:t>
        </w:r>
      </w:hyperlink>
      <w:r w:rsidRPr="009527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Закона № 44-ФЗ.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01"/>
    <w:rsid w:val="000549A3"/>
    <w:rsid w:val="00075AA2"/>
    <w:rsid w:val="000853BB"/>
    <w:rsid w:val="000E00E5"/>
    <w:rsid w:val="000E4D53"/>
    <w:rsid w:val="000E6358"/>
    <w:rsid w:val="0018216F"/>
    <w:rsid w:val="00187F5A"/>
    <w:rsid w:val="00196052"/>
    <w:rsid w:val="001B1CE7"/>
    <w:rsid w:val="001E5427"/>
    <w:rsid w:val="001E5512"/>
    <w:rsid w:val="001F1FF2"/>
    <w:rsid w:val="002362EF"/>
    <w:rsid w:val="00241FA7"/>
    <w:rsid w:val="00250313"/>
    <w:rsid w:val="00275578"/>
    <w:rsid w:val="00283C59"/>
    <w:rsid w:val="002B46C5"/>
    <w:rsid w:val="002B5628"/>
    <w:rsid w:val="002C47A2"/>
    <w:rsid w:val="002D461A"/>
    <w:rsid w:val="002E1C12"/>
    <w:rsid w:val="002F2938"/>
    <w:rsid w:val="002F7B05"/>
    <w:rsid w:val="003103E5"/>
    <w:rsid w:val="00312D40"/>
    <w:rsid w:val="00317A03"/>
    <w:rsid w:val="00396D7F"/>
    <w:rsid w:val="003A02C1"/>
    <w:rsid w:val="003A5C72"/>
    <w:rsid w:val="003F14BB"/>
    <w:rsid w:val="00446CB3"/>
    <w:rsid w:val="0048341C"/>
    <w:rsid w:val="0048543B"/>
    <w:rsid w:val="00496232"/>
    <w:rsid w:val="00496301"/>
    <w:rsid w:val="00533082"/>
    <w:rsid w:val="005449CF"/>
    <w:rsid w:val="005517B7"/>
    <w:rsid w:val="005C092E"/>
    <w:rsid w:val="005C6E44"/>
    <w:rsid w:val="006076CD"/>
    <w:rsid w:val="006379F8"/>
    <w:rsid w:val="006878E6"/>
    <w:rsid w:val="006A5A02"/>
    <w:rsid w:val="006D2D66"/>
    <w:rsid w:val="006E72CF"/>
    <w:rsid w:val="00765F98"/>
    <w:rsid w:val="007815B1"/>
    <w:rsid w:val="0078544C"/>
    <w:rsid w:val="007F4FD2"/>
    <w:rsid w:val="008019D3"/>
    <w:rsid w:val="00803508"/>
    <w:rsid w:val="008051F5"/>
    <w:rsid w:val="00823C24"/>
    <w:rsid w:val="008B3661"/>
    <w:rsid w:val="008C7297"/>
    <w:rsid w:val="00910953"/>
    <w:rsid w:val="00911ACE"/>
    <w:rsid w:val="00916D9B"/>
    <w:rsid w:val="009340BF"/>
    <w:rsid w:val="009544D2"/>
    <w:rsid w:val="009625C4"/>
    <w:rsid w:val="00992501"/>
    <w:rsid w:val="009A5EF0"/>
    <w:rsid w:val="009E3925"/>
    <w:rsid w:val="009F6B20"/>
    <w:rsid w:val="00A244C2"/>
    <w:rsid w:val="00A53B28"/>
    <w:rsid w:val="00AA3BB7"/>
    <w:rsid w:val="00AB2428"/>
    <w:rsid w:val="00AF5E13"/>
    <w:rsid w:val="00B56148"/>
    <w:rsid w:val="00B615E1"/>
    <w:rsid w:val="00B95128"/>
    <w:rsid w:val="00BC52B4"/>
    <w:rsid w:val="00C05FC6"/>
    <w:rsid w:val="00C45CCD"/>
    <w:rsid w:val="00C7499E"/>
    <w:rsid w:val="00CA0C0A"/>
    <w:rsid w:val="00CD425A"/>
    <w:rsid w:val="00D12815"/>
    <w:rsid w:val="00D26A8B"/>
    <w:rsid w:val="00D357BE"/>
    <w:rsid w:val="00D4157B"/>
    <w:rsid w:val="00D53A9D"/>
    <w:rsid w:val="00D63823"/>
    <w:rsid w:val="00D76799"/>
    <w:rsid w:val="00D914C7"/>
    <w:rsid w:val="00E37540"/>
    <w:rsid w:val="00E40E73"/>
    <w:rsid w:val="00E41884"/>
    <w:rsid w:val="00F97092"/>
    <w:rsid w:val="00FA722D"/>
    <w:rsid w:val="00FB1ABB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64B6-9818-4F7E-821B-1343875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50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5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9925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2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5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0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E1C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0C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6D7F"/>
    <w:rPr>
      <w:color w:val="0000FF" w:themeColor="hyperlink"/>
      <w:u w:val="single"/>
    </w:rPr>
  </w:style>
  <w:style w:type="character" w:styleId="ac">
    <w:name w:val="footnote reference"/>
    <w:uiPriority w:val="99"/>
    <w:rsid w:val="006A5A02"/>
    <w:rPr>
      <w:rFonts w:cs="Times New Roman"/>
      <w:vertAlign w:val="superscript"/>
    </w:rPr>
  </w:style>
  <w:style w:type="paragraph" w:styleId="ad">
    <w:name w:val="footnote text"/>
    <w:aliases w:val="Знак2,Знак21, Знак,Знак"/>
    <w:basedOn w:val="a"/>
    <w:link w:val="ae"/>
    <w:uiPriority w:val="99"/>
    <w:rsid w:val="006A5A02"/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e">
    <w:name w:val="Текст сноски Знак"/>
    <w:aliases w:val="Знак2 Знак,Знак21 Знак, Знак Знак,Знак Знак"/>
    <w:basedOn w:val="a0"/>
    <w:link w:val="ad"/>
    <w:uiPriority w:val="99"/>
    <w:rsid w:val="006A5A02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u">
    <w:name w:val="u"/>
    <w:basedOn w:val="a0"/>
    <w:rsid w:val="001F1FF2"/>
  </w:style>
  <w:style w:type="character" w:customStyle="1" w:styleId="af">
    <w:name w:val="Основной текст_"/>
    <w:link w:val="7"/>
    <w:locked/>
    <w:rsid w:val="0048341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"/>
    <w:rsid w:val="0048341C"/>
    <w:pPr>
      <w:shd w:val="clear" w:color="auto" w:fill="FFFFFF"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styleId="af0">
    <w:name w:val="FollowedHyperlink"/>
    <w:basedOn w:val="a0"/>
    <w:uiPriority w:val="99"/>
    <w:semiHidden/>
    <w:unhideWhenUsed/>
    <w:rsid w:val="00D41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D29C4C915A2FC39B8796A535BFD121CD5F532C2395E0919FD0DBF7F2446B8B1932F30C62B1DEBXD72Q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01D29C4C915A2FC39B8796A535BFD121CD5F532C2395E0919FD0DBF7F2446B8B1932F30C62A19E8XD73Q" TargetMode="External"/><Relationship Id="rId12" Type="http://schemas.openxmlformats.org/officeDocument/2006/relationships/hyperlink" Target="https://zakupki.gov.ru/epz/btk/quicksearch/search.html" TargetMode="External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001D29C4C915A2FC39B8796A535BFD121CD5F532C2395E0919FD0DBF7F2446B8B1932F30C62A19E8XD7DQ" TargetMode="External"/><Relationship Id="rId11" Type="http://schemas.openxmlformats.org/officeDocument/2006/relationships/hyperlink" Target="consultantplus://offline/ref=001D29C4C915A2FC39B8796A535BFD121CD5F532C2395E0919FD0DBF7F2446B8B1932F30C62A1BEAXD7DQ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001D29C4C915A2FC39B8796A535BFD121CD5F532C2395E0919FD0DBF7F2446B8B1932F30C62A19E9XD79Q" TargetMode="Externa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1D29C4C915A2FC39B8796A535BFD121CD5F532C2395E0919FD0DBF7F2446B8B1932F30C62A19EAXD72Q" TargetMode="Externa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01D29C4C915A2FC39B8796A535BFD121CD5F532C2395E0919FD0DBF7F2446B8B1932F35C7X272Q" TargetMode="External"/><Relationship Id="rId1" Type="http://schemas.openxmlformats.org/officeDocument/2006/relationships/hyperlink" Target="consultantplus://offline/ref=937C15C2A9C0D15C403C16013ABE423D85A124A231AC9439FCE74595D50538DFA7872BEDCD27275A2Ev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 Денис Викторович</dc:creator>
  <cp:lastModifiedBy>user</cp:lastModifiedBy>
  <cp:revision>2</cp:revision>
  <cp:lastPrinted>2019-08-30T06:08:00Z</cp:lastPrinted>
  <dcterms:created xsi:type="dcterms:W3CDTF">2020-02-04T07:00:00Z</dcterms:created>
  <dcterms:modified xsi:type="dcterms:W3CDTF">2020-02-04T07:00:00Z</dcterms:modified>
</cp:coreProperties>
</file>