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20" w:rsidRPr="007A249E" w:rsidRDefault="00372100" w:rsidP="007A24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434D" w:rsidRPr="0057013F" w:rsidRDefault="0012434D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20.12.2019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21/12</w:t>
      </w:r>
    </w:p>
    <w:p w:rsidR="0012434D" w:rsidRPr="0057013F" w:rsidRDefault="0012434D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1B524A" w:rsidRPr="00D14B3F" w:rsidRDefault="0012434D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30.01.2020 № 1/14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4B3F" w:rsidRDefault="001B524A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09.06.2020 № 2/17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E748D" w:rsidRDefault="00D14B3F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01.09.2020 № 3/18</w:t>
      </w:r>
      <w:r w:rsidR="003E7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434D" w:rsidRPr="0057013F" w:rsidRDefault="003E748D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28.12.2020 № 1/21</w:t>
      </w:r>
      <w:r w:rsid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E4EB8" w:rsidRDefault="004E4EB8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</w:t>
      </w:r>
      <w:r w:rsidR="00442EE5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52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40A4A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</w:t>
      </w:r>
      <w:r w:rsidR="00442EE5">
        <w:rPr>
          <w:rFonts w:ascii="Times New Roman" w:hAnsi="Times New Roman"/>
          <w:b/>
          <w:sz w:val="28"/>
          <w:szCs w:val="28"/>
        </w:rPr>
        <w:t>20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>
        <w:rPr>
          <w:rFonts w:ascii="Times New Roman" w:hAnsi="Times New Roman"/>
          <w:b/>
          <w:sz w:val="28"/>
          <w:szCs w:val="28"/>
        </w:rPr>
        <w:t>2</w:t>
      </w:r>
      <w:r w:rsidR="00442EE5">
        <w:rPr>
          <w:rFonts w:ascii="Times New Roman" w:hAnsi="Times New Roman"/>
          <w:b/>
          <w:sz w:val="28"/>
          <w:szCs w:val="28"/>
        </w:rPr>
        <w:t>1</w:t>
      </w:r>
      <w:r w:rsidR="00FB0EDD">
        <w:rPr>
          <w:rFonts w:ascii="Times New Roman" w:hAnsi="Times New Roman"/>
          <w:b/>
          <w:sz w:val="28"/>
          <w:szCs w:val="28"/>
        </w:rPr>
        <w:t xml:space="preserve"> и 20</w:t>
      </w:r>
      <w:r w:rsidR="00C65FF8">
        <w:rPr>
          <w:rFonts w:ascii="Times New Roman" w:hAnsi="Times New Roman"/>
          <w:b/>
          <w:sz w:val="28"/>
          <w:szCs w:val="28"/>
        </w:rPr>
        <w:t>2</w:t>
      </w:r>
      <w:r w:rsidR="00442EE5">
        <w:rPr>
          <w:rFonts w:ascii="Times New Roman" w:hAnsi="Times New Roman"/>
          <w:b/>
          <w:sz w:val="28"/>
          <w:szCs w:val="28"/>
        </w:rPr>
        <w:t>2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</w:t>
      </w:r>
      <w:r w:rsidR="00CC6D95">
        <w:rPr>
          <w:rFonts w:ascii="Times New Roman" w:hAnsi="Times New Roman" w:cs="Times New Roman"/>
          <w:sz w:val="28"/>
          <w:szCs w:val="28"/>
        </w:rPr>
        <w:t>ом</w:t>
      </w:r>
      <w:r w:rsidRPr="00716B0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>
        <w:rPr>
          <w:rFonts w:ascii="Times New Roman" w:hAnsi="Times New Roman" w:cs="Times New Roman"/>
          <w:sz w:val="28"/>
          <w:szCs w:val="28"/>
        </w:rPr>
        <w:t xml:space="preserve">от 16.12.2019 № 261/2019-ОЗ </w:t>
      </w:r>
      <w:r w:rsidRPr="00716B01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442EE5">
        <w:rPr>
          <w:rFonts w:ascii="Times New Roman" w:hAnsi="Times New Roman" w:cs="Times New Roman"/>
          <w:sz w:val="28"/>
          <w:szCs w:val="28"/>
        </w:rPr>
        <w:t>20</w:t>
      </w:r>
      <w:r w:rsidRPr="00716B0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442EE5">
        <w:rPr>
          <w:rFonts w:ascii="Times New Roman" w:hAnsi="Times New Roman" w:cs="Times New Roman"/>
          <w:sz w:val="28"/>
          <w:szCs w:val="28"/>
        </w:rPr>
        <w:t>1</w:t>
      </w:r>
      <w:r w:rsidR="0093131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42E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16B01">
        <w:rPr>
          <w:rFonts w:ascii="Times New Roman" w:hAnsi="Times New Roman" w:cs="Times New Roman"/>
          <w:sz w:val="28"/>
          <w:szCs w:val="28"/>
        </w:rPr>
        <w:t xml:space="preserve">», Уставом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, Положением о бюджетном процессе в Одинцовском </w:t>
      </w:r>
      <w:r w:rsidR="00442EE5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6B01">
        <w:rPr>
          <w:rFonts w:ascii="Times New Roman" w:hAnsi="Times New Roman" w:cs="Times New Roman"/>
          <w:sz w:val="28"/>
          <w:szCs w:val="28"/>
        </w:rPr>
        <w:t>м решением Совета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депутатов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Pr="00895983">
        <w:rPr>
          <w:rFonts w:ascii="Times New Roman" w:hAnsi="Times New Roman" w:cs="Times New Roman"/>
          <w:sz w:val="28"/>
          <w:szCs w:val="28"/>
        </w:rPr>
        <w:t xml:space="preserve">от </w:t>
      </w:r>
      <w:r w:rsidR="00442EE5">
        <w:rPr>
          <w:rFonts w:ascii="Times New Roman" w:hAnsi="Times New Roman" w:cs="Times New Roman"/>
          <w:sz w:val="28"/>
          <w:szCs w:val="28"/>
        </w:rPr>
        <w:t>28.08.</w:t>
      </w:r>
      <w:r w:rsidRPr="00895983">
        <w:rPr>
          <w:rFonts w:ascii="Times New Roman" w:hAnsi="Times New Roman" w:cs="Times New Roman"/>
          <w:sz w:val="28"/>
          <w:szCs w:val="28"/>
        </w:rPr>
        <w:t>201</w:t>
      </w:r>
      <w:r w:rsidR="00442E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42EE5">
        <w:rPr>
          <w:rFonts w:ascii="Times New Roman" w:hAnsi="Times New Roman" w:cs="Times New Roman"/>
          <w:sz w:val="28"/>
          <w:szCs w:val="28"/>
        </w:rPr>
        <w:t>8/8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6B01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716B01" w:rsidRDefault="005D25AF" w:rsidP="009A09C1">
      <w:pPr>
        <w:pStyle w:val="22"/>
        <w:spacing w:line="276" w:lineRule="auto"/>
        <w:rPr>
          <w:szCs w:val="28"/>
        </w:rPr>
      </w:pP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DB65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50772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77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0369B" w:rsidRPr="0080369B">
        <w:rPr>
          <w:rFonts w:ascii="Times New Roman" w:hAnsi="Times New Roman" w:cs="Times New Roman"/>
          <w:sz w:val="28"/>
          <w:szCs w:val="28"/>
        </w:rPr>
        <w:t>2</w:t>
      </w:r>
      <w:r w:rsidR="0080369B">
        <w:rPr>
          <w:rFonts w:ascii="Times New Roman" w:hAnsi="Times New Roman" w:cs="Times New Roman"/>
          <w:sz w:val="28"/>
          <w:szCs w:val="28"/>
        </w:rPr>
        <w:t>1</w:t>
      </w:r>
      <w:r w:rsidR="0080369B" w:rsidRPr="0080369B">
        <w:rPr>
          <w:rFonts w:ascii="Times New Roman" w:hAnsi="Times New Roman" w:cs="Times New Roman"/>
          <w:sz w:val="28"/>
          <w:szCs w:val="28"/>
        </w:rPr>
        <w:t>491601,15713</w:t>
      </w:r>
      <w:r w:rsidR="0080369B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507727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50772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0369B" w:rsidRPr="0080369B">
        <w:rPr>
          <w:rFonts w:ascii="Times New Roman" w:hAnsi="Times New Roman" w:cs="Times New Roman"/>
          <w:sz w:val="28"/>
          <w:szCs w:val="28"/>
        </w:rPr>
        <w:t>10 311 934,54000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27">
        <w:rPr>
          <w:rFonts w:ascii="Times New Roman" w:hAnsi="Times New Roman" w:cs="Times New Roman"/>
          <w:sz w:val="28"/>
          <w:szCs w:val="28"/>
        </w:rPr>
        <w:lastRenderedPageBreak/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0772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369B" w:rsidRPr="0080369B">
        <w:rPr>
          <w:rFonts w:ascii="Times New Roman" w:hAnsi="Times New Roman" w:cs="Times New Roman"/>
          <w:sz w:val="28"/>
          <w:szCs w:val="28"/>
        </w:rPr>
        <w:t>22961 802,67003</w:t>
      </w:r>
      <w:r w:rsidR="0080369B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дефицит   бюджета   Одинцовского  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369B" w:rsidRPr="0080369B">
        <w:rPr>
          <w:rFonts w:ascii="Times New Roman" w:hAnsi="Times New Roman" w:cs="Times New Roman"/>
          <w:sz w:val="28"/>
          <w:szCs w:val="28"/>
        </w:rPr>
        <w:t>1470201,51290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12434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0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69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E16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369B">
        <w:rPr>
          <w:rFonts w:ascii="Times New Roman" w:eastAsia="Times New Roman" w:hAnsi="Times New Roman" w:cs="Times New Roman"/>
          <w:sz w:val="28"/>
          <w:szCs w:val="28"/>
          <w:lang w:eastAsia="ru-RU"/>
        </w:rPr>
        <w:t>/21</w:t>
      </w:r>
      <w:r w:rsidR="0012434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1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E97B09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21 457 576,07000</w:t>
      </w:r>
      <w:r w:rsidR="001B524A">
        <w:rPr>
          <w:rFonts w:ascii="Times New Roman" w:hAnsi="Times New Roman" w:cs="Times New Roman"/>
          <w:sz w:val="28"/>
          <w:szCs w:val="28"/>
        </w:rPr>
        <w:t xml:space="preserve"> 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10 058 121,07000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 и на 202</w:t>
      </w:r>
      <w:r w:rsidR="00E97B09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23 684,759,63125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 бюджетной</w:t>
      </w:r>
      <w:proofErr w:type="gramEnd"/>
      <w:r w:rsidRPr="00B15657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11 771 534,63125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D14B3F" w:rsidRPr="00D14B3F">
        <w:t xml:space="preserve"> </w:t>
      </w:r>
      <w:r w:rsidR="00D14B3F" w:rsidRPr="00D14B3F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 № 3/18)</w:t>
      </w:r>
      <w:r w:rsidRPr="00B15657">
        <w:rPr>
          <w:rFonts w:ascii="Times New Roman" w:hAnsi="Times New Roman" w:cs="Times New Roman"/>
          <w:sz w:val="28"/>
          <w:szCs w:val="28"/>
        </w:rPr>
        <w:t>;</w:t>
      </w:r>
    </w:p>
    <w:p w:rsidR="005D25AF" w:rsidRPr="00B00ED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E97B09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22 237 576,07000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B524A" w:rsidRPr="001B524A">
        <w:rPr>
          <w:rFonts w:ascii="Times New Roman" w:hAnsi="Times New Roman" w:cs="Times New Roman"/>
          <w:sz w:val="28"/>
          <w:szCs w:val="28"/>
        </w:rPr>
        <w:t>305 123,53349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 и на 202</w:t>
      </w:r>
      <w:r w:rsidR="00E97B09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24 664 759,63125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B524A" w:rsidRPr="001B524A">
        <w:rPr>
          <w:rFonts w:ascii="Times New Roman" w:hAnsi="Times New Roman" w:cs="Times New Roman"/>
          <w:sz w:val="28"/>
          <w:szCs w:val="28"/>
        </w:rPr>
        <w:t>646 368,67193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14B3F" w:rsidRPr="00D14B3F">
        <w:t xml:space="preserve"> </w:t>
      </w:r>
      <w:r w:rsidR="00D14B3F" w:rsidRPr="00D14B3F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</w:t>
      </w:r>
      <w:proofErr w:type="gramEnd"/>
      <w:r w:rsidR="00D14B3F" w:rsidRPr="00D14B3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14B3F" w:rsidRPr="00D14B3F">
        <w:rPr>
          <w:rFonts w:ascii="Times New Roman" w:hAnsi="Times New Roman" w:cs="Times New Roman"/>
          <w:sz w:val="28"/>
          <w:szCs w:val="28"/>
        </w:rPr>
        <w:t>3/18)</w:t>
      </w:r>
      <w:r w:rsidRPr="00B156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00ED5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E97B09">
        <w:rPr>
          <w:rFonts w:ascii="Times New Roman" w:hAnsi="Times New Roman" w:cs="Times New Roman"/>
          <w:sz w:val="28"/>
          <w:szCs w:val="28"/>
        </w:rPr>
        <w:t>1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524A">
        <w:rPr>
          <w:rFonts w:ascii="Times New Roman" w:hAnsi="Times New Roman" w:cs="Times New Roman"/>
          <w:sz w:val="28"/>
          <w:szCs w:val="28"/>
        </w:rPr>
        <w:t>780</w:t>
      </w:r>
      <w:r w:rsidR="001B524A" w:rsidRPr="001B524A">
        <w:rPr>
          <w:rFonts w:ascii="Times New Roman" w:hAnsi="Times New Roman" w:cs="Times New Roman"/>
          <w:sz w:val="28"/>
          <w:szCs w:val="28"/>
        </w:rPr>
        <w:t>000,00000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00ED5">
        <w:rPr>
          <w:rFonts w:ascii="Times New Roman" w:hAnsi="Times New Roman" w:cs="Times New Roman"/>
          <w:sz w:val="28"/>
          <w:szCs w:val="28"/>
        </w:rPr>
        <w:t>тыс. руб. и на 202</w:t>
      </w:r>
      <w:r w:rsidR="00E97B09">
        <w:rPr>
          <w:rFonts w:ascii="Times New Roman" w:hAnsi="Times New Roman" w:cs="Times New Roman"/>
          <w:sz w:val="28"/>
          <w:szCs w:val="28"/>
        </w:rPr>
        <w:t>2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1B524A" w:rsidRPr="001B524A">
        <w:rPr>
          <w:rFonts w:ascii="Times New Roman" w:hAnsi="Times New Roman" w:cs="Times New Roman"/>
          <w:sz w:val="28"/>
          <w:szCs w:val="28"/>
        </w:rPr>
        <w:t>980 000,00000</w:t>
      </w:r>
      <w:r w:rsidRPr="00B00ED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B524A"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2/17</w:t>
      </w:r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E16FD" w:rsidRPr="008E16FD">
        <w:rPr>
          <w:rFonts w:ascii="Times New Roman" w:hAnsi="Times New Roman"/>
          <w:sz w:val="28"/>
          <w:szCs w:val="28"/>
        </w:rPr>
        <w:t>35</w:t>
      </w:r>
      <w:r w:rsidR="008E16FD">
        <w:rPr>
          <w:rFonts w:ascii="Times New Roman" w:hAnsi="Times New Roman"/>
          <w:sz w:val="28"/>
          <w:szCs w:val="28"/>
        </w:rPr>
        <w:t>3</w:t>
      </w:r>
      <w:r w:rsidR="008E16FD" w:rsidRPr="008E16FD">
        <w:rPr>
          <w:rFonts w:ascii="Times New Roman" w:hAnsi="Times New Roman"/>
          <w:sz w:val="28"/>
          <w:szCs w:val="28"/>
        </w:rPr>
        <w:t>435,98200</w:t>
      </w:r>
      <w:r w:rsidR="008E16FD"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500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380 655,72800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тыс. руб.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2</w:t>
      </w:r>
      <w:r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F751F">
        <w:rPr>
          <w:rFonts w:ascii="Times New Roman" w:hAnsi="Times New Roman" w:cs="Times New Roman"/>
          <w:sz w:val="28"/>
          <w:szCs w:val="28"/>
        </w:rPr>
        <w:t>383 514,72800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B524A" w:rsidRPr="001B524A">
        <w:t xml:space="preserve"> </w:t>
      </w:r>
      <w:r w:rsidR="001B524A" w:rsidRPr="001B524A">
        <w:rPr>
          <w:rFonts w:ascii="Times New Roman" w:hAnsi="Times New Roman" w:cs="Times New Roman"/>
          <w:sz w:val="28"/>
          <w:szCs w:val="28"/>
        </w:rPr>
        <w:t xml:space="preserve">(в ред. решения Совета депутатов </w:t>
      </w:r>
      <w:r w:rsidR="008E16FD" w:rsidRPr="008E16FD">
        <w:rPr>
          <w:rFonts w:ascii="Times New Roman" w:hAnsi="Times New Roman" w:cs="Times New Roman"/>
          <w:sz w:val="28"/>
          <w:szCs w:val="28"/>
        </w:rPr>
        <w:t>от 28.12.2020 № 1/21</w:t>
      </w:r>
      <w:r w:rsidR="001B524A" w:rsidRPr="001B524A">
        <w:rPr>
          <w:rFonts w:ascii="Times New Roman" w:hAnsi="Times New Roman" w:cs="Times New Roman"/>
          <w:sz w:val="28"/>
          <w:szCs w:val="28"/>
        </w:rPr>
        <w:t>)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согласно приложению № 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B65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           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34D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2020 год и плановый период 2021 и 2022 годов предусмотрены средства на предоставление субсидий муниципальным унитарным предприятиям,  акционерным обществам Одинцовского городского округа:</w:t>
      </w:r>
    </w:p>
    <w:p w:rsidR="0012434D" w:rsidRPr="0012434D" w:rsidRDefault="00D14B3F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B3F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«Редакция газеты «Одинцовская неделя» - в целях частичного возмещения недополученных доходов, возникающих при производстве и выпуске газет, в сумме  38 392,00000 тыс. руб. на 2020 год и по 29 392,00000 тыс. руб. на плановый пе</w:t>
      </w:r>
      <w:r>
        <w:rPr>
          <w:rFonts w:ascii="Times New Roman" w:hAnsi="Times New Roman" w:cs="Times New Roman"/>
          <w:sz w:val="28"/>
          <w:szCs w:val="28"/>
        </w:rPr>
        <w:t xml:space="preserve">риод 2021 и 2022 годов ежегодно </w:t>
      </w:r>
      <w:r w:rsidRPr="00D14B3F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 № 3/18)</w:t>
      </w:r>
      <w:r w:rsidR="0012434D" w:rsidRPr="001243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434D" w:rsidRPr="0012434D" w:rsidRDefault="0012434D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34D">
        <w:rPr>
          <w:rFonts w:ascii="Times New Roman" w:hAnsi="Times New Roman" w:cs="Times New Roman"/>
          <w:sz w:val="28"/>
          <w:szCs w:val="28"/>
        </w:rPr>
        <w:t xml:space="preserve">8.2.  Акционерному обществу «Телерадиокомпания «Одинцово» – в целях частичной  компенсации затрат, связанных с производством и выпуском социально значимых телевизионных программ, в сумме </w:t>
      </w:r>
      <w:r w:rsidR="004E2487" w:rsidRPr="004E2487">
        <w:rPr>
          <w:rFonts w:ascii="Times New Roman" w:hAnsi="Times New Roman" w:cs="Times New Roman"/>
          <w:sz w:val="28"/>
          <w:szCs w:val="28"/>
        </w:rPr>
        <w:t xml:space="preserve">10 000,00000 </w:t>
      </w:r>
      <w:r w:rsidRPr="0012434D">
        <w:rPr>
          <w:rFonts w:ascii="Times New Roman" w:hAnsi="Times New Roman" w:cs="Times New Roman"/>
          <w:sz w:val="28"/>
          <w:szCs w:val="28"/>
        </w:rPr>
        <w:t>тыс. руб. на 2020 год.</w:t>
      </w:r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hAnsi="Times New Roman" w:cs="Times New Roman"/>
          <w:sz w:val="28"/>
          <w:szCs w:val="28"/>
        </w:rPr>
        <w:t>Главным распорядителем вышеуказанных средств является Администрация Одинцовского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Московской области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1/14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B3F" w:rsidRDefault="00D14B3F" w:rsidP="00D14B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4B3F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 xml:space="preserve">Акционерному обществу «Одинцовская Теплосеть» – в качестве вклада в имущество общества, не увеличивающего его уставный капитал, в целях финансового обеспечения затрат в связи с производством и оказанием </w:t>
      </w:r>
      <w:r w:rsidRPr="00D14B3F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коммунальных услуг, в том числе для расчетов за поставленный газ,  в сумме      300 </w:t>
      </w:r>
      <w:r>
        <w:rPr>
          <w:rFonts w:ascii="Times New Roman" w:hAnsi="Times New Roman" w:cs="Times New Roman"/>
          <w:sz w:val="28"/>
          <w:szCs w:val="28"/>
        </w:rPr>
        <w:t>000,00000 тыс. руб. на 2020 год</w:t>
      </w:r>
      <w:r w:rsidRPr="00D14B3F">
        <w:rPr>
          <w:rFonts w:ascii="Times New Roman" w:hAnsi="Times New Roman" w:cs="Times New Roman"/>
          <w:sz w:val="28"/>
          <w:szCs w:val="28"/>
        </w:rPr>
        <w:t xml:space="preserve"> (в ред. решения Совета депутатов от 01.09.2020 № 3/18)</w:t>
      </w:r>
      <w:r w:rsidRPr="001243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E2487" w:rsidRPr="004E2487" w:rsidRDefault="004E2487" w:rsidP="00D14B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487">
        <w:rPr>
          <w:rFonts w:ascii="Times New Roman" w:hAnsi="Times New Roman" w:cs="Times New Roman"/>
          <w:sz w:val="28"/>
          <w:szCs w:val="28"/>
        </w:rPr>
        <w:t>- в качестве вклада в имущество общества, не увеличивающего его уставный капитал, в целях возмещения фактических затрат предприятия 2019 и 2020 годов  в общей сумме 37 859,38186 тыс. руб., в том числе на проектно-изыскательские работы и проведение государственной экспертизы проектной документации и результатов инженерных изысканий по реконструкции объекта «Очистные сооружения в пос. Горки-10 Одинцовского городского округа» в сумме 29 295,91232 тыс</w:t>
      </w:r>
      <w:proofErr w:type="gramEnd"/>
      <w:r w:rsidRPr="004E2487">
        <w:rPr>
          <w:rFonts w:ascii="Times New Roman" w:hAnsi="Times New Roman" w:cs="Times New Roman"/>
          <w:sz w:val="28"/>
          <w:szCs w:val="28"/>
        </w:rPr>
        <w:t xml:space="preserve">. руб. и  на разработку проектной, сметной и рабочей документации и проведение государственной экспертизы проектной документации и результатов инженерных изысканий по объекту "Строительство  хозяйственно-бытовой канализации в </w:t>
      </w:r>
      <w:proofErr w:type="spellStart"/>
      <w:r w:rsidRPr="004E248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E248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E2487">
        <w:rPr>
          <w:rFonts w:ascii="Times New Roman" w:hAnsi="Times New Roman" w:cs="Times New Roman"/>
          <w:sz w:val="28"/>
          <w:szCs w:val="28"/>
        </w:rPr>
        <w:t>аздоры</w:t>
      </w:r>
      <w:proofErr w:type="spellEnd"/>
      <w:r w:rsidRPr="004E2487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в сумме 8 563,46954 тыс. руб., на 2020 год</w:t>
      </w:r>
      <w:r w:rsidRPr="004E2487">
        <w:t xml:space="preserve"> </w:t>
      </w:r>
      <w:r w:rsidRPr="004E2487">
        <w:rPr>
          <w:rFonts w:ascii="Times New Roman" w:hAnsi="Times New Roman" w:cs="Times New Roman"/>
          <w:sz w:val="28"/>
          <w:szCs w:val="28"/>
        </w:rPr>
        <w:t>(в ред. решения Совета депутатов от 28.12.2020 № 1/21)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B3F" w:rsidRPr="00D14B3F" w:rsidRDefault="00D14B3F" w:rsidP="00D14B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4B3F">
        <w:rPr>
          <w:rFonts w:ascii="Times New Roman" w:hAnsi="Times New Roman" w:cs="Times New Roman"/>
          <w:sz w:val="28"/>
          <w:szCs w:val="28"/>
        </w:rPr>
        <w:t xml:space="preserve">8.4.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>Муниципальному унитарному предприятию ЖКХ "</w:t>
      </w:r>
      <w:proofErr w:type="spellStart"/>
      <w:r w:rsidRPr="00D14B3F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D14B3F">
        <w:rPr>
          <w:rFonts w:ascii="Times New Roman" w:hAnsi="Times New Roman" w:cs="Times New Roman"/>
          <w:sz w:val="28"/>
          <w:szCs w:val="28"/>
        </w:rPr>
        <w:t>"  - в целях возмещения недополученных доходов в связи с производством и оказанием коммунальных услуг в 2019  году в сумме 14 000,00000 тыс. руб. и в первом полугодии 2020  года -  в сумме   20 000,00000 тыс. руб. (частичное возмещение), итого 34 000,0000 тыс. руб. на 2020 год, в том числе для расчетов за поставленный газ</w:t>
      </w:r>
      <w:r w:rsidRPr="00D14B3F">
        <w:t xml:space="preserve"> </w:t>
      </w:r>
      <w:r w:rsidRPr="00D14B3F">
        <w:rPr>
          <w:rFonts w:ascii="Times New Roman" w:hAnsi="Times New Roman" w:cs="Times New Roman"/>
          <w:sz w:val="28"/>
          <w:szCs w:val="28"/>
        </w:rPr>
        <w:t>(в ред. решения</w:t>
      </w:r>
      <w:proofErr w:type="gramEnd"/>
      <w:r w:rsidRPr="00D14B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>Совета депутатов от 01.09.2020 № 3/18);</w:t>
      </w:r>
      <w:proofErr w:type="gramEnd"/>
    </w:p>
    <w:p w:rsidR="00D14B3F" w:rsidRDefault="00D14B3F" w:rsidP="00D14B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B3F">
        <w:rPr>
          <w:rFonts w:ascii="Times New Roman" w:hAnsi="Times New Roman" w:cs="Times New Roman"/>
          <w:sz w:val="28"/>
          <w:szCs w:val="28"/>
        </w:rPr>
        <w:t>8.5. Муниципальному унитарному предприятию "Звенигородские инженерные сети"  - в целях финансового обеспечения затрат в связи с производством и оказанием коммунальных услуг, в том числе для расчетов за поставленный газ,    в сумме   70 000,00000 тыс. руб. на 2020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B3F">
        <w:rPr>
          <w:rFonts w:ascii="Times New Roman" w:hAnsi="Times New Roman" w:cs="Times New Roman"/>
          <w:sz w:val="28"/>
          <w:szCs w:val="28"/>
        </w:rPr>
        <w:t xml:space="preserve">(в ред. решения Совета </w:t>
      </w:r>
      <w:r>
        <w:rPr>
          <w:rFonts w:ascii="Times New Roman" w:hAnsi="Times New Roman" w:cs="Times New Roman"/>
          <w:sz w:val="28"/>
          <w:szCs w:val="28"/>
        </w:rPr>
        <w:t>депутатов от 01.09.2020 № 3/18)</w:t>
      </w:r>
      <w:r w:rsidRPr="00D14B3F">
        <w:rPr>
          <w:rFonts w:ascii="Times New Roman" w:hAnsi="Times New Roman" w:cs="Times New Roman"/>
          <w:sz w:val="28"/>
          <w:szCs w:val="28"/>
        </w:rPr>
        <w:t>.</w:t>
      </w:r>
    </w:p>
    <w:p w:rsidR="001B524A" w:rsidRPr="001B524A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Одинцовского городского округа на 2020 год и плановый период 2021 и 2022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1 220,00000 тыс. руб. на 2020 год и по 3 250,00000 тыс. руб. плановый период  2021 и 2022 годов ежегодно.</w:t>
      </w:r>
      <w:proofErr w:type="gramEnd"/>
    </w:p>
    <w:p w:rsidR="001B524A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 Московской области</w:t>
      </w:r>
      <w:proofErr w:type="gramStart"/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2/17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524A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Установить, что в бюджете Одинцовского городского округа учтены </w:t>
      </w:r>
      <w:r w:rsid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погашение кредиторской задолженности на 01.01</w:t>
      </w:r>
      <w:r w:rsid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года в сумме      </w:t>
      </w:r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51 071,15378</w:t>
      </w: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в форме субсидий юридическим лицам-производителям товаров, работ и услуг в сумме 9 781,35342 тыс. руб. </w:t>
      </w:r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28.12.2020 № 1/21</w:t>
      </w:r>
      <w:r w:rsid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E2487" w:rsidRDefault="004E2487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487">
        <w:rPr>
          <w:rFonts w:ascii="Times New Roman" w:hAnsi="Times New Roman" w:cs="Times New Roman"/>
          <w:sz w:val="28"/>
          <w:szCs w:val="28"/>
        </w:rPr>
        <w:lastRenderedPageBreak/>
        <w:t xml:space="preserve">11. Установить, что в расходах бюджета Одинцовского городского округа на 2020 год и плановый период 2021 и 2022 годов предусмотрены средства на предоставление субсидий за счет средств бюджета Московской </w:t>
      </w:r>
      <w:proofErr w:type="gramStart"/>
      <w:r w:rsidRPr="004E2487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4E2487">
        <w:rPr>
          <w:rFonts w:ascii="Times New Roman" w:hAnsi="Times New Roman" w:cs="Times New Roman"/>
          <w:sz w:val="28"/>
          <w:szCs w:val="28"/>
        </w:rPr>
        <w:t xml:space="preserve"> на погашение просроченной задолженности управляющих организаций, поставщиков ресурсов перед поставщиками энергоресурсов путем возмещения части недополученных доходов управляющих организаций, поставщиков ресурсов, образовавшихся  в связи с задолженностью населения по оплате за жилое помещение и коммунальные услуги  и (или) ликвидированных в установленном законодательством порядке юридических лиц, оказывающих услуги в сфере ЖКХ  за потребленные ресурсы, признанной невозможной к взысканию, в сумме 32 000,00000 тыс. руб., на 2020 год (в ред. решения Совета депутатов от 28.12.2020 № 1/21).</w:t>
      </w:r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434D">
        <w:rPr>
          <w:rFonts w:ascii="Times New Roman" w:hAnsi="Times New Roman" w:cs="Times New Roman"/>
          <w:sz w:val="28"/>
          <w:szCs w:val="28"/>
        </w:rPr>
        <w:t xml:space="preserve">12. 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Одинцовского городского округа на 2020 год и плановый период 2021 и 2022 годов предусмотрены средства на предоставление субсидий субъектам ма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в сумме  </w:t>
      </w:r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15 764,13757</w:t>
      </w:r>
      <w:r w:rsid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 2020 год  и по 80,000 тыс. руб. на плановый период  2021 и 2022 годов ежегодно;</w:t>
      </w:r>
      <w:r w:rsidR="004E2487" w:rsidRPr="004E2487">
        <w:t xml:space="preserve"> </w:t>
      </w:r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28.12.2020 № 1/21).</w:t>
      </w:r>
      <w:proofErr w:type="gramEnd"/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на частичную ком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служивание гра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</w:t>
      </w:r>
      <w:proofErr w:type="gramEnd"/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(музеи, театры, школы-студии, музы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творче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в сумме  </w:t>
      </w:r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4 315,86243</w:t>
      </w:r>
      <w:r w:rsid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 2020 год</w:t>
      </w:r>
      <w:proofErr w:type="gramStart"/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2487" w:rsidRPr="004E2487">
        <w:t xml:space="preserve"> </w:t>
      </w:r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E2487" w:rsidRPr="004E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28.12.2020 № 1/21).</w:t>
      </w:r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1/14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5AF" w:rsidRPr="00B15657" w:rsidRDefault="00F43B34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>
        <w:rPr>
          <w:rFonts w:ascii="Times New Roman" w:hAnsi="Times New Roman" w:cs="Times New Roman"/>
          <w:sz w:val="28"/>
          <w:szCs w:val="28"/>
        </w:rPr>
        <w:t>8</w:t>
      </w:r>
      <w:r w:rsidR="005D25AF" w:rsidRPr="00B15657">
        <w:rPr>
          <w:rFonts w:ascii="Times New Roman" w:hAnsi="Times New Roman" w:cs="Times New Roman"/>
          <w:sz w:val="28"/>
          <w:szCs w:val="28"/>
        </w:rPr>
        <w:t>-</w:t>
      </w:r>
      <w:r w:rsidR="009611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, осуществляется в порядке, установленном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lastRenderedPageBreak/>
        <w:t>- на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4E2487" w:rsidRPr="004E2487">
        <w:rPr>
          <w:rFonts w:ascii="Times New Roman" w:hAnsi="Times New Roman"/>
          <w:sz w:val="28"/>
          <w:szCs w:val="28"/>
        </w:rPr>
        <w:t>946 592,49681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961109">
        <w:rPr>
          <w:rFonts w:ascii="Times New Roman" w:hAnsi="Times New Roman" w:cs="Times New Roman"/>
          <w:sz w:val="28"/>
          <w:szCs w:val="28"/>
        </w:rPr>
        <w:t>7</w:t>
      </w:r>
      <w:r w:rsidR="009C2A05">
        <w:rPr>
          <w:rFonts w:ascii="Times New Roman" w:hAnsi="Times New Roman" w:cs="Times New Roman"/>
          <w:sz w:val="28"/>
          <w:szCs w:val="28"/>
        </w:rPr>
        <w:t>84</w:t>
      </w:r>
      <w:r w:rsidR="00961109">
        <w:rPr>
          <w:rFonts w:ascii="Times New Roman" w:hAnsi="Times New Roman" w:cs="Times New Roman"/>
          <w:sz w:val="28"/>
          <w:szCs w:val="28"/>
        </w:rPr>
        <w:t> </w:t>
      </w:r>
      <w:r w:rsidR="009C2A05">
        <w:rPr>
          <w:rFonts w:ascii="Times New Roman" w:hAnsi="Times New Roman" w:cs="Times New Roman"/>
          <w:sz w:val="28"/>
          <w:szCs w:val="28"/>
        </w:rPr>
        <w:t>299</w:t>
      </w:r>
      <w:r w:rsidR="00961109">
        <w:rPr>
          <w:rFonts w:ascii="Times New Roman" w:hAnsi="Times New Roman" w:cs="Times New Roman"/>
          <w:sz w:val="28"/>
          <w:szCs w:val="28"/>
        </w:rPr>
        <w:t>,</w:t>
      </w:r>
      <w:r w:rsidR="009C2A05">
        <w:rPr>
          <w:rFonts w:ascii="Times New Roman" w:hAnsi="Times New Roman" w:cs="Times New Roman"/>
          <w:sz w:val="28"/>
          <w:szCs w:val="28"/>
        </w:rPr>
        <w:t>6613</w:t>
      </w:r>
      <w:r w:rsidR="00961109">
        <w:rPr>
          <w:rFonts w:ascii="Times New Roman" w:hAnsi="Times New Roman" w:cs="Times New Roman"/>
          <w:sz w:val="28"/>
          <w:szCs w:val="28"/>
        </w:rPr>
        <w:t>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B27A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DB65FE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961109">
        <w:rPr>
          <w:rFonts w:ascii="Times New Roman" w:hAnsi="Times New Roman" w:cs="Times New Roman"/>
          <w:sz w:val="28"/>
          <w:szCs w:val="28"/>
        </w:rPr>
        <w:t>7</w:t>
      </w:r>
      <w:r w:rsidR="009C2A05">
        <w:rPr>
          <w:rFonts w:ascii="Times New Roman" w:hAnsi="Times New Roman" w:cs="Times New Roman"/>
          <w:sz w:val="28"/>
          <w:szCs w:val="28"/>
        </w:rPr>
        <w:t>87</w:t>
      </w:r>
      <w:r w:rsidR="00961109">
        <w:rPr>
          <w:rFonts w:ascii="Times New Roman" w:hAnsi="Times New Roman" w:cs="Times New Roman"/>
          <w:sz w:val="28"/>
          <w:szCs w:val="28"/>
        </w:rPr>
        <w:t> </w:t>
      </w:r>
      <w:r w:rsidR="009C2A05">
        <w:rPr>
          <w:rFonts w:ascii="Times New Roman" w:hAnsi="Times New Roman" w:cs="Times New Roman"/>
          <w:sz w:val="28"/>
          <w:szCs w:val="28"/>
        </w:rPr>
        <w:t>771</w:t>
      </w:r>
      <w:r w:rsidR="00961109">
        <w:rPr>
          <w:rFonts w:ascii="Times New Roman" w:hAnsi="Times New Roman" w:cs="Times New Roman"/>
          <w:sz w:val="28"/>
          <w:szCs w:val="28"/>
        </w:rPr>
        <w:t>,</w:t>
      </w:r>
      <w:r w:rsidR="009C2A05">
        <w:rPr>
          <w:rFonts w:ascii="Times New Roman" w:hAnsi="Times New Roman" w:cs="Times New Roman"/>
          <w:sz w:val="28"/>
          <w:szCs w:val="28"/>
        </w:rPr>
        <w:t>6613</w:t>
      </w:r>
      <w:r w:rsidR="00961109">
        <w:rPr>
          <w:rFonts w:ascii="Times New Roman" w:hAnsi="Times New Roman" w:cs="Times New Roman"/>
          <w:sz w:val="28"/>
          <w:szCs w:val="28"/>
        </w:rPr>
        <w:t>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E248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447">
        <w:rPr>
          <w:rFonts w:ascii="Times New Roman" w:hAnsi="Times New Roman" w:cs="Times New Roman"/>
          <w:sz w:val="28"/>
          <w:szCs w:val="28"/>
        </w:rPr>
        <w:t>Бюджетные ассигнования Муниципального дорожного фонда Оди</w:t>
      </w:r>
      <w:r>
        <w:rPr>
          <w:rFonts w:ascii="Times New Roman" w:hAnsi="Times New Roman" w:cs="Times New Roman"/>
          <w:sz w:val="28"/>
          <w:szCs w:val="28"/>
        </w:rPr>
        <w:t xml:space="preserve">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на </w:t>
      </w:r>
      <w:r w:rsidR="00442EE5">
        <w:rPr>
          <w:rFonts w:ascii="Times New Roman" w:hAnsi="Times New Roman" w:cs="Times New Roman"/>
          <w:sz w:val="28"/>
          <w:szCs w:val="28"/>
        </w:rPr>
        <w:t>2020 год и плановый период 2021 и 2022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определенные настоящим пунктом </w:t>
      </w:r>
      <w:r w:rsidRPr="002E4447">
        <w:rPr>
          <w:rFonts w:ascii="Times New Roman" w:hAnsi="Times New Roman" w:cs="Times New Roman"/>
          <w:sz w:val="28"/>
          <w:szCs w:val="28"/>
        </w:rPr>
        <w:t xml:space="preserve">решения, предусматриваются </w:t>
      </w:r>
      <w:r w:rsidRPr="00504D39">
        <w:rPr>
          <w:rFonts w:ascii="Times New Roman" w:hAnsi="Times New Roman" w:cs="Times New Roman"/>
          <w:sz w:val="28"/>
          <w:szCs w:val="28"/>
        </w:rPr>
        <w:t xml:space="preserve">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04D3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2E4447">
        <w:rPr>
          <w:rFonts w:ascii="Times New Roman" w:hAnsi="Times New Roman" w:cs="Times New Roman"/>
          <w:sz w:val="28"/>
          <w:szCs w:val="28"/>
        </w:rPr>
        <w:t xml:space="preserve"> на финансирование мероприятий Муниципальной программы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E4447">
        <w:rPr>
          <w:rFonts w:ascii="Times New Roman" w:hAnsi="Times New Roman" w:cs="Times New Roman"/>
          <w:sz w:val="28"/>
          <w:szCs w:val="28"/>
        </w:rPr>
        <w:t>«</w:t>
      </w:r>
      <w:r w:rsidR="007957A0" w:rsidRPr="007957A0">
        <w:rPr>
          <w:rFonts w:ascii="Times New Roman" w:hAnsi="Times New Roman" w:cs="Times New Roman"/>
          <w:sz w:val="28"/>
          <w:szCs w:val="28"/>
        </w:rPr>
        <w:t>Развитие и функционирование дорожно-транспортного комплекса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1244" w:rsidRPr="006B1244">
        <w:t xml:space="preserve"> </w:t>
      </w:r>
      <w:r w:rsidR="006B1244">
        <w:t xml:space="preserve"> </w:t>
      </w:r>
      <w:r w:rsidR="004E2487" w:rsidRPr="004E2487">
        <w:rPr>
          <w:rFonts w:ascii="Times New Roman" w:hAnsi="Times New Roman" w:cs="Times New Roman"/>
          <w:sz w:val="28"/>
          <w:szCs w:val="28"/>
        </w:rPr>
        <w:t>(в ред. решения Совета депутатов от 28.12.2020 № 1/21).</w:t>
      </w:r>
      <w:proofErr w:type="gramEnd"/>
    </w:p>
    <w:p w:rsidR="003B2E51" w:rsidRDefault="003B2E5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E51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3B2E51">
        <w:rPr>
          <w:rFonts w:ascii="Times New Roman" w:hAnsi="Times New Roman" w:cs="Times New Roman"/>
          <w:sz w:val="28"/>
          <w:szCs w:val="28"/>
        </w:rPr>
        <w:t xml:space="preserve">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области зарезервированные средства в 2020 году в объеме  </w:t>
      </w:r>
      <w:r w:rsidR="004E2487" w:rsidRPr="004E2487">
        <w:rPr>
          <w:rFonts w:ascii="Times New Roman" w:hAnsi="Times New Roman" w:cs="Times New Roman"/>
          <w:sz w:val="28"/>
          <w:szCs w:val="28"/>
        </w:rPr>
        <w:t>50 000,00000</w:t>
      </w:r>
      <w:r w:rsidR="006B1244" w:rsidRPr="006B1244">
        <w:rPr>
          <w:rFonts w:ascii="Times New Roman" w:hAnsi="Times New Roman" w:cs="Times New Roman"/>
          <w:sz w:val="28"/>
          <w:szCs w:val="28"/>
        </w:rPr>
        <w:t xml:space="preserve"> </w:t>
      </w:r>
      <w:r w:rsidRPr="003B2E51">
        <w:rPr>
          <w:rFonts w:ascii="Times New Roman" w:hAnsi="Times New Roman" w:cs="Times New Roman"/>
          <w:sz w:val="28"/>
          <w:szCs w:val="28"/>
        </w:rPr>
        <w:t xml:space="preserve">тыс. руб. 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</w:t>
      </w:r>
      <w:proofErr w:type="gramEnd"/>
      <w:r w:rsidRPr="003B2E51">
        <w:rPr>
          <w:rFonts w:ascii="Times New Roman" w:hAnsi="Times New Roman" w:cs="Times New Roman"/>
          <w:sz w:val="28"/>
          <w:szCs w:val="28"/>
        </w:rPr>
        <w:t xml:space="preserve"> настоящее решение  в порядке, установленном Администрацией Одинцовского городского округа Московской области</w:t>
      </w:r>
      <w:r w:rsidR="006B1244">
        <w:rPr>
          <w:rFonts w:ascii="Times New Roman" w:hAnsi="Times New Roman" w:cs="Times New Roman"/>
          <w:sz w:val="28"/>
          <w:szCs w:val="28"/>
        </w:rPr>
        <w:t xml:space="preserve"> </w:t>
      </w:r>
      <w:r w:rsidR="004E2487" w:rsidRPr="004E2487">
        <w:rPr>
          <w:rFonts w:ascii="Times New Roman" w:hAnsi="Times New Roman" w:cs="Times New Roman"/>
          <w:sz w:val="28"/>
          <w:szCs w:val="28"/>
        </w:rPr>
        <w:t>(в ред. решения Совета депутатов от 28.12.2020 № 1/21).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6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681A86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33FBE" w:rsidRPr="00233FBE">
        <w:rPr>
          <w:rFonts w:ascii="Times New Roman" w:hAnsi="Times New Roman" w:cs="Times New Roman"/>
          <w:sz w:val="28"/>
          <w:szCs w:val="28"/>
        </w:rPr>
        <w:t>2 203 000,00000</w:t>
      </w:r>
      <w:r w:rsidR="00233FBE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3 263 000,00000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3B2E51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681A8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4 243 000,00000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233FBE" w:rsidRPr="00233FB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28.12.2020 № 1/21).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33FBE" w:rsidRPr="00233FBE">
        <w:rPr>
          <w:rFonts w:ascii="Times New Roman" w:hAnsi="Times New Roman" w:cs="Times New Roman"/>
          <w:sz w:val="28"/>
          <w:szCs w:val="28"/>
        </w:rPr>
        <w:t>2 203 000,00000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681A86">
        <w:rPr>
          <w:rFonts w:ascii="Times New Roman" w:hAnsi="Times New Roman" w:cs="Times New Roman"/>
          <w:sz w:val="28"/>
          <w:szCs w:val="28"/>
        </w:rPr>
        <w:t>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1 873 000,00000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6B1244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1 580 000,00000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FBE" w:rsidRPr="00233FB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28.12.2020 № 1/21).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8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33FBE" w:rsidRPr="00233FBE">
        <w:rPr>
          <w:rFonts w:ascii="Times New Roman" w:hAnsi="Times New Roman" w:cs="Times New Roman"/>
          <w:sz w:val="28"/>
          <w:szCs w:val="28"/>
        </w:rPr>
        <w:t>102 657,00000</w:t>
      </w:r>
      <w:r w:rsidR="00233FBE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lastRenderedPageBreak/>
        <w:t>- в 20</w:t>
      </w:r>
      <w:r w:rsidR="00681A86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C6547">
        <w:rPr>
          <w:rFonts w:ascii="Times New Roman" w:hAnsi="Times New Roman" w:cs="Times New Roman"/>
          <w:sz w:val="28"/>
          <w:szCs w:val="28"/>
        </w:rPr>
        <w:t>227</w:t>
      </w:r>
      <w:r w:rsidRPr="0037678C">
        <w:rPr>
          <w:rFonts w:ascii="Times New Roman" w:hAnsi="Times New Roman" w:cs="Times New Roman"/>
          <w:sz w:val="28"/>
          <w:szCs w:val="28"/>
        </w:rPr>
        <w:t xml:space="preserve"> 000,0</w:t>
      </w:r>
      <w:r w:rsidR="001A5F07">
        <w:rPr>
          <w:rFonts w:ascii="Times New Roman" w:hAnsi="Times New Roman" w:cs="Times New Roman"/>
          <w:sz w:val="28"/>
          <w:szCs w:val="28"/>
        </w:rPr>
        <w:t>0</w:t>
      </w:r>
      <w:r w:rsidR="003C4768">
        <w:rPr>
          <w:rFonts w:ascii="Times New Roman" w:hAnsi="Times New Roman" w:cs="Times New Roman"/>
          <w:sz w:val="28"/>
          <w:szCs w:val="28"/>
        </w:rPr>
        <w:t>00</w:t>
      </w:r>
      <w:r w:rsidR="001A5F07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33FB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C6547">
        <w:rPr>
          <w:rFonts w:ascii="Times New Roman" w:hAnsi="Times New Roman" w:cs="Times New Roman"/>
          <w:sz w:val="28"/>
          <w:szCs w:val="28"/>
        </w:rPr>
        <w:t>278</w:t>
      </w:r>
      <w:r w:rsidR="0027268E">
        <w:rPr>
          <w:rFonts w:ascii="Times New Roman" w:hAnsi="Times New Roman" w:cs="Times New Roman"/>
          <w:sz w:val="28"/>
          <w:szCs w:val="28"/>
        </w:rPr>
        <w:t xml:space="preserve"> 000,0</w:t>
      </w:r>
      <w:r w:rsidR="001A5F07">
        <w:rPr>
          <w:rFonts w:ascii="Times New Roman" w:hAnsi="Times New Roman" w:cs="Times New Roman"/>
          <w:sz w:val="28"/>
          <w:szCs w:val="28"/>
        </w:rPr>
        <w:t>00</w:t>
      </w:r>
      <w:r w:rsidR="003C4768">
        <w:rPr>
          <w:rFonts w:ascii="Times New Roman" w:hAnsi="Times New Roman" w:cs="Times New Roman"/>
          <w:sz w:val="28"/>
          <w:szCs w:val="28"/>
        </w:rPr>
        <w:t>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B2E51" w:rsidRPr="003B2E51">
        <w:t xml:space="preserve"> </w:t>
      </w:r>
      <w:r w:rsidR="00233FBE" w:rsidRPr="00233FBE">
        <w:rPr>
          <w:rFonts w:ascii="Times New Roman" w:hAnsi="Times New Roman" w:cs="Times New Roman"/>
          <w:sz w:val="28"/>
          <w:szCs w:val="28"/>
        </w:rPr>
        <w:t>(в ред. решения Совета депутатов от 28.12.2020 № 1/21).</w:t>
      </w:r>
    </w:p>
    <w:p w:rsidR="005D25AF" w:rsidRPr="0047755E" w:rsidRDefault="00F43B3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F43B34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2020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DB65FE" w:rsidRPr="00CC6547">
        <w:rPr>
          <w:rFonts w:ascii="Times New Roman" w:hAnsi="Times New Roman"/>
          <w:sz w:val="28"/>
          <w:szCs w:val="28"/>
        </w:rPr>
        <w:t>2020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DB65FE" w:rsidRPr="00CC6547">
        <w:rPr>
          <w:rFonts w:ascii="Times New Roman" w:hAnsi="Times New Roman"/>
          <w:sz w:val="28"/>
          <w:szCs w:val="28"/>
        </w:rPr>
        <w:t>2021 и 2022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4E3">
        <w:rPr>
          <w:rFonts w:ascii="Times New Roman" w:hAnsi="Times New Roman" w:cs="Times New Roman"/>
          <w:sz w:val="28"/>
          <w:szCs w:val="28"/>
        </w:rPr>
        <w:t>2</w:t>
      </w:r>
      <w:r w:rsidR="00F43B34" w:rsidRPr="009F54E3">
        <w:rPr>
          <w:rFonts w:ascii="Times New Roman" w:hAnsi="Times New Roman" w:cs="Times New Roman"/>
          <w:sz w:val="28"/>
          <w:szCs w:val="28"/>
        </w:rPr>
        <w:t>2</w:t>
      </w:r>
      <w:r w:rsidRPr="009F54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3FBE" w:rsidRPr="009F54E3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233FBE" w:rsidRPr="009F54E3">
        <w:rPr>
          <w:rFonts w:ascii="Times New Roman" w:hAnsi="Times New Roman" w:cs="Times New Roman"/>
          <w:sz w:val="28"/>
          <w:szCs w:val="28"/>
        </w:rPr>
        <w:t xml:space="preserve"> (в ред. решения Совета депутатов от 28.12.2020 № 1/21).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442EE5">
        <w:rPr>
          <w:rFonts w:ascii="Times New Roman" w:hAnsi="Times New Roman" w:cs="Times New Roman"/>
          <w:sz w:val="28"/>
          <w:szCs w:val="28"/>
        </w:rPr>
        <w:t>2020 год и плановый период 2021 и 2022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234832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Pr="0047755E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234832">
        <w:rPr>
          <w:rFonts w:ascii="Times New Roman" w:hAnsi="Times New Roman" w:cs="Times New Roman"/>
          <w:sz w:val="28"/>
          <w:szCs w:val="28"/>
        </w:rPr>
        <w:t xml:space="preserve"> и №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234832">
        <w:rPr>
          <w:rFonts w:ascii="Times New Roman" w:hAnsi="Times New Roman" w:cs="Times New Roman"/>
          <w:sz w:val="28"/>
          <w:szCs w:val="28"/>
        </w:rPr>
        <w:t xml:space="preserve"> </w:t>
      </w:r>
      <w:r w:rsidR="0007752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6A4A3F" w:rsidRPr="003F0768" w:rsidRDefault="006A4A3F" w:rsidP="006A4A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24.1. Утвердить программу муниципальных гарантий на 2020 год согласно приложению №17 к настоящему решению</w:t>
      </w:r>
      <w:r w:rsidRPr="006A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1/14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681A8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0229B3" w:rsidRPr="000229B3" w:rsidRDefault="000229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8D2"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7</w:t>
      </w:r>
      <w:r w:rsidRPr="009058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58D2">
        <w:rPr>
          <w:rFonts w:ascii="Times New Roman" w:hAnsi="Times New Roman" w:cs="Times New Roman"/>
          <w:sz w:val="28"/>
          <w:szCs w:val="28"/>
        </w:rPr>
        <w:t>Установить</w:t>
      </w:r>
      <w:r w:rsidRPr="000229B3">
        <w:rPr>
          <w:rFonts w:ascii="Times New Roman" w:hAnsi="Times New Roman" w:cs="Times New Roman"/>
          <w:sz w:val="28"/>
          <w:szCs w:val="28"/>
        </w:rPr>
        <w:t xml:space="preserve">, что остатки средств, образовавшиеся на лицевых счетах бюджета </w:t>
      </w:r>
      <w:r>
        <w:rPr>
          <w:rFonts w:ascii="Times New Roman" w:hAnsi="Times New Roman" w:cs="Times New Roman"/>
          <w:sz w:val="28"/>
          <w:szCs w:val="28"/>
        </w:rPr>
        <w:t>Одинцовского</w:t>
      </w:r>
      <w:r w:rsidRPr="000229B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9B3">
        <w:rPr>
          <w:rFonts w:ascii="Times New Roman" w:hAnsi="Times New Roman" w:cs="Times New Roman"/>
          <w:sz w:val="28"/>
          <w:szCs w:val="28"/>
        </w:rPr>
        <w:t xml:space="preserve"> бюджетов городских и сельских поселений </w:t>
      </w:r>
      <w:r>
        <w:rPr>
          <w:rFonts w:ascii="Times New Roman" w:hAnsi="Times New Roman" w:cs="Times New Roman"/>
          <w:sz w:val="28"/>
          <w:szCs w:val="28"/>
        </w:rPr>
        <w:t>Одинцовского</w:t>
      </w:r>
      <w:r w:rsidRPr="000229B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Звенигород</w:t>
      </w:r>
      <w:r w:rsidRPr="000229B3">
        <w:rPr>
          <w:rFonts w:ascii="Times New Roman" w:hAnsi="Times New Roman" w:cs="Times New Roman"/>
          <w:sz w:val="28"/>
          <w:szCs w:val="28"/>
        </w:rPr>
        <w:t xml:space="preserve">, </w:t>
      </w:r>
      <w:r w:rsidRPr="00DA4A33">
        <w:rPr>
          <w:rFonts w:ascii="Times New Roman" w:hAnsi="Times New Roman" w:cs="Times New Roman"/>
          <w:sz w:val="28"/>
          <w:szCs w:val="28"/>
        </w:rPr>
        <w:t>открытых в Управлении федерального казначейств</w:t>
      </w:r>
      <w:r w:rsidR="004A1F04">
        <w:rPr>
          <w:rFonts w:ascii="Times New Roman" w:hAnsi="Times New Roman" w:cs="Times New Roman"/>
          <w:sz w:val="28"/>
          <w:szCs w:val="28"/>
        </w:rPr>
        <w:t>а</w:t>
      </w:r>
      <w:r w:rsidRPr="00DA4A33">
        <w:rPr>
          <w:rFonts w:ascii="Times New Roman" w:hAnsi="Times New Roman" w:cs="Times New Roman"/>
          <w:sz w:val="28"/>
          <w:szCs w:val="28"/>
        </w:rPr>
        <w:t xml:space="preserve"> по Московской области, по состоянию на 1 января 2020 года подлежат перечислению на лицевой счет бюджета Одинцовского городского округа Московской области, открытый в Управлении федерального казначейств по Московской области.</w:t>
      </w:r>
      <w:proofErr w:type="gramEnd"/>
    </w:p>
    <w:p w:rsidR="00186E56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8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 апреля 2020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сидий, предоставленных им в 2019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9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F43B34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0229B3">
        <w:rPr>
          <w:rFonts w:ascii="Times New Roman" w:hAnsi="Times New Roman" w:cs="Times New Roman"/>
          <w:sz w:val="28"/>
          <w:szCs w:val="28"/>
        </w:rPr>
        <w:t>20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0229B3">
        <w:rPr>
          <w:rFonts w:ascii="Times New Roman" w:hAnsi="Times New Roman" w:cs="Times New Roman"/>
          <w:sz w:val="28"/>
          <w:szCs w:val="28"/>
        </w:rPr>
        <w:t xml:space="preserve">20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0229B3">
        <w:rPr>
          <w:rFonts w:ascii="Times New Roman" w:hAnsi="Times New Roman" w:cs="Times New Roman"/>
          <w:sz w:val="28"/>
          <w:szCs w:val="28"/>
        </w:rPr>
        <w:t>20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FB0EDD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4E4EB8" w:rsidRDefault="005D25AF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</w:p>
    <w:p w:rsidR="005D25AF" w:rsidRDefault="00442EE5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E4EB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5D25AF">
        <w:rPr>
          <w:rFonts w:ascii="Times New Roman" w:hAnsi="Times New Roman"/>
          <w:sz w:val="28"/>
          <w:szCs w:val="28"/>
        </w:rPr>
        <w:t xml:space="preserve">        </w:t>
      </w:r>
      <w:r w:rsidR="004A1F04">
        <w:rPr>
          <w:rFonts w:ascii="Times New Roman" w:hAnsi="Times New Roman"/>
          <w:sz w:val="28"/>
          <w:szCs w:val="28"/>
        </w:rPr>
        <w:t xml:space="preserve">             </w:t>
      </w:r>
      <w:r w:rsidR="005D25AF">
        <w:rPr>
          <w:rFonts w:ascii="Times New Roman" w:hAnsi="Times New Roman"/>
          <w:sz w:val="28"/>
          <w:szCs w:val="28"/>
        </w:rPr>
        <w:t xml:space="preserve">    </w:t>
      </w:r>
      <w:r w:rsidR="005D25AF" w:rsidRPr="004E4EB8">
        <w:rPr>
          <w:rFonts w:ascii="Times New Roman" w:hAnsi="Times New Roman"/>
          <w:sz w:val="28"/>
          <w:szCs w:val="28"/>
        </w:rPr>
        <w:t xml:space="preserve">   А.</w:t>
      </w:r>
      <w:r w:rsidR="005D25AF">
        <w:rPr>
          <w:rFonts w:ascii="Times New Roman" w:hAnsi="Times New Roman"/>
          <w:sz w:val="28"/>
          <w:szCs w:val="28"/>
        </w:rPr>
        <w:t>Р</w:t>
      </w:r>
      <w:r w:rsidR="005D25AF" w:rsidRPr="004E4EB8">
        <w:rPr>
          <w:rFonts w:ascii="Times New Roman" w:hAnsi="Times New Roman"/>
          <w:sz w:val="28"/>
          <w:szCs w:val="28"/>
        </w:rPr>
        <w:t xml:space="preserve">. </w:t>
      </w:r>
      <w:r w:rsidR="005D25AF">
        <w:rPr>
          <w:rFonts w:ascii="Times New Roman" w:hAnsi="Times New Roman"/>
          <w:sz w:val="28"/>
          <w:szCs w:val="28"/>
        </w:rPr>
        <w:t>Иванов</w:t>
      </w:r>
      <w:r w:rsidR="005D25AF"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D25AF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768" w:rsidRPr="00852B69" w:rsidRDefault="005D25AF" w:rsidP="00FE245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287B64" w:rsidRPr="00287B6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3F0768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1C3B52">
        <w:rPr>
          <w:rFonts w:ascii="Times New Roman" w:eastAsia="Times New Roman" w:hAnsi="Times New Roman" w:cs="Times New Roman"/>
          <w:sz w:val="28"/>
          <w:szCs w:val="28"/>
        </w:rPr>
        <w:t>Н.А. Ермолаев</w:t>
      </w:r>
    </w:p>
    <w:p w:rsidR="004A7433" w:rsidRDefault="004A7433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4A7433" w:rsidRPr="00852B69" w:rsidRDefault="004A7433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               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Пайсов</w:t>
      </w:r>
    </w:p>
    <w:p w:rsidR="003F0768" w:rsidRPr="00852B69" w:rsidRDefault="003F0768" w:rsidP="009058D2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F0768" w:rsidRPr="00852B69" w:rsidRDefault="00FE245A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– 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Финансово-казначейского управления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5B55EE">
        <w:rPr>
          <w:rFonts w:ascii="Times New Roman" w:eastAsia="Times New Roman" w:hAnsi="Times New Roman" w:cs="Times New Roman"/>
          <w:sz w:val="28"/>
          <w:szCs w:val="28"/>
        </w:rPr>
        <w:t>Л.В. Тарасова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– 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>А.А. Тесля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FF6CF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М.А. Бажанова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FF6CF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</w:t>
      </w:r>
      <w:r w:rsidR="009C2A05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>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B4291E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FF6CF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В.В.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Переверзева</w:t>
      </w:r>
      <w:proofErr w:type="spellEnd"/>
    </w:p>
    <w:p w:rsidR="00FF6CF1" w:rsidRDefault="00FF6CF1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С.Ю. Григорьев</w:t>
      </w: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Коротаев</w:t>
      </w:r>
      <w:proofErr w:type="spellEnd"/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П.В. Кондрацкий</w:t>
      </w: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Ширманов</w:t>
      </w:r>
      <w:proofErr w:type="spellEnd"/>
    </w:p>
    <w:p w:rsidR="00755D46" w:rsidRPr="00B90B3C" w:rsidRDefault="00755D46" w:rsidP="00755D46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755D46" w:rsidRDefault="00755D46" w:rsidP="00755D46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Р.В. Неретин</w:t>
      </w: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9058D2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>Е.А. Андреева</w:t>
      </w:r>
    </w:p>
    <w:p w:rsidR="001E4C8E" w:rsidRDefault="001E4C8E" w:rsidP="009058D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1C3B52" w:rsidRDefault="003F0768" w:rsidP="009058D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  <w:r w:rsidR="001E4C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Г.В.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4C8E">
        <w:rPr>
          <w:rFonts w:ascii="Times New Roman" w:eastAsia="Times New Roman" w:hAnsi="Times New Roman" w:cs="Times New Roman"/>
          <w:sz w:val="28"/>
          <w:szCs w:val="28"/>
        </w:rPr>
        <w:t>Варварина</w:t>
      </w:r>
    </w:p>
    <w:p w:rsidR="00FF6CF1" w:rsidRDefault="00FF6CF1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Орг. отдел – 1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ФКУ – </w:t>
      </w:r>
      <w:r w:rsidR="008F04B8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Заместители </w:t>
      </w:r>
      <w:r w:rsidR="00FF6CF1">
        <w:rPr>
          <w:rFonts w:ascii="Times New Roman" w:eastAsia="Times New Roman" w:hAnsi="Times New Roman" w:cs="Times New Roman"/>
          <w:sz w:val="20"/>
          <w:szCs w:val="20"/>
        </w:rPr>
        <w:t xml:space="preserve">Главы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Одинцовского </w:t>
      </w:r>
      <w:r w:rsidR="00442EE5">
        <w:rPr>
          <w:rFonts w:ascii="Times New Roman" w:eastAsia="Times New Roman" w:hAnsi="Times New Roman" w:cs="Times New Roman"/>
          <w:sz w:val="20"/>
          <w:szCs w:val="20"/>
        </w:rPr>
        <w:t xml:space="preserve">городского округа </w:t>
      </w:r>
      <w:r w:rsidR="003656C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9C2A05">
        <w:rPr>
          <w:rFonts w:ascii="Times New Roman" w:eastAsia="Times New Roman" w:hAnsi="Times New Roman" w:cs="Times New Roman"/>
          <w:sz w:val="20"/>
          <w:szCs w:val="20"/>
        </w:rPr>
        <w:t>12</w:t>
      </w: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:rsidR="006B39F5" w:rsidRDefault="006B39F5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УО – 1</w:t>
      </w:r>
    </w:p>
    <w:p w:rsidR="006B39F5" w:rsidRDefault="006B39F5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</w:t>
      </w:r>
      <w:r w:rsidR="00FF6CF1">
        <w:rPr>
          <w:rFonts w:ascii="Times New Roman" w:eastAsia="Times New Roman" w:hAnsi="Times New Roman" w:cs="Times New Roman"/>
          <w:sz w:val="20"/>
          <w:szCs w:val="20"/>
        </w:rPr>
        <w:t>омитет по культуре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</w:p>
    <w:p w:rsidR="001C3B52" w:rsidRPr="00852B69" w:rsidRDefault="001C3B52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</w:t>
      </w:r>
      <w:r w:rsidR="00FF6CF1">
        <w:rPr>
          <w:rFonts w:ascii="Times New Roman" w:eastAsia="Times New Roman" w:hAnsi="Times New Roman" w:cs="Times New Roman"/>
          <w:sz w:val="20"/>
          <w:szCs w:val="20"/>
        </w:rPr>
        <w:t>омитет физической культуры и спорта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- 1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>КСП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>-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Default="00441C44" w:rsidP="003F0768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3F0768" w:rsidRPr="00852B69">
        <w:rPr>
          <w:rFonts w:ascii="Times New Roman" w:eastAsia="Times New Roman" w:hAnsi="Times New Roman" w:cs="Times New Roman"/>
          <w:sz w:val="20"/>
          <w:szCs w:val="20"/>
        </w:rPr>
        <w:t xml:space="preserve">сп. </w:t>
      </w:r>
      <w:r w:rsidR="005B55EE">
        <w:rPr>
          <w:rFonts w:ascii="Times New Roman" w:eastAsia="Times New Roman" w:hAnsi="Times New Roman" w:cs="Times New Roman"/>
          <w:sz w:val="20"/>
          <w:szCs w:val="20"/>
        </w:rPr>
        <w:t>Тарасова Л.В</w:t>
      </w:r>
      <w:r w:rsidR="003F0768" w:rsidRPr="00852B6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3F0768" w:rsidRPr="004E4EB8" w:rsidRDefault="003F0768" w:rsidP="005B55EE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(495) </w:t>
      </w:r>
      <w:r w:rsidR="005B55EE">
        <w:rPr>
          <w:rFonts w:ascii="Times New Roman" w:eastAsia="Times New Roman" w:hAnsi="Times New Roman" w:cs="Times New Roman"/>
          <w:sz w:val="20"/>
          <w:szCs w:val="20"/>
        </w:rPr>
        <w:t>596 03 71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Верно: начальник </w:t>
      </w:r>
      <w:r w:rsidR="00EF0DAF" w:rsidRPr="00D551D9">
        <w:rPr>
          <w:rFonts w:ascii="Times New Roman" w:hAnsi="Times New Roman"/>
          <w:vanish/>
          <w:sz w:val="28"/>
          <w:szCs w:val="28"/>
        </w:rPr>
        <w:t>о</w:t>
      </w:r>
      <w:r w:rsidR="00857D01" w:rsidRPr="00D551D9">
        <w:rPr>
          <w:rFonts w:ascii="Times New Roman" w:hAnsi="Times New Roman"/>
          <w:vanish/>
          <w:sz w:val="28"/>
          <w:szCs w:val="28"/>
        </w:rPr>
        <w:t>рганизационного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Pr="00D551D9">
        <w:rPr>
          <w:rFonts w:ascii="Times New Roman" w:hAnsi="Times New Roman"/>
          <w:vanish/>
          <w:sz w:val="28"/>
          <w:szCs w:val="28"/>
        </w:rPr>
        <w:t>отдела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       </w:t>
      </w: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 </w:t>
      </w:r>
      <w:r w:rsidR="00857D01" w:rsidRPr="00D551D9">
        <w:rPr>
          <w:rFonts w:ascii="Times New Roman" w:hAnsi="Times New Roman"/>
          <w:vanish/>
          <w:sz w:val="28"/>
          <w:szCs w:val="28"/>
        </w:rPr>
        <w:t>О</w:t>
      </w:r>
      <w:r w:rsidRPr="00D551D9">
        <w:rPr>
          <w:rFonts w:ascii="Times New Roman" w:hAnsi="Times New Roman"/>
          <w:vanish/>
          <w:sz w:val="28"/>
          <w:szCs w:val="28"/>
        </w:rPr>
        <w:t>.</w:t>
      </w:r>
      <w:r w:rsidR="00857D01" w:rsidRPr="00D551D9">
        <w:rPr>
          <w:rFonts w:ascii="Times New Roman" w:hAnsi="Times New Roman"/>
          <w:vanish/>
          <w:sz w:val="28"/>
          <w:szCs w:val="28"/>
        </w:rPr>
        <w:t>А</w:t>
      </w:r>
      <w:r w:rsidRPr="00D551D9">
        <w:rPr>
          <w:rFonts w:ascii="Times New Roman" w:hAnsi="Times New Roman"/>
          <w:vanish/>
          <w:sz w:val="28"/>
          <w:szCs w:val="28"/>
        </w:rPr>
        <w:t xml:space="preserve">. </w:t>
      </w:r>
      <w:r w:rsidR="00EF0DAF" w:rsidRPr="00D551D9">
        <w:rPr>
          <w:rFonts w:ascii="Times New Roman" w:hAnsi="Times New Roman"/>
          <w:vanish/>
          <w:sz w:val="28"/>
          <w:szCs w:val="28"/>
        </w:rPr>
        <w:t>Коче</w:t>
      </w:r>
      <w:r w:rsidR="00857D01" w:rsidRPr="00D551D9">
        <w:rPr>
          <w:rFonts w:ascii="Times New Roman" w:hAnsi="Times New Roman"/>
          <w:vanish/>
          <w:sz w:val="28"/>
          <w:szCs w:val="28"/>
        </w:rPr>
        <w:t>режко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EF0DAF" w:rsidRPr="00D551D9" w:rsidRDefault="00EF0DAF">
      <w:pPr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br w:type="page"/>
      </w:r>
    </w:p>
    <w:p w:rsidR="004E4EB8" w:rsidRPr="00D551D9" w:rsidRDefault="00EF0DAF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С</w:t>
      </w:r>
      <w:r w:rsidR="004E4EB8" w:rsidRPr="00D551D9">
        <w:rPr>
          <w:rFonts w:ascii="Times New Roman" w:hAnsi="Times New Roman"/>
          <w:vanish/>
          <w:sz w:val="28"/>
          <w:szCs w:val="28"/>
        </w:rPr>
        <w:t>ОГЛАСОВАНО: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tabs>
          <w:tab w:val="right" w:pos="10206"/>
        </w:tabs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                     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Руководител</w:t>
      </w:r>
      <w:r w:rsidR="00EF0DAF" w:rsidRPr="00D551D9">
        <w:rPr>
          <w:rFonts w:ascii="Times New Roman" w:hAnsi="Times New Roman"/>
          <w:vanish/>
          <w:sz w:val="28"/>
          <w:szCs w:val="28"/>
        </w:rPr>
        <w:t>ь</w:t>
      </w:r>
      <w:r w:rsidRPr="00D551D9">
        <w:rPr>
          <w:rFonts w:ascii="Times New Roman" w:hAnsi="Times New Roman"/>
          <w:vanish/>
          <w:sz w:val="28"/>
          <w:szCs w:val="28"/>
        </w:rPr>
        <w:t xml:space="preserve"> Администрации                                                          </w:t>
      </w:r>
      <w:r w:rsidR="0073526B" w:rsidRPr="00D551D9">
        <w:rPr>
          <w:rFonts w:ascii="Times New Roman" w:hAnsi="Times New Roman"/>
          <w:vanish/>
          <w:sz w:val="28"/>
          <w:szCs w:val="28"/>
        </w:rPr>
        <w:t>Т.</w:t>
      </w:r>
      <w:r w:rsidR="00EF0DAF" w:rsidRPr="00D551D9">
        <w:rPr>
          <w:rFonts w:ascii="Times New Roman" w:hAnsi="Times New Roman"/>
          <w:vanish/>
          <w:sz w:val="28"/>
          <w:szCs w:val="28"/>
        </w:rPr>
        <w:t>В</w:t>
      </w:r>
      <w:r w:rsidR="0073526B" w:rsidRPr="00D551D9">
        <w:rPr>
          <w:rFonts w:ascii="Times New Roman" w:hAnsi="Times New Roman"/>
          <w:vanish/>
          <w:sz w:val="28"/>
          <w:szCs w:val="28"/>
        </w:rPr>
        <w:t xml:space="preserve">. </w:t>
      </w:r>
      <w:r w:rsidR="00EF0DAF" w:rsidRPr="00D551D9">
        <w:rPr>
          <w:rFonts w:ascii="Times New Roman" w:hAnsi="Times New Roman"/>
          <w:vanish/>
          <w:sz w:val="28"/>
          <w:szCs w:val="28"/>
        </w:rPr>
        <w:t>Одинцова</w:t>
      </w:r>
    </w:p>
    <w:p w:rsidR="004E4EB8" w:rsidRPr="00D551D9" w:rsidRDefault="004E4EB8" w:rsidP="004E4EB8">
      <w:pPr>
        <w:tabs>
          <w:tab w:val="right" w:pos="9921"/>
        </w:tabs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                                                                </w:t>
      </w:r>
    </w:p>
    <w:p w:rsidR="004E4EB8" w:rsidRPr="00D551D9" w:rsidRDefault="004E4EB8" w:rsidP="004E4EB8">
      <w:pPr>
        <w:tabs>
          <w:tab w:val="right" w:pos="9921"/>
        </w:tabs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                             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Заместитель руководителя Администрации, 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начальник Финансово-казначейского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Управления                                   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ab/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</w:t>
      </w:r>
      <w:r w:rsidR="00EF0DAF" w:rsidRPr="00D551D9">
        <w:rPr>
          <w:rFonts w:ascii="Times New Roman" w:hAnsi="Times New Roman"/>
          <w:vanish/>
          <w:sz w:val="28"/>
          <w:szCs w:val="28"/>
        </w:rPr>
        <w:t>Р.А.</w:t>
      </w:r>
      <w:r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="00EF0DAF" w:rsidRPr="00D551D9">
        <w:rPr>
          <w:rFonts w:ascii="Times New Roman" w:hAnsi="Times New Roman"/>
          <w:vanish/>
          <w:sz w:val="28"/>
          <w:szCs w:val="28"/>
        </w:rPr>
        <w:t>Ана</w:t>
      </w:r>
      <w:r w:rsidRPr="00D551D9">
        <w:rPr>
          <w:rFonts w:ascii="Times New Roman" w:hAnsi="Times New Roman"/>
          <w:vanish/>
          <w:sz w:val="28"/>
          <w:szCs w:val="28"/>
        </w:rPr>
        <w:t>шкина</w:t>
      </w:r>
    </w:p>
    <w:p w:rsidR="004E4EB8" w:rsidRPr="00D551D9" w:rsidRDefault="004E4EB8" w:rsidP="004E4E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F0DAF" w:rsidRPr="00D551D9" w:rsidRDefault="00EF0DAF" w:rsidP="00EF0DAF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Заместитель руководителя Администрации, </w:t>
      </w:r>
    </w:p>
    <w:p w:rsidR="00EF0DAF" w:rsidRPr="00D551D9" w:rsidRDefault="004E4EB8" w:rsidP="00EF0DAF">
      <w:pPr>
        <w:keepNext/>
        <w:spacing w:after="0" w:line="240" w:lineRule="auto"/>
        <w:outlineLvl w:val="0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Начальник Управления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правово</w:t>
      </w:r>
      <w:r w:rsidR="00EF0DAF" w:rsidRPr="00D551D9">
        <w:rPr>
          <w:rFonts w:ascii="Times New Roman" w:hAnsi="Times New Roman"/>
          <w:vanish/>
          <w:sz w:val="28"/>
          <w:szCs w:val="28"/>
        </w:rPr>
        <w:t>го обеспечения</w:t>
      </w:r>
      <w:r w:rsidRPr="00D551D9">
        <w:rPr>
          <w:rFonts w:ascii="Times New Roman" w:hAnsi="Times New Roman"/>
          <w:vanish/>
          <w:sz w:val="28"/>
          <w:szCs w:val="28"/>
        </w:rPr>
        <w:t xml:space="preserve">           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А.А. Тесля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       </w:t>
      </w:r>
      <w:r w:rsidRPr="00D551D9">
        <w:rPr>
          <w:rFonts w:ascii="Times New Roman" w:hAnsi="Times New Roman"/>
          <w:vanish/>
          <w:sz w:val="28"/>
          <w:szCs w:val="28"/>
        </w:rPr>
        <w:tab/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ab/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</w:t>
      </w:r>
    </w:p>
    <w:p w:rsidR="004E4EB8" w:rsidRPr="00D551D9" w:rsidRDefault="004E4EB8" w:rsidP="004E4EB8">
      <w:pPr>
        <w:spacing w:after="0" w:line="240" w:lineRule="auto"/>
        <w:jc w:val="right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jc w:val="right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Председатель Контрольно-ревизионной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комиссии Одинцовского муниципального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района                                                                                                      </w:t>
      </w:r>
      <w:r w:rsidR="00EF0DAF" w:rsidRPr="00D551D9">
        <w:rPr>
          <w:rFonts w:ascii="Times New Roman" w:hAnsi="Times New Roman"/>
          <w:vanish/>
          <w:sz w:val="28"/>
          <w:szCs w:val="28"/>
        </w:rPr>
        <w:t>Е</w:t>
      </w:r>
      <w:r w:rsidRPr="00D551D9">
        <w:rPr>
          <w:rFonts w:ascii="Times New Roman" w:hAnsi="Times New Roman"/>
          <w:vanish/>
          <w:sz w:val="28"/>
          <w:szCs w:val="28"/>
        </w:rPr>
        <w:t>.</w:t>
      </w:r>
      <w:r w:rsidR="00EF0DAF" w:rsidRPr="00D551D9">
        <w:rPr>
          <w:rFonts w:ascii="Times New Roman" w:hAnsi="Times New Roman"/>
          <w:vanish/>
          <w:sz w:val="28"/>
          <w:szCs w:val="28"/>
        </w:rPr>
        <w:t>В.</w:t>
      </w:r>
      <w:r w:rsidR="00734040"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="00EF0DAF" w:rsidRPr="00D551D9">
        <w:rPr>
          <w:rFonts w:ascii="Times New Roman" w:hAnsi="Times New Roman"/>
          <w:vanish/>
          <w:sz w:val="28"/>
          <w:szCs w:val="28"/>
        </w:rPr>
        <w:t>Авсеенко</w:t>
      </w:r>
    </w:p>
    <w:p w:rsidR="004E4EB8" w:rsidRPr="00D551D9" w:rsidRDefault="004E4EB8" w:rsidP="004E4EB8">
      <w:pPr>
        <w:spacing w:after="0" w:line="240" w:lineRule="auto"/>
        <w:jc w:val="right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Начальник юридического отдела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</w:t>
      </w:r>
      <w:r w:rsidR="00857D01" w:rsidRPr="00D551D9">
        <w:rPr>
          <w:rFonts w:ascii="Times New Roman" w:hAnsi="Times New Roman"/>
          <w:vanish/>
          <w:sz w:val="28"/>
          <w:szCs w:val="28"/>
        </w:rPr>
        <w:t>Г</w:t>
      </w:r>
      <w:r w:rsidRPr="00D551D9">
        <w:rPr>
          <w:rFonts w:ascii="Times New Roman" w:hAnsi="Times New Roman"/>
          <w:vanish/>
          <w:sz w:val="28"/>
          <w:szCs w:val="28"/>
        </w:rPr>
        <w:t>.</w:t>
      </w:r>
      <w:r w:rsidR="00857D01" w:rsidRPr="00D551D9">
        <w:rPr>
          <w:rFonts w:ascii="Times New Roman" w:hAnsi="Times New Roman"/>
          <w:vanish/>
          <w:sz w:val="28"/>
          <w:szCs w:val="28"/>
        </w:rPr>
        <w:t>В.</w:t>
      </w:r>
      <w:r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="00857D01" w:rsidRPr="00D551D9">
        <w:rPr>
          <w:rFonts w:ascii="Times New Roman" w:hAnsi="Times New Roman"/>
          <w:vanish/>
          <w:sz w:val="28"/>
          <w:szCs w:val="28"/>
        </w:rPr>
        <w:t>Варварина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РАЗОСЛАНО:</w:t>
      </w:r>
    </w:p>
    <w:p w:rsidR="00857D01" w:rsidRPr="00D551D9" w:rsidRDefault="00857D01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4E4EB8" w:rsidRPr="00D551D9" w:rsidRDefault="00857D01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Организационный отдел</w:t>
      </w:r>
      <w:r w:rsidR="004E4EB8" w:rsidRPr="00D551D9">
        <w:rPr>
          <w:rFonts w:ascii="Times New Roman" w:hAnsi="Times New Roman"/>
          <w:vanish/>
          <w:sz w:val="24"/>
          <w:szCs w:val="24"/>
        </w:rPr>
        <w:t xml:space="preserve"> - 3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ФКУ – 6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Заместители руководителя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Администрации Одинцовского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муниципального района - </w:t>
      </w:r>
      <w:r w:rsidR="00857D01" w:rsidRPr="00D551D9">
        <w:rPr>
          <w:rFonts w:ascii="Times New Roman" w:hAnsi="Times New Roman"/>
          <w:vanish/>
          <w:sz w:val="24"/>
          <w:szCs w:val="24"/>
        </w:rPr>
        <w:t>8</w:t>
      </w:r>
      <w:r w:rsidRPr="00D551D9">
        <w:rPr>
          <w:rFonts w:ascii="Times New Roman" w:hAnsi="Times New Roman"/>
          <w:vanish/>
          <w:sz w:val="24"/>
          <w:szCs w:val="24"/>
        </w:rPr>
        <w:t xml:space="preserve"> </w:t>
      </w:r>
    </w:p>
    <w:p w:rsidR="004E4EB8" w:rsidRPr="00D551D9" w:rsidRDefault="00857D01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Управление б</w:t>
      </w:r>
      <w:r w:rsidR="004E4EB8" w:rsidRPr="00D551D9">
        <w:rPr>
          <w:rFonts w:ascii="Times New Roman" w:hAnsi="Times New Roman"/>
          <w:vanish/>
          <w:sz w:val="24"/>
          <w:szCs w:val="24"/>
        </w:rPr>
        <w:t>ухгалтер</w:t>
      </w:r>
      <w:r w:rsidRPr="00D551D9">
        <w:rPr>
          <w:rFonts w:ascii="Times New Roman" w:hAnsi="Times New Roman"/>
          <w:vanish/>
          <w:sz w:val="24"/>
          <w:szCs w:val="24"/>
        </w:rPr>
        <w:t>ского учета и отчетности</w:t>
      </w:r>
      <w:r w:rsidR="004E4EB8" w:rsidRPr="00D551D9">
        <w:rPr>
          <w:rFonts w:ascii="Times New Roman" w:hAnsi="Times New Roman"/>
          <w:vanish/>
          <w:sz w:val="24"/>
          <w:szCs w:val="24"/>
        </w:rPr>
        <w:t xml:space="preserve"> Администрации – 1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Управление образования  – 1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КДМКС – 1 </w:t>
      </w: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 xml:space="preserve">КРК – 1 </w:t>
      </w: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 xml:space="preserve">Исп. </w:t>
      </w:r>
      <w:r w:rsidR="00857D01"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>Ана</w:t>
      </w: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 xml:space="preserve">шкина </w:t>
      </w:r>
      <w:r w:rsidR="00857D01"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>Р.А.</w:t>
      </w:r>
    </w:p>
    <w:p w:rsidR="004E4EB8" w:rsidRPr="00D551D9" w:rsidRDefault="004E4EB8" w:rsidP="0099540C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>(495) 593 15 37</w:t>
      </w:r>
    </w:p>
    <w:sectPr w:rsidR="004E4EB8" w:rsidRPr="00D551D9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87" w:rsidRDefault="004E2487" w:rsidP="0099540C">
      <w:pPr>
        <w:spacing w:after="0" w:line="240" w:lineRule="auto"/>
      </w:pPr>
      <w:r>
        <w:separator/>
      </w:r>
    </w:p>
  </w:endnote>
  <w:endnote w:type="continuationSeparator" w:id="0">
    <w:p w:rsidR="004E2487" w:rsidRDefault="004E2487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87" w:rsidRDefault="004E24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Content>
      <w:p w:rsidR="004E2487" w:rsidRDefault="004E248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4E3">
          <w:rPr>
            <w:noProof/>
          </w:rPr>
          <w:t>9</w:t>
        </w:r>
        <w:r>
          <w:fldChar w:fldCharType="end"/>
        </w:r>
      </w:p>
    </w:sdtContent>
  </w:sdt>
  <w:p w:rsidR="004E2487" w:rsidRDefault="004E24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87" w:rsidRDefault="004E24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87" w:rsidRDefault="004E2487" w:rsidP="0099540C">
      <w:pPr>
        <w:spacing w:after="0" w:line="240" w:lineRule="auto"/>
      </w:pPr>
      <w:r>
        <w:separator/>
      </w:r>
    </w:p>
  </w:footnote>
  <w:footnote w:type="continuationSeparator" w:id="0">
    <w:p w:rsidR="004E2487" w:rsidRDefault="004E2487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87" w:rsidRDefault="004E24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87" w:rsidRDefault="004E24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87" w:rsidRDefault="004E24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4E5B"/>
    <w:rsid w:val="0001002D"/>
    <w:rsid w:val="000103EC"/>
    <w:rsid w:val="00015B3D"/>
    <w:rsid w:val="000229B3"/>
    <w:rsid w:val="00031B3A"/>
    <w:rsid w:val="00034C17"/>
    <w:rsid w:val="0004173C"/>
    <w:rsid w:val="00043878"/>
    <w:rsid w:val="0007112F"/>
    <w:rsid w:val="0007752C"/>
    <w:rsid w:val="00081ABA"/>
    <w:rsid w:val="000847F7"/>
    <w:rsid w:val="00086013"/>
    <w:rsid w:val="00092445"/>
    <w:rsid w:val="000962E6"/>
    <w:rsid w:val="000A0E6D"/>
    <w:rsid w:val="000B28C0"/>
    <w:rsid w:val="000B4CD0"/>
    <w:rsid w:val="000B54CD"/>
    <w:rsid w:val="000F53A3"/>
    <w:rsid w:val="00106D98"/>
    <w:rsid w:val="001101B2"/>
    <w:rsid w:val="0012434D"/>
    <w:rsid w:val="00133BD5"/>
    <w:rsid w:val="00133CC4"/>
    <w:rsid w:val="00135E5D"/>
    <w:rsid w:val="00141AA1"/>
    <w:rsid w:val="001434BB"/>
    <w:rsid w:val="00144603"/>
    <w:rsid w:val="00144F67"/>
    <w:rsid w:val="00171BBC"/>
    <w:rsid w:val="0018471F"/>
    <w:rsid w:val="00186E56"/>
    <w:rsid w:val="0019386B"/>
    <w:rsid w:val="0019724F"/>
    <w:rsid w:val="001A01F3"/>
    <w:rsid w:val="001A50E4"/>
    <w:rsid w:val="001A5F07"/>
    <w:rsid w:val="001B2693"/>
    <w:rsid w:val="001B524A"/>
    <w:rsid w:val="001B566B"/>
    <w:rsid w:val="001B5E03"/>
    <w:rsid w:val="001B6FBF"/>
    <w:rsid w:val="001C3B52"/>
    <w:rsid w:val="001C4FC3"/>
    <w:rsid w:val="001C51D0"/>
    <w:rsid w:val="001C7D05"/>
    <w:rsid w:val="001D59D8"/>
    <w:rsid w:val="001E0541"/>
    <w:rsid w:val="001E4C8E"/>
    <w:rsid w:val="00204693"/>
    <w:rsid w:val="0022587E"/>
    <w:rsid w:val="00227554"/>
    <w:rsid w:val="00231ED6"/>
    <w:rsid w:val="00233634"/>
    <w:rsid w:val="00233D38"/>
    <w:rsid w:val="00233FBE"/>
    <w:rsid w:val="00234832"/>
    <w:rsid w:val="002533ED"/>
    <w:rsid w:val="002538AE"/>
    <w:rsid w:val="00262437"/>
    <w:rsid w:val="002634A6"/>
    <w:rsid w:val="0027268E"/>
    <w:rsid w:val="00287B64"/>
    <w:rsid w:val="0029392D"/>
    <w:rsid w:val="002B675B"/>
    <w:rsid w:val="002B6D96"/>
    <w:rsid w:val="002C103B"/>
    <w:rsid w:val="002C7E4C"/>
    <w:rsid w:val="002D30D6"/>
    <w:rsid w:val="002E28BC"/>
    <w:rsid w:val="002E4447"/>
    <w:rsid w:val="002E5A73"/>
    <w:rsid w:val="002F5A4C"/>
    <w:rsid w:val="003035F7"/>
    <w:rsid w:val="003225EF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4768"/>
    <w:rsid w:val="003E748D"/>
    <w:rsid w:val="003F076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E1C06"/>
    <w:rsid w:val="004E2487"/>
    <w:rsid w:val="004E4EB8"/>
    <w:rsid w:val="004E74C8"/>
    <w:rsid w:val="005043AF"/>
    <w:rsid w:val="00504D39"/>
    <w:rsid w:val="00507727"/>
    <w:rsid w:val="0051771C"/>
    <w:rsid w:val="00530F4E"/>
    <w:rsid w:val="00533E1A"/>
    <w:rsid w:val="00534EB3"/>
    <w:rsid w:val="00545A95"/>
    <w:rsid w:val="0058122E"/>
    <w:rsid w:val="00581B47"/>
    <w:rsid w:val="00586556"/>
    <w:rsid w:val="005A5047"/>
    <w:rsid w:val="005B07C5"/>
    <w:rsid w:val="005B55EE"/>
    <w:rsid w:val="005B59F6"/>
    <w:rsid w:val="005D25AF"/>
    <w:rsid w:val="00603D2C"/>
    <w:rsid w:val="00605C39"/>
    <w:rsid w:val="00607F66"/>
    <w:rsid w:val="00641E0A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624E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62FE"/>
    <w:rsid w:val="00724D01"/>
    <w:rsid w:val="00734040"/>
    <w:rsid w:val="0073526B"/>
    <w:rsid w:val="00736B23"/>
    <w:rsid w:val="00743FA8"/>
    <w:rsid w:val="00747E72"/>
    <w:rsid w:val="00755332"/>
    <w:rsid w:val="00755D46"/>
    <w:rsid w:val="00757288"/>
    <w:rsid w:val="007612D7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C39ED"/>
    <w:rsid w:val="007C5497"/>
    <w:rsid w:val="007C7ADB"/>
    <w:rsid w:val="007D6ECD"/>
    <w:rsid w:val="007F1153"/>
    <w:rsid w:val="007F167E"/>
    <w:rsid w:val="007F5874"/>
    <w:rsid w:val="0080369B"/>
    <w:rsid w:val="00831BFF"/>
    <w:rsid w:val="008373F1"/>
    <w:rsid w:val="00843090"/>
    <w:rsid w:val="00853573"/>
    <w:rsid w:val="00857D01"/>
    <w:rsid w:val="008676AE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E16FD"/>
    <w:rsid w:val="008F04B8"/>
    <w:rsid w:val="008F150B"/>
    <w:rsid w:val="008F36A5"/>
    <w:rsid w:val="009058D2"/>
    <w:rsid w:val="009071D7"/>
    <w:rsid w:val="0091157A"/>
    <w:rsid w:val="009161C2"/>
    <w:rsid w:val="00931317"/>
    <w:rsid w:val="0093285B"/>
    <w:rsid w:val="009435DF"/>
    <w:rsid w:val="00943F79"/>
    <w:rsid w:val="009441D2"/>
    <w:rsid w:val="00951006"/>
    <w:rsid w:val="0095499D"/>
    <w:rsid w:val="00961109"/>
    <w:rsid w:val="00964A6A"/>
    <w:rsid w:val="00976155"/>
    <w:rsid w:val="00976BF3"/>
    <w:rsid w:val="009774E3"/>
    <w:rsid w:val="009778C4"/>
    <w:rsid w:val="00977F20"/>
    <w:rsid w:val="0098421E"/>
    <w:rsid w:val="00984280"/>
    <w:rsid w:val="00985526"/>
    <w:rsid w:val="0099540C"/>
    <w:rsid w:val="009A09C1"/>
    <w:rsid w:val="009B435F"/>
    <w:rsid w:val="009B7C5F"/>
    <w:rsid w:val="009C1B20"/>
    <w:rsid w:val="009C2A05"/>
    <w:rsid w:val="009C4EB2"/>
    <w:rsid w:val="009E0628"/>
    <w:rsid w:val="009E292E"/>
    <w:rsid w:val="009E7CA8"/>
    <w:rsid w:val="009F19E9"/>
    <w:rsid w:val="009F54E3"/>
    <w:rsid w:val="00A02576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543ED"/>
    <w:rsid w:val="00A5699D"/>
    <w:rsid w:val="00A73446"/>
    <w:rsid w:val="00A93DC7"/>
    <w:rsid w:val="00A950C4"/>
    <w:rsid w:val="00A95AC2"/>
    <w:rsid w:val="00AC57B8"/>
    <w:rsid w:val="00AC765F"/>
    <w:rsid w:val="00AD2344"/>
    <w:rsid w:val="00AD4977"/>
    <w:rsid w:val="00AE3867"/>
    <w:rsid w:val="00AE3D1D"/>
    <w:rsid w:val="00AE7007"/>
    <w:rsid w:val="00AF06C0"/>
    <w:rsid w:val="00AF3215"/>
    <w:rsid w:val="00AF7A69"/>
    <w:rsid w:val="00B00509"/>
    <w:rsid w:val="00B056AE"/>
    <w:rsid w:val="00B22F9C"/>
    <w:rsid w:val="00B232C1"/>
    <w:rsid w:val="00B27A57"/>
    <w:rsid w:val="00B41749"/>
    <w:rsid w:val="00B4291E"/>
    <w:rsid w:val="00B505C9"/>
    <w:rsid w:val="00B65ADC"/>
    <w:rsid w:val="00B71E2D"/>
    <w:rsid w:val="00B804CA"/>
    <w:rsid w:val="00B84CA2"/>
    <w:rsid w:val="00B90B3C"/>
    <w:rsid w:val="00B937AF"/>
    <w:rsid w:val="00BB42ED"/>
    <w:rsid w:val="00BC1AC5"/>
    <w:rsid w:val="00BD2E29"/>
    <w:rsid w:val="00BD571F"/>
    <w:rsid w:val="00BE0A17"/>
    <w:rsid w:val="00BE6FDD"/>
    <w:rsid w:val="00BF68C0"/>
    <w:rsid w:val="00C149E5"/>
    <w:rsid w:val="00C2059E"/>
    <w:rsid w:val="00C548E2"/>
    <w:rsid w:val="00C5509A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B4834"/>
    <w:rsid w:val="00CC0FBE"/>
    <w:rsid w:val="00CC124E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14B3F"/>
    <w:rsid w:val="00D14C76"/>
    <w:rsid w:val="00D22E0D"/>
    <w:rsid w:val="00D313AD"/>
    <w:rsid w:val="00D31B66"/>
    <w:rsid w:val="00D32266"/>
    <w:rsid w:val="00D33E35"/>
    <w:rsid w:val="00D33F77"/>
    <w:rsid w:val="00D43FC1"/>
    <w:rsid w:val="00D551D9"/>
    <w:rsid w:val="00D55ADB"/>
    <w:rsid w:val="00D640C6"/>
    <w:rsid w:val="00D66B7C"/>
    <w:rsid w:val="00D753AE"/>
    <w:rsid w:val="00D81E1E"/>
    <w:rsid w:val="00D84239"/>
    <w:rsid w:val="00D93163"/>
    <w:rsid w:val="00DA4A33"/>
    <w:rsid w:val="00DB31D8"/>
    <w:rsid w:val="00DB65FE"/>
    <w:rsid w:val="00DD2C4A"/>
    <w:rsid w:val="00DE703E"/>
    <w:rsid w:val="00DF5F74"/>
    <w:rsid w:val="00DF751F"/>
    <w:rsid w:val="00E02FA6"/>
    <w:rsid w:val="00E03526"/>
    <w:rsid w:val="00E039DE"/>
    <w:rsid w:val="00E07667"/>
    <w:rsid w:val="00E10879"/>
    <w:rsid w:val="00E11DC0"/>
    <w:rsid w:val="00E17E0D"/>
    <w:rsid w:val="00E22EDF"/>
    <w:rsid w:val="00E25A48"/>
    <w:rsid w:val="00E26C8D"/>
    <w:rsid w:val="00E60889"/>
    <w:rsid w:val="00E62ECB"/>
    <w:rsid w:val="00E66268"/>
    <w:rsid w:val="00E76A2E"/>
    <w:rsid w:val="00E85AEA"/>
    <w:rsid w:val="00E933FE"/>
    <w:rsid w:val="00E95E48"/>
    <w:rsid w:val="00E97B09"/>
    <w:rsid w:val="00EA2ACE"/>
    <w:rsid w:val="00EA500D"/>
    <w:rsid w:val="00EB299A"/>
    <w:rsid w:val="00EC7184"/>
    <w:rsid w:val="00EE2F30"/>
    <w:rsid w:val="00EF0DAF"/>
    <w:rsid w:val="00F01998"/>
    <w:rsid w:val="00F17F19"/>
    <w:rsid w:val="00F2130F"/>
    <w:rsid w:val="00F3137E"/>
    <w:rsid w:val="00F351C3"/>
    <w:rsid w:val="00F40F0E"/>
    <w:rsid w:val="00F43B34"/>
    <w:rsid w:val="00F44CB9"/>
    <w:rsid w:val="00F53322"/>
    <w:rsid w:val="00F623B3"/>
    <w:rsid w:val="00F62557"/>
    <w:rsid w:val="00F702CF"/>
    <w:rsid w:val="00F71970"/>
    <w:rsid w:val="00F915BF"/>
    <w:rsid w:val="00F935F0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463C-CE5F-4D84-8D7B-29DF672E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11</cp:revision>
  <cp:lastPrinted>2020-12-29T12:41:00Z</cp:lastPrinted>
  <dcterms:created xsi:type="dcterms:W3CDTF">2019-12-23T08:03:00Z</dcterms:created>
  <dcterms:modified xsi:type="dcterms:W3CDTF">2020-12-29T12:45:00Z</dcterms:modified>
</cp:coreProperties>
</file>