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5FC" w:rsidRDefault="00E745FC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9467E6" w:rsidRPr="0057013F" w:rsidRDefault="009467E6" w:rsidP="009467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25.11.2020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2/20</w:t>
      </w:r>
    </w:p>
    <w:p w:rsidR="009467E6" w:rsidRPr="0057013F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  <w:proofErr w:type="gramEnd"/>
    </w:p>
    <w:p w:rsidR="00325B46" w:rsidRDefault="009467E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09.03.2021 № 1/22</w:t>
      </w:r>
      <w:r w:rsidR="00325B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67E6" w:rsidRPr="0057013F" w:rsidRDefault="00325B46" w:rsidP="009467E6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28.04.2021 № 3/24</w:t>
      </w:r>
      <w:r w:rsidR="009467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11DC0" w:rsidRDefault="00E11DC0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5FC" w:rsidRDefault="00E745FC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DC0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0EDD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бюджете</w:t>
      </w:r>
      <w:r w:rsidRPr="00040A4A">
        <w:rPr>
          <w:rFonts w:ascii="Times New Roman" w:hAnsi="Times New Roman"/>
          <w:b/>
          <w:sz w:val="28"/>
          <w:szCs w:val="28"/>
        </w:rPr>
        <w:t xml:space="preserve"> Одинцовского </w:t>
      </w:r>
      <w:r w:rsidR="00442EE5">
        <w:rPr>
          <w:rFonts w:ascii="Times New Roman" w:hAnsi="Times New Roman"/>
          <w:b/>
          <w:sz w:val="28"/>
          <w:szCs w:val="28"/>
        </w:rPr>
        <w:t>городского округа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03526">
        <w:rPr>
          <w:rFonts w:ascii="Times New Roman" w:hAnsi="Times New Roman"/>
          <w:b/>
          <w:sz w:val="28"/>
          <w:szCs w:val="28"/>
        </w:rPr>
        <w:t>Московской области</w:t>
      </w:r>
      <w:r w:rsidRPr="00040A4A">
        <w:rPr>
          <w:rFonts w:ascii="Times New Roman" w:hAnsi="Times New Roman"/>
          <w:b/>
          <w:sz w:val="28"/>
          <w:szCs w:val="28"/>
        </w:rPr>
        <w:t xml:space="preserve"> </w:t>
      </w:r>
    </w:p>
    <w:p w:rsidR="004E4EB8" w:rsidRPr="00040A4A" w:rsidRDefault="004E4EB8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0A4A">
        <w:rPr>
          <w:rFonts w:ascii="Times New Roman" w:hAnsi="Times New Roman"/>
          <w:b/>
          <w:sz w:val="28"/>
          <w:szCs w:val="28"/>
        </w:rPr>
        <w:t>на 20</w:t>
      </w:r>
      <w:r w:rsidR="00C23C24">
        <w:rPr>
          <w:rFonts w:ascii="Times New Roman" w:hAnsi="Times New Roman"/>
          <w:b/>
          <w:sz w:val="28"/>
          <w:szCs w:val="28"/>
        </w:rPr>
        <w:t>21</w:t>
      </w:r>
      <w:r w:rsidRPr="00040A4A">
        <w:rPr>
          <w:rFonts w:ascii="Times New Roman" w:hAnsi="Times New Roman"/>
          <w:b/>
          <w:sz w:val="28"/>
          <w:szCs w:val="28"/>
        </w:rPr>
        <w:t xml:space="preserve"> год </w:t>
      </w:r>
      <w:r w:rsidR="00FB0EDD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2</w:t>
      </w:r>
      <w:r w:rsidR="00FB0EDD">
        <w:rPr>
          <w:rFonts w:ascii="Times New Roman" w:hAnsi="Times New Roman"/>
          <w:b/>
          <w:sz w:val="28"/>
          <w:szCs w:val="28"/>
        </w:rPr>
        <w:t xml:space="preserve"> и 20</w:t>
      </w:r>
      <w:r w:rsidR="00C65FF8">
        <w:rPr>
          <w:rFonts w:ascii="Times New Roman" w:hAnsi="Times New Roman"/>
          <w:b/>
          <w:sz w:val="28"/>
          <w:szCs w:val="28"/>
        </w:rPr>
        <w:t>2</w:t>
      </w:r>
      <w:r w:rsidR="00C23C24">
        <w:rPr>
          <w:rFonts w:ascii="Times New Roman" w:hAnsi="Times New Roman"/>
          <w:b/>
          <w:sz w:val="28"/>
          <w:szCs w:val="28"/>
        </w:rPr>
        <w:t>3</w:t>
      </w:r>
      <w:r w:rsidR="00FB0EDD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4E4EB8" w:rsidRPr="00040A4A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B01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Федерации, Федеральным законом от 06.10.2003 № 131-ФЗ «Об общих принципах организации местного </w:t>
      </w:r>
      <w:r w:rsidRPr="00095296">
        <w:rPr>
          <w:rFonts w:ascii="Times New Roman" w:hAnsi="Times New Roman" w:cs="Times New Roman"/>
          <w:sz w:val="28"/>
          <w:szCs w:val="28"/>
        </w:rPr>
        <w:t xml:space="preserve">самоуправления в Российской Федерации», </w:t>
      </w:r>
      <w:r w:rsidR="00C0403E" w:rsidRPr="00095296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095296">
        <w:rPr>
          <w:rFonts w:ascii="Times New Roman" w:hAnsi="Times New Roman" w:cs="Times New Roman"/>
          <w:sz w:val="28"/>
          <w:szCs w:val="28"/>
        </w:rPr>
        <w:t>Закон</w:t>
      </w:r>
      <w:r w:rsidR="00C0403E" w:rsidRPr="00095296">
        <w:rPr>
          <w:rFonts w:ascii="Times New Roman" w:hAnsi="Times New Roman" w:cs="Times New Roman"/>
          <w:sz w:val="28"/>
          <w:szCs w:val="28"/>
        </w:rPr>
        <w:t>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095296">
        <w:rPr>
          <w:rFonts w:ascii="Times New Roman" w:hAnsi="Times New Roman" w:cs="Times New Roman"/>
          <w:sz w:val="28"/>
          <w:szCs w:val="28"/>
        </w:rPr>
        <w:t xml:space="preserve">от </w:t>
      </w:r>
      <w:r w:rsidRPr="00095296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095296">
        <w:rPr>
          <w:rFonts w:ascii="Times New Roman" w:hAnsi="Times New Roman" w:cs="Times New Roman"/>
          <w:sz w:val="28"/>
          <w:szCs w:val="28"/>
        </w:rPr>
        <w:t>21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0403E" w:rsidRPr="00095296">
        <w:rPr>
          <w:rFonts w:ascii="Times New Roman" w:hAnsi="Times New Roman" w:cs="Times New Roman"/>
          <w:sz w:val="28"/>
          <w:szCs w:val="28"/>
        </w:rPr>
        <w:t>2</w:t>
      </w:r>
      <w:r w:rsidR="00931317" w:rsidRPr="00095296">
        <w:rPr>
          <w:rFonts w:ascii="Times New Roman" w:hAnsi="Times New Roman" w:cs="Times New Roman"/>
          <w:sz w:val="28"/>
          <w:szCs w:val="28"/>
        </w:rPr>
        <w:t xml:space="preserve"> и </w:t>
      </w:r>
      <w:r w:rsidRPr="00095296">
        <w:rPr>
          <w:rFonts w:ascii="Times New Roman" w:hAnsi="Times New Roman" w:cs="Times New Roman"/>
          <w:sz w:val="28"/>
          <w:szCs w:val="28"/>
        </w:rPr>
        <w:t>202</w:t>
      </w:r>
      <w:r w:rsidR="00C0403E" w:rsidRPr="00095296">
        <w:rPr>
          <w:rFonts w:ascii="Times New Roman" w:hAnsi="Times New Roman" w:cs="Times New Roman"/>
          <w:sz w:val="28"/>
          <w:szCs w:val="28"/>
        </w:rPr>
        <w:t>3</w:t>
      </w:r>
      <w:r w:rsidRPr="00095296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95296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95296">
        <w:rPr>
          <w:rFonts w:ascii="Times New Roman" w:hAnsi="Times New Roman" w:cs="Times New Roman"/>
          <w:sz w:val="28"/>
          <w:szCs w:val="28"/>
        </w:rPr>
        <w:t xml:space="preserve"> Московской области,</w:t>
      </w:r>
      <w:r w:rsidRPr="00716B01">
        <w:rPr>
          <w:rFonts w:ascii="Times New Roman" w:hAnsi="Times New Roman" w:cs="Times New Roman"/>
          <w:sz w:val="28"/>
          <w:szCs w:val="28"/>
        </w:rPr>
        <w:t xml:space="preserve"> Положением о бюджетном процессе в Одинцовском </w:t>
      </w:r>
      <w:r w:rsidR="00442EE5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16B01">
        <w:rPr>
          <w:rFonts w:ascii="Times New Roman" w:hAnsi="Times New Roman" w:cs="Times New Roman"/>
          <w:sz w:val="28"/>
          <w:szCs w:val="28"/>
        </w:rPr>
        <w:t>м решением Совета депутатов Одинцовского</w:t>
      </w:r>
      <w:proofErr w:type="gramEnd"/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716B01">
        <w:rPr>
          <w:rFonts w:ascii="Times New Roman" w:hAnsi="Times New Roman" w:cs="Times New Roman"/>
          <w:sz w:val="28"/>
          <w:szCs w:val="28"/>
        </w:rPr>
        <w:t xml:space="preserve"> </w:t>
      </w:r>
      <w:r w:rsidRPr="00895983">
        <w:rPr>
          <w:rFonts w:ascii="Times New Roman" w:hAnsi="Times New Roman" w:cs="Times New Roman"/>
          <w:sz w:val="28"/>
          <w:szCs w:val="28"/>
        </w:rPr>
        <w:t xml:space="preserve">от </w:t>
      </w:r>
      <w:r w:rsidR="00442EE5">
        <w:rPr>
          <w:rFonts w:ascii="Times New Roman" w:hAnsi="Times New Roman" w:cs="Times New Roman"/>
          <w:sz w:val="28"/>
          <w:szCs w:val="28"/>
        </w:rPr>
        <w:t>28.08.</w:t>
      </w:r>
      <w:r w:rsidRPr="00895983">
        <w:rPr>
          <w:rFonts w:ascii="Times New Roman" w:hAnsi="Times New Roman" w:cs="Times New Roman"/>
          <w:sz w:val="28"/>
          <w:szCs w:val="28"/>
        </w:rPr>
        <w:t>201</w:t>
      </w:r>
      <w:r w:rsidR="00442E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442EE5">
        <w:rPr>
          <w:rFonts w:ascii="Times New Roman" w:hAnsi="Times New Roman" w:cs="Times New Roman"/>
          <w:sz w:val="28"/>
          <w:szCs w:val="28"/>
        </w:rPr>
        <w:t>8/8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284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1ECC" w:rsidRPr="00462847">
        <w:rPr>
          <w:rFonts w:ascii="Times New Roman" w:hAnsi="Times New Roman" w:cs="Times New Roman"/>
          <w:sz w:val="28"/>
          <w:szCs w:val="28"/>
        </w:rPr>
        <w:t xml:space="preserve">информацией Министерства экономики и финансов Московской области о межбюджетных трансфертах на 2021-2023 годы </w:t>
      </w:r>
      <w:r w:rsidRPr="00462847">
        <w:rPr>
          <w:rFonts w:ascii="Times New Roman" w:hAnsi="Times New Roman" w:cs="Times New Roman"/>
          <w:sz w:val="28"/>
          <w:szCs w:val="28"/>
        </w:rPr>
        <w:t xml:space="preserve">Совет депутатов Одинцовского </w:t>
      </w:r>
      <w:r w:rsidR="00442EE5" w:rsidRPr="00462847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462847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:rsidR="005D25AF" w:rsidRPr="00716B01" w:rsidRDefault="005D25AF" w:rsidP="009A09C1">
      <w:pPr>
        <w:pStyle w:val="22"/>
        <w:spacing w:line="276" w:lineRule="auto"/>
        <w:rPr>
          <w:szCs w:val="28"/>
        </w:rPr>
      </w:pPr>
    </w:p>
    <w:p w:rsidR="005D25AF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5D25AF" w:rsidRPr="00716B01">
        <w:rPr>
          <w:rFonts w:ascii="Times New Roman" w:hAnsi="Times New Roman" w:cs="Times New Roman"/>
          <w:sz w:val="28"/>
          <w:szCs w:val="28"/>
        </w:rPr>
        <w:t>Л:</w:t>
      </w:r>
    </w:p>
    <w:p w:rsidR="005D25AF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0772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C0827">
        <w:rPr>
          <w:rFonts w:ascii="Times New Roman" w:hAnsi="Times New Roman" w:cs="Times New Roman"/>
          <w:sz w:val="28"/>
          <w:szCs w:val="28"/>
        </w:rPr>
        <w:t xml:space="preserve">    </w:t>
      </w:r>
      <w:r w:rsidR="00325B46" w:rsidRPr="00325B46">
        <w:rPr>
          <w:rFonts w:ascii="Times New Roman" w:hAnsi="Times New Roman" w:cs="Times New Roman"/>
          <w:sz w:val="28"/>
          <w:szCs w:val="28"/>
        </w:rPr>
        <w:t>23 962 395,42304</w:t>
      </w:r>
      <w:r w:rsidR="00325B46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7B7525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числе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7B7525">
        <w:rPr>
          <w:rFonts w:ascii="Times New Roman" w:hAnsi="Times New Roman" w:cs="Times New Roman"/>
          <w:sz w:val="28"/>
          <w:szCs w:val="28"/>
        </w:rPr>
        <w:t>объем</w:t>
      </w:r>
      <w:r w:rsidR="00C0403E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7B7525">
        <w:rPr>
          <w:rFonts w:ascii="Times New Roman" w:hAnsi="Times New Roman" w:cs="Times New Roman"/>
          <w:sz w:val="28"/>
          <w:szCs w:val="28"/>
        </w:rPr>
        <w:t>,</w:t>
      </w:r>
      <w:r w:rsidRPr="007B7525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325B46" w:rsidRPr="00325B46">
        <w:rPr>
          <w:rFonts w:ascii="Times New Roman" w:hAnsi="Times New Roman" w:cs="Times New Roman"/>
          <w:sz w:val="28"/>
          <w:szCs w:val="28"/>
        </w:rPr>
        <w:t>12 073 167,43387</w:t>
      </w:r>
      <w:r w:rsidR="001B524A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</w:t>
      </w:r>
      <w:r w:rsidR="00E41D24" w:rsidRPr="00E41D24">
        <w:rPr>
          <w:rFonts w:ascii="Times New Roman" w:hAnsi="Times New Roman" w:cs="Times New Roman"/>
          <w:sz w:val="28"/>
          <w:szCs w:val="28"/>
        </w:rPr>
        <w:t>26 419 255,21674</w:t>
      </w:r>
      <w:r w:rsidR="00E41D24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в) дефицит   бюджета   Одинцовского  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7B75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41D24" w:rsidRPr="00E41D24">
        <w:rPr>
          <w:rFonts w:ascii="Times New Roman" w:hAnsi="Times New Roman" w:cs="Times New Roman"/>
          <w:sz w:val="28"/>
          <w:szCs w:val="28"/>
        </w:rPr>
        <w:t>2 456 859,79370</w:t>
      </w:r>
      <w:r w:rsidR="00E41D24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</w:t>
      </w:r>
      <w:r w:rsidR="003C3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721" w:rsidRPr="007B7525" w:rsidRDefault="00F96721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41D24" w:rsidRPr="00E41D24">
        <w:rPr>
          <w:rFonts w:ascii="Times New Roman" w:hAnsi="Times New Roman" w:cs="Times New Roman"/>
          <w:sz w:val="28"/>
          <w:szCs w:val="28"/>
        </w:rPr>
        <w:t>1 180 000,00000</w:t>
      </w:r>
      <w:r w:rsidR="00E41D24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тыс. руб. и </w:t>
      </w:r>
      <w:r w:rsidR="00BA6BC5">
        <w:rPr>
          <w:rFonts w:ascii="Times New Roman" w:hAnsi="Times New Roman" w:cs="Times New Roman"/>
          <w:sz w:val="28"/>
          <w:szCs w:val="28"/>
        </w:rPr>
        <w:t>фактический</w:t>
      </w:r>
      <w:r w:rsidRPr="007B7525">
        <w:rPr>
          <w:rFonts w:ascii="Times New Roman" w:hAnsi="Times New Roman" w:cs="Times New Roman"/>
          <w:sz w:val="28"/>
          <w:szCs w:val="28"/>
        </w:rPr>
        <w:t xml:space="preserve"> остаток на начало 2021 года в сумме</w:t>
      </w:r>
      <w:r w:rsidR="00D0465C" w:rsidRPr="007B7525">
        <w:rPr>
          <w:rFonts w:ascii="Times New Roman" w:hAnsi="Times New Roman" w:cs="Times New Roman"/>
          <w:sz w:val="28"/>
          <w:szCs w:val="28"/>
        </w:rPr>
        <w:t xml:space="preserve"> </w:t>
      </w:r>
      <w:r w:rsidR="00E41D24" w:rsidRPr="00E41D24">
        <w:rPr>
          <w:rFonts w:ascii="Times New Roman" w:hAnsi="Times New Roman" w:cs="Times New Roman"/>
          <w:sz w:val="28"/>
          <w:szCs w:val="28"/>
        </w:rPr>
        <w:t>1 276 859,79370</w:t>
      </w:r>
      <w:r w:rsidR="00E41D24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</w:t>
      </w:r>
      <w:r w:rsidR="00D16825">
        <w:rPr>
          <w:rFonts w:ascii="Times New Roman" w:hAnsi="Times New Roman" w:cs="Times New Roman"/>
          <w:sz w:val="28"/>
          <w:szCs w:val="28"/>
        </w:rPr>
        <w:t xml:space="preserve"> 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1D24">
        <w:rPr>
          <w:rFonts w:ascii="Times New Roman" w:eastAsia="Times New Roman" w:hAnsi="Times New Roman" w:cs="Times New Roman"/>
          <w:sz w:val="28"/>
          <w:szCs w:val="28"/>
          <w:lang w:eastAsia="ru-RU"/>
        </w:rPr>
        <w:t>28.04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1682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D16825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41D24">
        <w:rPr>
          <w:rFonts w:ascii="Times New Roman" w:eastAsia="Times New Roman" w:hAnsi="Times New Roman" w:cs="Times New Roman"/>
          <w:sz w:val="28"/>
          <w:szCs w:val="28"/>
          <w:lang w:eastAsia="ru-RU"/>
        </w:rPr>
        <w:t>3/24</w:t>
      </w:r>
      <w:r w:rsidR="00D16825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7B7525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7525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7B7525">
        <w:rPr>
          <w:rFonts w:ascii="Times New Roman" w:hAnsi="Times New Roman" w:cs="Times New Roman"/>
          <w:sz w:val="28"/>
          <w:szCs w:val="28"/>
        </w:rPr>
        <w:t>2022 и 2023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B7525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7B752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B7525">
        <w:rPr>
          <w:rFonts w:ascii="Times New Roman" w:hAnsi="Times New Roman" w:cs="Times New Roman"/>
          <w:sz w:val="28"/>
          <w:szCs w:val="28"/>
        </w:rPr>
        <w:t>на 20</w:t>
      </w:r>
      <w:r w:rsidR="00A02576" w:rsidRPr="007B7525">
        <w:rPr>
          <w:rFonts w:ascii="Times New Roman" w:hAnsi="Times New Roman" w:cs="Times New Roman"/>
          <w:sz w:val="28"/>
          <w:szCs w:val="28"/>
        </w:rPr>
        <w:t>2</w:t>
      </w:r>
      <w:r w:rsidR="00C17281" w:rsidRPr="007B7525">
        <w:rPr>
          <w:rFonts w:ascii="Times New Roman" w:hAnsi="Times New Roman" w:cs="Times New Roman"/>
          <w:sz w:val="28"/>
          <w:szCs w:val="28"/>
        </w:rPr>
        <w:t>2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26 593 035,95158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7B7525">
        <w:rPr>
          <w:rFonts w:ascii="Times New Roman" w:hAnsi="Times New Roman" w:cs="Times New Roman"/>
          <w:sz w:val="28"/>
          <w:szCs w:val="28"/>
        </w:rPr>
        <w:t>от</w:t>
      </w:r>
      <w:r w:rsidRPr="007B7525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14 224 621,54858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7B7525">
        <w:rPr>
          <w:rFonts w:ascii="Times New Roman" w:hAnsi="Times New Roman" w:cs="Times New Roman"/>
          <w:sz w:val="28"/>
          <w:szCs w:val="28"/>
        </w:rPr>
        <w:t>3</w:t>
      </w:r>
      <w:r w:rsidRPr="007B7525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25 918 204,58538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7B7525">
        <w:rPr>
          <w:rFonts w:ascii="Times New Roman" w:hAnsi="Times New Roman" w:cs="Times New Roman"/>
          <w:sz w:val="28"/>
          <w:szCs w:val="28"/>
        </w:rPr>
        <w:t>тыс.</w:t>
      </w:r>
      <w:r w:rsidRPr="00B15657">
        <w:rPr>
          <w:rFonts w:ascii="Times New Roman" w:hAnsi="Times New Roman" w:cs="Times New Roman"/>
          <w:sz w:val="28"/>
          <w:szCs w:val="28"/>
        </w:rPr>
        <w:t xml:space="preserve"> руб., в том числе объем межбюджетных трансфертов, получаемых </w:t>
      </w:r>
      <w:r w:rsidR="00233D38">
        <w:rPr>
          <w:rFonts w:ascii="Times New Roman" w:hAnsi="Times New Roman" w:cs="Times New Roman"/>
          <w:sz w:val="28"/>
          <w:szCs w:val="28"/>
        </w:rPr>
        <w:t>от</w:t>
      </w:r>
      <w:r w:rsidRPr="00B15657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Pr="00B15657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 w:rsidRPr="00B15657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12 904 246,18238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7023D" w:rsidRPr="007B7525" w:rsidRDefault="005D25AF" w:rsidP="006702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5657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C17281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Pr="005C49A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27 550 035,95158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333 770,93593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C17281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26 437 204,58538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F22C32">
        <w:rPr>
          <w:rFonts w:ascii="Times New Roman" w:hAnsi="Times New Roman" w:cs="Times New Roman"/>
          <w:sz w:val="28"/>
          <w:szCs w:val="28"/>
        </w:rPr>
        <w:t>677 084,83932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тыс. руб.</w:t>
      </w:r>
      <w:r w:rsidR="0067023D">
        <w:rPr>
          <w:rFonts w:ascii="Times New Roman" w:hAnsi="Times New Roman" w:cs="Times New Roman"/>
          <w:sz w:val="28"/>
          <w:szCs w:val="28"/>
        </w:rPr>
        <w:t xml:space="preserve"> </w:t>
      </w:r>
      <w:r w:rsidR="0067023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7023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proofErr w:type="gramEnd"/>
      <w:r w:rsidR="0067023D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3/24</w:t>
      </w:r>
      <w:r w:rsidR="0067023D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49A2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5C49A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5C49A2">
        <w:rPr>
          <w:rFonts w:ascii="Times New Roman" w:hAnsi="Times New Roman" w:cs="Times New Roman"/>
          <w:sz w:val="28"/>
          <w:szCs w:val="28"/>
        </w:rPr>
        <w:t>на 20</w:t>
      </w:r>
      <w:r w:rsidR="00A02576" w:rsidRPr="005C49A2">
        <w:rPr>
          <w:rFonts w:ascii="Times New Roman" w:hAnsi="Times New Roman" w:cs="Times New Roman"/>
          <w:sz w:val="28"/>
          <w:szCs w:val="28"/>
        </w:rPr>
        <w:t>2</w:t>
      </w:r>
      <w:r w:rsidR="00233E52" w:rsidRPr="005C49A2">
        <w:rPr>
          <w:rFonts w:ascii="Times New Roman" w:hAnsi="Times New Roman" w:cs="Times New Roman"/>
          <w:sz w:val="28"/>
          <w:szCs w:val="28"/>
        </w:rPr>
        <w:t>2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5C49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22C32" w:rsidRPr="00F22C32">
        <w:rPr>
          <w:rFonts w:ascii="Times New Roman" w:hAnsi="Times New Roman" w:cs="Times New Roman"/>
          <w:sz w:val="28"/>
          <w:szCs w:val="28"/>
        </w:rPr>
        <w:t>957 000,00000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тыс. руб. и на 202</w:t>
      </w:r>
      <w:r w:rsidR="00233E52" w:rsidRPr="005C49A2">
        <w:rPr>
          <w:rFonts w:ascii="Times New Roman" w:hAnsi="Times New Roman" w:cs="Times New Roman"/>
          <w:sz w:val="28"/>
          <w:szCs w:val="28"/>
        </w:rPr>
        <w:t>3</w:t>
      </w:r>
      <w:r w:rsidRPr="005C49A2">
        <w:rPr>
          <w:rFonts w:ascii="Times New Roman" w:hAnsi="Times New Roman" w:cs="Times New Roman"/>
          <w:sz w:val="28"/>
          <w:szCs w:val="28"/>
        </w:rPr>
        <w:t xml:space="preserve"> год –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519 000,00000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5C49A2">
        <w:rPr>
          <w:rFonts w:ascii="Times New Roman" w:hAnsi="Times New Roman" w:cs="Times New Roman"/>
          <w:sz w:val="28"/>
          <w:szCs w:val="28"/>
        </w:rPr>
        <w:t>тыс</w:t>
      </w:r>
      <w:r w:rsidRPr="00B00ED5">
        <w:rPr>
          <w:rFonts w:ascii="Times New Roman" w:hAnsi="Times New Roman" w:cs="Times New Roman"/>
          <w:sz w:val="28"/>
          <w:szCs w:val="28"/>
        </w:rPr>
        <w:t>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Pr="00EA500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B4322">
        <w:rPr>
          <w:rFonts w:ascii="Times New Roman" w:hAnsi="Times New Roman"/>
          <w:sz w:val="28"/>
          <w:szCs w:val="28"/>
        </w:rPr>
        <w:t xml:space="preserve">345 250,12000 </w:t>
      </w:r>
      <w:r w:rsidRPr="00EA500D">
        <w:rPr>
          <w:rFonts w:ascii="Times New Roman" w:hAnsi="Times New Roman" w:cs="Times New Roman"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 w:rsidR="00CB432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B4322">
        <w:rPr>
          <w:rFonts w:ascii="Times New Roman" w:hAnsi="Times New Roman" w:cs="Times New Roman"/>
          <w:sz w:val="28"/>
          <w:szCs w:val="28"/>
        </w:rPr>
        <w:t>347 887,12000 тыс. 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3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00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CB4322">
        <w:rPr>
          <w:rFonts w:ascii="Times New Roman" w:hAnsi="Times New Roman" w:cs="Times New Roman"/>
          <w:sz w:val="28"/>
          <w:szCs w:val="28"/>
        </w:rPr>
        <w:t>350 691,12000</w:t>
      </w:r>
      <w:r w:rsidRPr="00EA500D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Утвердить: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634">
        <w:rPr>
          <w:rFonts w:ascii="Times New Roman" w:hAnsi="Times New Roman" w:cs="Times New Roman"/>
          <w:sz w:val="28"/>
          <w:szCs w:val="28"/>
        </w:rPr>
        <w:t>- доход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33634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>
        <w:rPr>
          <w:rFonts w:ascii="Times New Roman" w:hAnsi="Times New Roman" w:cs="Times New Roman"/>
          <w:sz w:val="28"/>
          <w:szCs w:val="28"/>
        </w:rPr>
        <w:t>2</w:t>
      </w:r>
      <w:r w:rsidR="00233E5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233E52">
        <w:rPr>
          <w:rFonts w:ascii="Times New Roman" w:hAnsi="Times New Roman" w:cs="Times New Roman"/>
          <w:sz w:val="28"/>
          <w:szCs w:val="28"/>
        </w:rPr>
        <w:t>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администраторов доходов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3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перечень главных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администраторов источников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42EE5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C39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Московской области и непрограммным направлениям деятельности), группам и подгруппам видов расходов классификации расходов бюджетов</w:t>
      </w:r>
      <w:r w:rsidR="00931317">
        <w:rPr>
          <w:rFonts w:ascii="Times New Roman" w:hAnsi="Times New Roman" w:cs="Times New Roman"/>
          <w:sz w:val="28"/>
          <w:szCs w:val="28"/>
        </w:rPr>
        <w:t xml:space="preserve"> </w:t>
      </w:r>
      <w:r w:rsidR="00931317" w:rsidRPr="00931317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</w:t>
      </w:r>
      <w:r w:rsidR="00DB65FE" w:rsidRPr="00EA500D">
        <w:rPr>
          <w:rFonts w:ascii="Times New Roman" w:hAnsi="Times New Roman" w:cs="Times New Roman"/>
          <w:sz w:val="28"/>
          <w:szCs w:val="28"/>
        </w:rPr>
        <w:t xml:space="preserve"> </w:t>
      </w:r>
      <w:r w:rsidR="00233E52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>2021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751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E245A">
        <w:rPr>
          <w:rFonts w:ascii="Times New Roman" w:hAnsi="Times New Roman" w:cs="Times New Roman"/>
          <w:sz w:val="28"/>
          <w:szCs w:val="28"/>
        </w:rPr>
        <w:t>тверди</w:t>
      </w:r>
      <w:r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A0E6D">
        <w:rPr>
          <w:rFonts w:ascii="Times New Roman" w:hAnsi="Times New Roman" w:cs="Times New Roman"/>
          <w:sz w:val="28"/>
          <w:szCs w:val="28"/>
        </w:rPr>
        <w:t>.</w:t>
      </w:r>
    </w:p>
    <w:p w:rsidR="005D25AF" w:rsidRPr="0022587E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45A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D25AF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 </w:t>
      </w:r>
      <w:r w:rsidR="005D25AF" w:rsidRPr="00EA500D">
        <w:rPr>
          <w:rFonts w:ascii="Times New Roman" w:hAnsi="Times New Roman" w:cs="Times New Roman"/>
          <w:sz w:val="28"/>
          <w:szCs w:val="28"/>
        </w:rPr>
        <w:t xml:space="preserve">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EA500D">
        <w:rPr>
          <w:rFonts w:ascii="Times New Roman" w:hAnsi="Times New Roman" w:cs="Times New Roman"/>
          <w:sz w:val="28"/>
          <w:szCs w:val="28"/>
        </w:rPr>
        <w:t>по</w:t>
      </w:r>
      <w:r w:rsidR="005D25AF">
        <w:rPr>
          <w:rFonts w:ascii="Times New Roman" w:hAnsi="Times New Roman" w:cs="Times New Roman"/>
          <w:sz w:val="28"/>
          <w:szCs w:val="28"/>
        </w:rPr>
        <w:t xml:space="preserve"> целевым статьям (муниципальным программам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>
        <w:rPr>
          <w:rFonts w:ascii="Times New Roman" w:hAnsi="Times New Roman" w:cs="Times New Roman"/>
          <w:sz w:val="28"/>
          <w:szCs w:val="28"/>
        </w:rPr>
        <w:t xml:space="preserve">2021 год согласно приложению </w:t>
      </w:r>
      <w:r w:rsidR="00DF751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00D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>
        <w:rPr>
          <w:rFonts w:ascii="Times New Roman" w:hAnsi="Times New Roman" w:cs="Times New Roman"/>
          <w:sz w:val="28"/>
          <w:szCs w:val="28"/>
        </w:rPr>
        <w:t xml:space="preserve">2022 и 2023 годов согласно приложению </w:t>
      </w:r>
      <w:r w:rsidRPr="00EA500D">
        <w:rPr>
          <w:rFonts w:ascii="Times New Roman" w:hAnsi="Times New Roman" w:cs="Times New Roman"/>
          <w:sz w:val="28"/>
          <w:szCs w:val="28"/>
        </w:rPr>
        <w:t>1</w:t>
      </w:r>
      <w:r w:rsidR="00DF751F">
        <w:rPr>
          <w:rFonts w:ascii="Times New Roman" w:hAnsi="Times New Roman" w:cs="Times New Roman"/>
          <w:sz w:val="28"/>
          <w:szCs w:val="28"/>
        </w:rPr>
        <w:t>0</w:t>
      </w:r>
      <w:r w:rsidRPr="00EA500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настоящему решению.</w:t>
      </w:r>
    </w:p>
    <w:p w:rsidR="0012434D" w:rsidRPr="00920D41" w:rsidRDefault="0012434D" w:rsidP="00F22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D41">
        <w:rPr>
          <w:rFonts w:ascii="Times New Roman" w:hAnsi="Times New Roman" w:cs="Times New Roman"/>
          <w:sz w:val="28"/>
          <w:szCs w:val="28"/>
        </w:rPr>
        <w:t xml:space="preserve">8. </w:t>
      </w:r>
      <w:r w:rsidR="00F22C32">
        <w:rPr>
          <w:rFonts w:ascii="Times New Roman" w:hAnsi="Times New Roman" w:cs="Times New Roman"/>
          <w:sz w:val="28"/>
          <w:szCs w:val="28"/>
        </w:rPr>
        <w:t xml:space="preserve">Исключить </w:t>
      </w:r>
      <w:r w:rsidR="00F22C32" w:rsidRPr="00F22C32">
        <w:rPr>
          <w:rFonts w:ascii="Times New Roman" w:hAnsi="Times New Roman" w:cs="Times New Roman"/>
          <w:sz w:val="28"/>
          <w:szCs w:val="28"/>
        </w:rPr>
        <w:t>(в ред. решения Совета депутатов от 28.04.2021 № 3/24)</w:t>
      </w:r>
    </w:p>
    <w:p w:rsidR="001B524A" w:rsidRPr="006237C2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Установить, что в расходах бюджета Одинцовского городского округа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2021 год и плановый период 202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37C2"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2023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86635B">
        <w:rPr>
          <w:rFonts w:ascii="Times New Roman" w:eastAsia="Times New Roman" w:hAnsi="Times New Roman" w:cs="Times New Roman"/>
          <w:sz w:val="28"/>
          <w:szCs w:val="28"/>
          <w:lang w:eastAsia="ru-RU"/>
        </w:rPr>
        <w:t>3 250,0000</w:t>
      </w:r>
      <w:r w:rsidRPr="00C43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 ежегодно.</w:t>
      </w:r>
    </w:p>
    <w:p w:rsidR="001B524A" w:rsidRPr="00C0403E" w:rsidRDefault="001B524A" w:rsidP="001B524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2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</w:t>
      </w:r>
      <w:r w:rsidR="00623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округа Московской области.</w:t>
      </w:r>
    </w:p>
    <w:p w:rsidR="00626893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0</w:t>
      </w:r>
      <w:r w:rsidRPr="00F7197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и плановый период 2022 и 2023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</w:t>
      </w:r>
      <w:r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субсидий </w:t>
      </w:r>
      <w:r w:rsidR="00F71970" w:rsidRPr="009E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производителям товаров, работ и услуг - </w:t>
      </w:r>
      <w:r w:rsidR="00F71970"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ремонт подъездов в многоквартирных домах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сумме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47 652,07000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</w:t>
      </w:r>
      <w:r w:rsidRPr="00F43B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 –</w:t>
      </w:r>
      <w:r w:rsidR="00D2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61538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="00F22C32" w:rsidRPr="00F22C32">
        <w:rPr>
          <w:rFonts w:ascii="Times New Roman" w:hAnsi="Times New Roman"/>
          <w:sz w:val="28"/>
          <w:szCs w:val="28"/>
          <w:lang w:eastAsia="ru-RU"/>
        </w:rPr>
        <w:t>29 782,54000</w:t>
      </w:r>
      <w:r w:rsidR="00F22C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F43B34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:rsidR="005D25AF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F71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proofErr w:type="gramStart"/>
      <w:r w:rsidR="006268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F22C32" w:rsidRPr="00F22C32">
        <w:t xml:space="preserve">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28.04.2021 № 3/24)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в расходах бюджета Одинцо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вского городского округа на 2021 год и плановый период 2022 и 2023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субъектам 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лого и среднего пред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принима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тельства: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.1. 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частичную компенсацию затрат, связанных с приобретением оборудования в целях создания и (или) развития либо модернизации производства товаров (работ, услуг) </w:t>
      </w:r>
      <w:r w:rsidR="00ED0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12 000,00000 </w:t>
      </w:r>
      <w:r w:rsidR="00DD0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ежегодно;</w:t>
      </w:r>
    </w:p>
    <w:p w:rsidR="0012434D" w:rsidRPr="0012434D" w:rsidRDefault="00003A27" w:rsidP="001243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частичную ком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пенсацию затрат на предоставление услуг (производство товаров) в сле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дующих сфе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t>ах деятельно</w:t>
      </w:r>
      <w:r w:rsidR="00CA41C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сти: социальное об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служивание гра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ждан, услуги здравоохранения, физкультурно-оздоровительная деятельность, реабилитация инвалидов, проведение заня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тий в детских и молодежных кружках, сек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циях, студиях, создание и развитие детских центров, производство и (или) реализация медицинской техники, про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тезно-ортопеди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</w:t>
      </w:r>
      <w:proofErr w:type="gramEnd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музеи, театры, школы-студии, музы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кальные учреждения, творче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ские мастерские), предоставление образовательных услуг группам граждан, имею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щим ограничен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ный доступ к образовательным услугам, ремесленничество - </w:t>
      </w:r>
      <w:r w:rsidR="003E04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8 000,00000</w:t>
      </w:r>
      <w:r w:rsidR="0012434D" w:rsidRPr="0012434D">
        <w:rPr>
          <w:rFonts w:ascii="Times New Roman" w:hAnsi="Times New Roman" w:cs="Times New Roman"/>
          <w:sz w:val="28"/>
          <w:szCs w:val="28"/>
        </w:rPr>
        <w:t xml:space="preserve"> </w:t>
      </w:r>
      <w:r w:rsidR="00073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руб. </w:t>
      </w:r>
      <w:r w:rsidR="00297D4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r w:rsidR="0012434D"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2434D" w:rsidRDefault="0012434D" w:rsidP="0012434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34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Московской области.</w:t>
      </w:r>
    </w:p>
    <w:p w:rsidR="005D25AF" w:rsidRPr="00B15657" w:rsidRDefault="00003A27" w:rsidP="0012434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F43B34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Установить, что  предоставление  субсидий,  предусмотренных  пунктами   </w:t>
      </w:r>
      <w:r w:rsidR="009E292E" w:rsidRPr="00003A27">
        <w:rPr>
          <w:rFonts w:ascii="Times New Roman" w:hAnsi="Times New Roman" w:cs="Times New Roman"/>
          <w:sz w:val="28"/>
          <w:szCs w:val="28"/>
        </w:rPr>
        <w:t>8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03A27">
        <w:rPr>
          <w:rFonts w:ascii="Times New Roman" w:hAnsi="Times New Roman" w:cs="Times New Roman"/>
          <w:sz w:val="28"/>
          <w:szCs w:val="28"/>
        </w:rPr>
        <w:t>-</w:t>
      </w:r>
      <w:r w:rsidR="00CA41CA">
        <w:rPr>
          <w:rFonts w:ascii="Times New Roman" w:hAnsi="Times New Roman" w:cs="Times New Roman"/>
          <w:sz w:val="28"/>
          <w:szCs w:val="28"/>
        </w:rPr>
        <w:t xml:space="preserve"> </w:t>
      </w:r>
      <w:r w:rsidR="00961109" w:rsidRPr="00003A27">
        <w:rPr>
          <w:rFonts w:ascii="Times New Roman" w:hAnsi="Times New Roman" w:cs="Times New Roman"/>
          <w:sz w:val="28"/>
          <w:szCs w:val="28"/>
        </w:rPr>
        <w:t>1</w:t>
      </w:r>
      <w:r w:rsidRPr="00003A27">
        <w:rPr>
          <w:rFonts w:ascii="Times New Roman" w:hAnsi="Times New Roman" w:cs="Times New Roman"/>
          <w:sz w:val="28"/>
          <w:szCs w:val="28"/>
        </w:rPr>
        <w:t>1</w:t>
      </w:r>
      <w:r w:rsidR="005D25AF" w:rsidRPr="00003A27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Администрацией Одинцовского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1</w:t>
      </w:r>
      <w:r w:rsidR="00003A27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B15657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</w:t>
      </w:r>
      <w:r w:rsidR="00073BF5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22C32" w:rsidRPr="00F22C32">
        <w:rPr>
          <w:rFonts w:ascii="Times New Roman" w:hAnsi="Times New Roman" w:cs="Times New Roman"/>
          <w:sz w:val="28"/>
          <w:szCs w:val="28"/>
        </w:rPr>
        <w:t>3 004 141,16957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073BF5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77FB3">
        <w:rPr>
          <w:rFonts w:ascii="Times New Roman" w:hAnsi="Times New Roman" w:cs="Times New Roman"/>
          <w:sz w:val="28"/>
          <w:szCs w:val="28"/>
        </w:rPr>
        <w:t>1 480</w:t>
      </w:r>
      <w:r w:rsidR="00137977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326</w:t>
      </w:r>
      <w:r w:rsidR="00137977">
        <w:rPr>
          <w:rFonts w:ascii="Times New Roman" w:hAnsi="Times New Roman" w:cs="Times New Roman"/>
          <w:sz w:val="28"/>
          <w:szCs w:val="28"/>
        </w:rPr>
        <w:t>,</w:t>
      </w:r>
      <w:r w:rsidR="00F77FB3">
        <w:rPr>
          <w:rFonts w:ascii="Times New Roman" w:hAnsi="Times New Roman" w:cs="Times New Roman"/>
          <w:sz w:val="28"/>
          <w:szCs w:val="28"/>
        </w:rPr>
        <w:t>65156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202</w:t>
      </w:r>
      <w:r w:rsidR="00073BF5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3846FD">
        <w:rPr>
          <w:rFonts w:ascii="Times New Roman" w:hAnsi="Times New Roman" w:cs="Times New Roman"/>
          <w:sz w:val="28"/>
          <w:szCs w:val="28"/>
        </w:rPr>
        <w:t xml:space="preserve">объеме  </w:t>
      </w:r>
      <w:r w:rsidR="00F77FB3">
        <w:rPr>
          <w:rFonts w:ascii="Times New Roman" w:hAnsi="Times New Roman" w:cs="Times New Roman"/>
          <w:sz w:val="28"/>
          <w:szCs w:val="28"/>
        </w:rPr>
        <w:t>783</w:t>
      </w:r>
      <w:r w:rsidR="00137977">
        <w:rPr>
          <w:rFonts w:ascii="Times New Roman" w:hAnsi="Times New Roman" w:cs="Times New Roman"/>
          <w:sz w:val="28"/>
          <w:szCs w:val="28"/>
        </w:rPr>
        <w:t xml:space="preserve"> </w:t>
      </w:r>
      <w:r w:rsidR="00F77FB3">
        <w:rPr>
          <w:rFonts w:ascii="Times New Roman" w:hAnsi="Times New Roman" w:cs="Times New Roman"/>
          <w:sz w:val="28"/>
          <w:szCs w:val="28"/>
        </w:rPr>
        <w:t>389</w:t>
      </w:r>
      <w:r w:rsidR="00137977">
        <w:rPr>
          <w:rFonts w:ascii="Times New Roman" w:hAnsi="Times New Roman" w:cs="Times New Roman"/>
          <w:sz w:val="28"/>
          <w:szCs w:val="28"/>
        </w:rPr>
        <w:t>,</w:t>
      </w:r>
      <w:r w:rsidR="00F77FB3">
        <w:rPr>
          <w:rFonts w:ascii="Times New Roman" w:hAnsi="Times New Roman" w:cs="Times New Roman"/>
          <w:sz w:val="28"/>
          <w:szCs w:val="28"/>
        </w:rPr>
        <w:t>45156</w:t>
      </w:r>
      <w:r w:rsidRPr="00B15657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F77FB3" w:rsidRPr="00B27A57" w:rsidRDefault="00F77FB3" w:rsidP="00F77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1B4B">
        <w:rPr>
          <w:rFonts w:ascii="Times New Roman" w:hAnsi="Times New Roman" w:cs="Times New Roman"/>
          <w:sz w:val="28"/>
          <w:szCs w:val="28"/>
        </w:rPr>
        <w:t>Установить, что в расходах дорожного фонда на 2021 год учтены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в том числе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41B4B">
        <w:rPr>
          <w:rFonts w:ascii="Times New Roman" w:hAnsi="Times New Roman" w:cs="Times New Roman"/>
          <w:sz w:val="28"/>
          <w:szCs w:val="28"/>
        </w:rPr>
        <w:t xml:space="preserve"> бюджетные ассигнования муниципального дорожного фонда за счет средств местного бюджета, не использованные в 2020 году</w:t>
      </w:r>
      <w:r>
        <w:rPr>
          <w:rFonts w:ascii="Times New Roman" w:hAnsi="Times New Roman" w:cs="Times New Roman"/>
          <w:sz w:val="28"/>
          <w:szCs w:val="28"/>
        </w:rPr>
        <w:t xml:space="preserve">, в сумме 1 199,57741 тыс. руб. </w:t>
      </w:r>
      <w:r w:rsidR="00F22C32" w:rsidRP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28.04.2021 № 3/24)</w:t>
      </w:r>
    </w:p>
    <w:p w:rsidR="00F22C32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4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="003B2E51" w:rsidRPr="003B2E51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з</w:t>
      </w:r>
      <w:r w:rsidR="00724926">
        <w:rPr>
          <w:rFonts w:ascii="Times New Roman" w:hAnsi="Times New Roman" w:cs="Times New Roman"/>
          <w:sz w:val="28"/>
          <w:szCs w:val="28"/>
        </w:rPr>
        <w:t xml:space="preserve">арезервированные средства в 2021 году в объеме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186 516,41538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 w:rsidRPr="003B2E51">
        <w:rPr>
          <w:rFonts w:ascii="Times New Roman" w:hAnsi="Times New Roman" w:cs="Times New Roman"/>
          <w:sz w:val="28"/>
          <w:szCs w:val="28"/>
        </w:rPr>
        <w:t>тыс. руб.</w:t>
      </w:r>
      <w:r w:rsidR="00724926">
        <w:rPr>
          <w:rFonts w:ascii="Times New Roman" w:hAnsi="Times New Roman" w:cs="Times New Roman"/>
          <w:sz w:val="28"/>
          <w:szCs w:val="28"/>
        </w:rPr>
        <w:t>, в плановом периоде 2022 и 2023 года по 50 000,00000 тыс. руб.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 </w:t>
      </w:r>
      <w:r w:rsidR="00E02E9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3B2E51" w:rsidRPr="003B2E51">
        <w:rPr>
          <w:rFonts w:ascii="Times New Roman" w:hAnsi="Times New Roman" w:cs="Times New Roman"/>
          <w:sz w:val="28"/>
          <w:szCs w:val="28"/>
        </w:rPr>
        <w:t xml:space="preserve">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="003B2E51" w:rsidRPr="003B2E51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3B2E51" w:rsidRPr="003B2E51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 в порядке, установленном </w:t>
      </w:r>
      <w:r w:rsidR="003B2E51" w:rsidRPr="003B2E51">
        <w:rPr>
          <w:rFonts w:ascii="Times New Roman" w:hAnsi="Times New Roman" w:cs="Times New Roman"/>
          <w:sz w:val="28"/>
          <w:szCs w:val="28"/>
        </w:rPr>
        <w:lastRenderedPageBreak/>
        <w:t>Администрацией Одинцовского городского округа Московской области</w:t>
      </w:r>
      <w:proofErr w:type="gramStart"/>
      <w:r w:rsidR="006B1244" w:rsidRPr="006B12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22C32" w:rsidRPr="00F22C32">
        <w:t xml:space="preserve"> </w:t>
      </w:r>
      <w:r w:rsidR="00F22C32" w:rsidRPr="00F22C32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F22C32" w:rsidRPr="00F22C3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22C32" w:rsidRPr="00F22C32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28.04.2021 № 3/24)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CC5"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Pr="00DD5CC5">
        <w:rPr>
          <w:rFonts w:ascii="Times New Roman" w:hAnsi="Times New Roman" w:cs="Times New Roman"/>
          <w:sz w:val="28"/>
          <w:szCs w:val="28"/>
        </w:rPr>
        <w:t xml:space="preserve">. </w:t>
      </w:r>
      <w:r w:rsidRPr="00B15657">
        <w:rPr>
          <w:rFonts w:ascii="Times New Roman" w:hAnsi="Times New Roman" w:cs="Times New Roman"/>
          <w:sz w:val="28"/>
          <w:szCs w:val="28"/>
        </w:rPr>
        <w:t xml:space="preserve">Установить верхний предел муниципального </w:t>
      </w:r>
      <w:r w:rsidR="003C4768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B15657">
        <w:rPr>
          <w:rFonts w:ascii="Times New Roman" w:hAnsi="Times New Roman" w:cs="Times New Roman"/>
          <w:sz w:val="28"/>
          <w:szCs w:val="28"/>
        </w:rPr>
        <w:t>долга</w:t>
      </w:r>
      <w:r w:rsidR="003C4768">
        <w:rPr>
          <w:rFonts w:ascii="Times New Roman" w:hAnsi="Times New Roman" w:cs="Times New Roman"/>
          <w:sz w:val="28"/>
          <w:szCs w:val="28"/>
        </w:rPr>
        <w:t xml:space="preserve"> </w:t>
      </w:r>
      <w:r w:rsidR="003C4768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3C476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</w:t>
      </w:r>
      <w:r w:rsidR="007F167E"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2 667 000,00000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3 624 000,00000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:rsidR="003B2E51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на 1 января 202</w:t>
      </w:r>
      <w:r w:rsidR="00724926">
        <w:rPr>
          <w:rFonts w:ascii="Times New Roman" w:hAnsi="Times New Roman" w:cs="Times New Roman"/>
          <w:sz w:val="28"/>
          <w:szCs w:val="28"/>
        </w:rPr>
        <w:t>4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4 143 000,00000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3/24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B15657" w:rsidRDefault="00FE245A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B15657">
        <w:rPr>
          <w:rFonts w:ascii="Times New Roman" w:hAnsi="Times New Roman" w:cs="Times New Roman"/>
          <w:sz w:val="28"/>
          <w:szCs w:val="28"/>
        </w:rPr>
        <w:t>в течение: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2 273 000,00000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B15657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1 277 000,00000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руб.;</w:t>
      </w:r>
    </w:p>
    <w:p w:rsidR="006B1244" w:rsidRDefault="005D25AF" w:rsidP="009A09C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657">
        <w:rPr>
          <w:rFonts w:ascii="Times New Roman" w:hAnsi="Times New Roman" w:cs="Times New Roman"/>
          <w:sz w:val="28"/>
          <w:szCs w:val="28"/>
        </w:rPr>
        <w:t>- 202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22C32" w:rsidRPr="00F22C32">
        <w:rPr>
          <w:rFonts w:ascii="Times New Roman" w:hAnsi="Times New Roman" w:cs="Times New Roman"/>
          <w:sz w:val="28"/>
          <w:szCs w:val="28"/>
        </w:rPr>
        <w:t>1 309 000,00000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="003B2E51">
        <w:rPr>
          <w:rFonts w:ascii="Times New Roman" w:hAnsi="Times New Roman" w:cs="Times New Roman"/>
          <w:sz w:val="28"/>
          <w:szCs w:val="28"/>
        </w:rPr>
        <w:t xml:space="preserve"> </w:t>
      </w:r>
      <w:r w:rsidRPr="00B15657">
        <w:rPr>
          <w:rFonts w:ascii="Times New Roman" w:hAnsi="Times New Roman" w:cs="Times New Roman"/>
          <w:sz w:val="28"/>
          <w:szCs w:val="28"/>
        </w:rPr>
        <w:t>тыс. руб.</w:t>
      </w:r>
      <w:r w:rsidR="006B4CCB">
        <w:rPr>
          <w:rFonts w:ascii="Times New Roman" w:hAnsi="Times New Roman" w:cs="Times New Roman"/>
          <w:sz w:val="28"/>
          <w:szCs w:val="28"/>
        </w:rPr>
        <w:t xml:space="preserve"> 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B4CCB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B4CCB" w:rsidRPr="00AB4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22C32">
        <w:rPr>
          <w:rFonts w:ascii="Times New Roman" w:eastAsia="Times New Roman" w:hAnsi="Times New Roman" w:cs="Times New Roman"/>
          <w:sz w:val="28"/>
          <w:szCs w:val="28"/>
          <w:lang w:eastAsia="ru-RU"/>
        </w:rPr>
        <w:t>3/24</w:t>
      </w:r>
      <w:r w:rsidR="006B4CCB"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D25AF" w:rsidRPr="00B15657" w:rsidRDefault="0041277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5CE" w:rsidRPr="002558F1">
        <w:rPr>
          <w:rFonts w:ascii="Times New Roman" w:hAnsi="Times New Roman" w:cs="Times New Roman"/>
          <w:sz w:val="28"/>
          <w:szCs w:val="28"/>
        </w:rPr>
        <w:t>7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657">
        <w:rPr>
          <w:rFonts w:ascii="Times New Roman" w:hAnsi="Times New Roman" w:cs="Times New Roman"/>
          <w:sz w:val="28"/>
          <w:szCs w:val="28"/>
        </w:rPr>
        <w:t>- в</w:t>
      </w:r>
      <w:r w:rsidR="00724926">
        <w:rPr>
          <w:rFonts w:ascii="Times New Roman" w:hAnsi="Times New Roman" w:cs="Times New Roman"/>
          <w:sz w:val="28"/>
          <w:szCs w:val="28"/>
        </w:rPr>
        <w:t xml:space="preserve"> 2021</w:t>
      </w:r>
      <w:r w:rsidRPr="00B15657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F22C32" w:rsidRPr="00F22C32">
        <w:rPr>
          <w:rFonts w:ascii="Times New Roman" w:hAnsi="Times New Roman" w:cs="Times New Roman"/>
          <w:sz w:val="28"/>
          <w:szCs w:val="28"/>
        </w:rPr>
        <w:t>127 000,00000</w:t>
      </w:r>
      <w:r w:rsidR="00F22C32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 w:rsidR="00724926">
        <w:rPr>
          <w:rFonts w:ascii="Times New Roman" w:hAnsi="Times New Roman" w:cs="Times New Roman"/>
          <w:sz w:val="28"/>
          <w:szCs w:val="28"/>
        </w:rPr>
        <w:t>22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278 000,00000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-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4926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603207">
        <w:rPr>
          <w:rFonts w:ascii="Times New Roman" w:hAnsi="Times New Roman" w:cs="Times New Roman"/>
          <w:sz w:val="28"/>
          <w:szCs w:val="28"/>
        </w:rPr>
        <w:t>213 000,00000</w:t>
      </w:r>
      <w:r w:rsidRPr="0047755E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22C32" w:rsidRPr="00F22C32">
        <w:t xml:space="preserve"> </w:t>
      </w:r>
      <w:r w:rsidR="00F22C32" w:rsidRPr="00F22C32">
        <w:rPr>
          <w:rFonts w:ascii="Times New Roman" w:hAnsi="Times New Roman" w:cs="Times New Roman"/>
          <w:sz w:val="28"/>
          <w:szCs w:val="28"/>
        </w:rPr>
        <w:t>(в ред. решения Совета депутатов от 28.04.2021 № 3/24)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AA25CE">
        <w:rPr>
          <w:rFonts w:ascii="Times New Roman" w:hAnsi="Times New Roman" w:cs="Times New Roman"/>
          <w:sz w:val="28"/>
          <w:szCs w:val="28"/>
        </w:rPr>
        <w:t>8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:rsidR="005D25AF" w:rsidRPr="0047755E" w:rsidRDefault="00AA25C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A25CE">
        <w:rPr>
          <w:rFonts w:ascii="Times New Roman" w:hAnsi="Times New Roman"/>
          <w:sz w:val="28"/>
          <w:szCs w:val="28"/>
        </w:rPr>
        <w:t>19</w:t>
      </w:r>
      <w:r w:rsidR="005D25AF" w:rsidRPr="0047755E">
        <w:rPr>
          <w:rFonts w:ascii="Times New Roman" w:hAnsi="Times New Roman"/>
          <w:sz w:val="28"/>
          <w:szCs w:val="28"/>
        </w:rPr>
        <w:t>. Утвердить, что заключение м</w:t>
      </w:r>
      <w:bookmarkStart w:id="0" w:name="_GoBack"/>
      <w:bookmarkEnd w:id="0"/>
      <w:r w:rsidR="005D25AF" w:rsidRPr="0047755E">
        <w:rPr>
          <w:rFonts w:ascii="Times New Roman" w:hAnsi="Times New Roman"/>
          <w:sz w:val="28"/>
          <w:szCs w:val="28"/>
        </w:rPr>
        <w:t xml:space="preserve">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2021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2022 и 2023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2021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2022 и 2023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lastRenderedPageBreak/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CC6547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CC6547">
        <w:rPr>
          <w:rFonts w:ascii="Times New Roman" w:hAnsi="Times New Roman"/>
          <w:sz w:val="28"/>
          <w:szCs w:val="28"/>
        </w:rPr>
        <w:t xml:space="preserve"> кредита;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0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1 </w:t>
      </w:r>
      <w:r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1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21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22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B72F25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2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2021 году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 xml:space="preserve">3 </w:t>
      </w:r>
      <w:r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2022 и 2023 годов согласно приложению</w:t>
      </w:r>
      <w:r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4</w:t>
      </w:r>
      <w:r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D25AF" w:rsidRDefault="005D25AF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3</w:t>
      </w:r>
      <w:r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2021 год и плановый период 2022 и 2023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9" w:history="1">
        <w:r w:rsidR="00B72F25">
          <w:rPr>
            <w:rFonts w:ascii="Times New Roman" w:hAnsi="Times New Roman" w:cs="Times New Roman"/>
            <w:sz w:val="28"/>
            <w:szCs w:val="28"/>
          </w:rPr>
          <w:t>приложениям</w:t>
        </w:r>
      </w:hyperlink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Pr="0047755E">
        <w:rPr>
          <w:rFonts w:ascii="Times New Roman" w:hAnsi="Times New Roman" w:cs="Times New Roman"/>
          <w:sz w:val="28"/>
          <w:szCs w:val="28"/>
        </w:rPr>
        <w:t>1</w:t>
      </w:r>
      <w:r w:rsidR="009058D2">
        <w:rPr>
          <w:rFonts w:ascii="Times New Roman" w:hAnsi="Times New Roman" w:cs="Times New Roman"/>
          <w:sz w:val="28"/>
          <w:szCs w:val="28"/>
        </w:rPr>
        <w:t>5</w:t>
      </w:r>
      <w:r w:rsidR="00B72F25">
        <w:rPr>
          <w:rFonts w:ascii="Times New Roman" w:hAnsi="Times New Roman" w:cs="Times New Roman"/>
          <w:sz w:val="28"/>
          <w:szCs w:val="28"/>
        </w:rPr>
        <w:t xml:space="preserve"> и</w:t>
      </w:r>
      <w:r w:rsidR="00234832">
        <w:rPr>
          <w:rFonts w:ascii="Times New Roman" w:hAnsi="Times New Roman" w:cs="Times New Roman"/>
          <w:sz w:val="28"/>
          <w:szCs w:val="28"/>
        </w:rPr>
        <w:t xml:space="preserve"> 1</w:t>
      </w:r>
      <w:r w:rsidR="009058D2">
        <w:rPr>
          <w:rFonts w:ascii="Times New Roman" w:hAnsi="Times New Roman" w:cs="Times New Roman"/>
          <w:sz w:val="28"/>
          <w:szCs w:val="28"/>
        </w:rPr>
        <w:t>6</w:t>
      </w:r>
      <w:r w:rsidR="0007752C">
        <w:rPr>
          <w:rFonts w:ascii="Times New Roman" w:hAnsi="Times New Roman" w:cs="Times New Roman"/>
          <w:sz w:val="28"/>
          <w:szCs w:val="28"/>
        </w:rPr>
        <w:t xml:space="preserve"> </w:t>
      </w:r>
      <w:r w:rsidR="00234832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Pr="003F0768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2021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 w:rsidR="00B056AE">
        <w:rPr>
          <w:rFonts w:ascii="Times New Roman" w:hAnsi="Times New Roman" w:cs="Times New Roman"/>
          <w:sz w:val="28"/>
          <w:szCs w:val="28"/>
        </w:rPr>
        <w:t>5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5E0BA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</w:p>
    <w:p w:rsidR="005D25AF" w:rsidRDefault="00B056A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5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 xml:space="preserve">Предоставление и использование </w:t>
      </w:r>
      <w:r w:rsidR="005D25AF">
        <w:rPr>
          <w:rFonts w:ascii="Times New Roman" w:hAnsi="Times New Roman" w:cs="Times New Roman"/>
          <w:sz w:val="28"/>
          <w:szCs w:val="28"/>
        </w:rPr>
        <w:t xml:space="preserve"> </w:t>
      </w:r>
      <w:r w:rsidR="00775E9D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186E56" w:rsidRPr="006B7AAD" w:rsidRDefault="0041277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25CE" w:rsidRPr="00AA25CE">
        <w:rPr>
          <w:rFonts w:ascii="Times New Roman" w:hAnsi="Times New Roman" w:cs="Times New Roman"/>
          <w:sz w:val="28"/>
          <w:szCs w:val="28"/>
        </w:rPr>
        <w:t>6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2020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</w:t>
      </w:r>
      <w:r w:rsidR="00186E56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услуг (выполнение работ), образовавшихся в связи с </w:t>
      </w:r>
      <w:proofErr w:type="spellStart"/>
      <w:r w:rsidR="00186E56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="00186E56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:rsidR="003F65E8" w:rsidRPr="003F65E8" w:rsidRDefault="003F65E8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5E8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 Установить в 2021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:rsidR="005D25AF" w:rsidRDefault="00E07667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65E8">
        <w:rPr>
          <w:rFonts w:ascii="Times New Roman" w:hAnsi="Times New Roman" w:cs="Times New Roman"/>
          <w:sz w:val="28"/>
          <w:szCs w:val="28"/>
        </w:rPr>
        <w:t>8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:rsidR="005D25AF" w:rsidRDefault="003F65E8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21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5D25AF" w:rsidRPr="002558F1" w:rsidRDefault="005D25AF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49A3" w:rsidRPr="002558F1" w:rsidRDefault="009549A3" w:rsidP="005D25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4EDA" w:rsidRDefault="00C44EDA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4EB8" w:rsidRPr="0087028B" w:rsidRDefault="004E4EB8" w:rsidP="001A08DD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4E4EB8" w:rsidRPr="0087028B" w:rsidSect="00533E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6221704"/>
      <w:docPartObj>
        <w:docPartGallery w:val="Page Numbers (Bottom of Page)"/>
        <w:docPartUnique/>
      </w:docPartObj>
    </w:sdtPr>
    <w:sdtEndPr/>
    <w:sdtContent>
      <w:p w:rsidR="00D14B3F" w:rsidRDefault="00D14B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C32">
          <w:rPr>
            <w:noProof/>
          </w:rPr>
          <w:t>7</w:t>
        </w:r>
        <w:r>
          <w:fldChar w:fldCharType="end"/>
        </w:r>
      </w:p>
    </w:sdtContent>
  </w:sdt>
  <w:p w:rsidR="00D14B3F" w:rsidRDefault="00D14B3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B3F" w:rsidRDefault="00D14B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6013"/>
    <w:rsid w:val="00092445"/>
    <w:rsid w:val="00095296"/>
    <w:rsid w:val="000962E6"/>
    <w:rsid w:val="000A0E6D"/>
    <w:rsid w:val="000B28C0"/>
    <w:rsid w:val="000B4CD0"/>
    <w:rsid w:val="000B54CD"/>
    <w:rsid w:val="000F53A3"/>
    <w:rsid w:val="00106D98"/>
    <w:rsid w:val="001101B2"/>
    <w:rsid w:val="0012434D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BBC"/>
    <w:rsid w:val="0018471F"/>
    <w:rsid w:val="00186E56"/>
    <w:rsid w:val="00191DCD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59D8"/>
    <w:rsid w:val="001E0541"/>
    <w:rsid w:val="001E4C8E"/>
    <w:rsid w:val="00204693"/>
    <w:rsid w:val="00212FC7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B64"/>
    <w:rsid w:val="0029392D"/>
    <w:rsid w:val="002960E1"/>
    <w:rsid w:val="00297D4A"/>
    <w:rsid w:val="002B675B"/>
    <w:rsid w:val="002B6D96"/>
    <w:rsid w:val="002B70EF"/>
    <w:rsid w:val="002C103B"/>
    <w:rsid w:val="002C7E4C"/>
    <w:rsid w:val="002D30D6"/>
    <w:rsid w:val="002D5D2B"/>
    <w:rsid w:val="002E28BC"/>
    <w:rsid w:val="002E4447"/>
    <w:rsid w:val="002E5A73"/>
    <w:rsid w:val="002F5A4C"/>
    <w:rsid w:val="003035F7"/>
    <w:rsid w:val="003225EF"/>
    <w:rsid w:val="00325B46"/>
    <w:rsid w:val="00326355"/>
    <w:rsid w:val="003273BC"/>
    <w:rsid w:val="00331A25"/>
    <w:rsid w:val="00332D2F"/>
    <w:rsid w:val="00337889"/>
    <w:rsid w:val="00345C10"/>
    <w:rsid w:val="00345F67"/>
    <w:rsid w:val="00347363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6771"/>
    <w:rsid w:val="0037678C"/>
    <w:rsid w:val="0038040A"/>
    <w:rsid w:val="003846FD"/>
    <w:rsid w:val="00391A09"/>
    <w:rsid w:val="003A28DC"/>
    <w:rsid w:val="003B2E51"/>
    <w:rsid w:val="003C28F6"/>
    <w:rsid w:val="003C3904"/>
    <w:rsid w:val="003C476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1C44"/>
    <w:rsid w:val="00442EE5"/>
    <w:rsid w:val="004473CC"/>
    <w:rsid w:val="00454C94"/>
    <w:rsid w:val="00462847"/>
    <w:rsid w:val="004658EE"/>
    <w:rsid w:val="0047671F"/>
    <w:rsid w:val="0047755E"/>
    <w:rsid w:val="00485C57"/>
    <w:rsid w:val="00492E97"/>
    <w:rsid w:val="00496DE5"/>
    <w:rsid w:val="0049730A"/>
    <w:rsid w:val="004A1F04"/>
    <w:rsid w:val="004A33C8"/>
    <w:rsid w:val="004A7433"/>
    <w:rsid w:val="004B1C47"/>
    <w:rsid w:val="004C3DDB"/>
    <w:rsid w:val="004C407A"/>
    <w:rsid w:val="004C5A9F"/>
    <w:rsid w:val="004C5F0A"/>
    <w:rsid w:val="004D23A8"/>
    <w:rsid w:val="004E1C06"/>
    <w:rsid w:val="004E4EB8"/>
    <w:rsid w:val="004E74C8"/>
    <w:rsid w:val="005043AF"/>
    <w:rsid w:val="00504D39"/>
    <w:rsid w:val="00507727"/>
    <w:rsid w:val="0051771C"/>
    <w:rsid w:val="00530F4E"/>
    <w:rsid w:val="005333AB"/>
    <w:rsid w:val="00533E1A"/>
    <w:rsid w:val="00534EB3"/>
    <w:rsid w:val="00545A95"/>
    <w:rsid w:val="00557FCF"/>
    <w:rsid w:val="0058122E"/>
    <w:rsid w:val="00581B47"/>
    <w:rsid w:val="00586556"/>
    <w:rsid w:val="00597BFF"/>
    <w:rsid w:val="005A5047"/>
    <w:rsid w:val="005B07C5"/>
    <w:rsid w:val="005B55EE"/>
    <w:rsid w:val="005B59F6"/>
    <w:rsid w:val="005C49A2"/>
    <w:rsid w:val="005D25AF"/>
    <w:rsid w:val="005E0BA9"/>
    <w:rsid w:val="00603207"/>
    <w:rsid w:val="00603D2C"/>
    <w:rsid w:val="00605C39"/>
    <w:rsid w:val="00607F66"/>
    <w:rsid w:val="006237C2"/>
    <w:rsid w:val="00626893"/>
    <w:rsid w:val="00641E0A"/>
    <w:rsid w:val="0067023D"/>
    <w:rsid w:val="00681A86"/>
    <w:rsid w:val="006961E5"/>
    <w:rsid w:val="0069670D"/>
    <w:rsid w:val="006A3ACC"/>
    <w:rsid w:val="006A4A3F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233B"/>
    <w:rsid w:val="006D30FE"/>
    <w:rsid w:val="006D3BFC"/>
    <w:rsid w:val="006D7E04"/>
    <w:rsid w:val="006F0622"/>
    <w:rsid w:val="006F434C"/>
    <w:rsid w:val="006F4674"/>
    <w:rsid w:val="00706183"/>
    <w:rsid w:val="00714B4E"/>
    <w:rsid w:val="007162FE"/>
    <w:rsid w:val="00724926"/>
    <w:rsid w:val="00724D01"/>
    <w:rsid w:val="00734040"/>
    <w:rsid w:val="0073526B"/>
    <w:rsid w:val="00736B23"/>
    <w:rsid w:val="00743FA8"/>
    <w:rsid w:val="00747E72"/>
    <w:rsid w:val="00755332"/>
    <w:rsid w:val="00755D46"/>
    <w:rsid w:val="00757288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5874"/>
    <w:rsid w:val="00804881"/>
    <w:rsid w:val="00831BFF"/>
    <w:rsid w:val="008373F1"/>
    <w:rsid w:val="00843090"/>
    <w:rsid w:val="00853573"/>
    <w:rsid w:val="00857D01"/>
    <w:rsid w:val="0086635B"/>
    <w:rsid w:val="008676AE"/>
    <w:rsid w:val="0087028B"/>
    <w:rsid w:val="008774DA"/>
    <w:rsid w:val="00877678"/>
    <w:rsid w:val="00895983"/>
    <w:rsid w:val="00897D16"/>
    <w:rsid w:val="008A14E0"/>
    <w:rsid w:val="008B0D29"/>
    <w:rsid w:val="008B35A2"/>
    <w:rsid w:val="008C0BA0"/>
    <w:rsid w:val="008C1549"/>
    <w:rsid w:val="008C1590"/>
    <w:rsid w:val="008C2AA3"/>
    <w:rsid w:val="008C7979"/>
    <w:rsid w:val="008D22F6"/>
    <w:rsid w:val="008D6159"/>
    <w:rsid w:val="008D65E5"/>
    <w:rsid w:val="008D78D0"/>
    <w:rsid w:val="008F04B8"/>
    <w:rsid w:val="008F150B"/>
    <w:rsid w:val="008F36A5"/>
    <w:rsid w:val="008F4929"/>
    <w:rsid w:val="009058D2"/>
    <w:rsid w:val="009071D7"/>
    <w:rsid w:val="0091157A"/>
    <w:rsid w:val="00912D02"/>
    <w:rsid w:val="009161C2"/>
    <w:rsid w:val="00920D41"/>
    <w:rsid w:val="00931317"/>
    <w:rsid w:val="0093285B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A09C1"/>
    <w:rsid w:val="009B435F"/>
    <w:rsid w:val="009B7C5F"/>
    <w:rsid w:val="009C1B20"/>
    <w:rsid w:val="009C2A05"/>
    <w:rsid w:val="009C4EB2"/>
    <w:rsid w:val="009E0628"/>
    <w:rsid w:val="009E292E"/>
    <w:rsid w:val="009E7CA8"/>
    <w:rsid w:val="009F19E9"/>
    <w:rsid w:val="00A02576"/>
    <w:rsid w:val="00A05F06"/>
    <w:rsid w:val="00A07210"/>
    <w:rsid w:val="00A1035A"/>
    <w:rsid w:val="00A1695A"/>
    <w:rsid w:val="00A227EB"/>
    <w:rsid w:val="00A2547C"/>
    <w:rsid w:val="00A30485"/>
    <w:rsid w:val="00A319B4"/>
    <w:rsid w:val="00A31F3D"/>
    <w:rsid w:val="00A37814"/>
    <w:rsid w:val="00A43CEB"/>
    <w:rsid w:val="00A45E8B"/>
    <w:rsid w:val="00A543ED"/>
    <w:rsid w:val="00A5699D"/>
    <w:rsid w:val="00A609D7"/>
    <w:rsid w:val="00A73446"/>
    <w:rsid w:val="00A813A4"/>
    <w:rsid w:val="00A93DC7"/>
    <w:rsid w:val="00A950C4"/>
    <w:rsid w:val="00A95AC2"/>
    <w:rsid w:val="00AA25CE"/>
    <w:rsid w:val="00AC57B8"/>
    <w:rsid w:val="00AC61F8"/>
    <w:rsid w:val="00AC765F"/>
    <w:rsid w:val="00AD2344"/>
    <w:rsid w:val="00AD4977"/>
    <w:rsid w:val="00AE0DB5"/>
    <w:rsid w:val="00AE3867"/>
    <w:rsid w:val="00AE3D1D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41749"/>
    <w:rsid w:val="00B4291E"/>
    <w:rsid w:val="00B505C9"/>
    <w:rsid w:val="00B65ADC"/>
    <w:rsid w:val="00B71E2D"/>
    <w:rsid w:val="00B72F25"/>
    <w:rsid w:val="00B733D5"/>
    <w:rsid w:val="00B804CA"/>
    <w:rsid w:val="00B84CA2"/>
    <w:rsid w:val="00B90B3C"/>
    <w:rsid w:val="00B937AF"/>
    <w:rsid w:val="00BA6BC5"/>
    <w:rsid w:val="00BB42ED"/>
    <w:rsid w:val="00BC1AC5"/>
    <w:rsid w:val="00BD2E29"/>
    <w:rsid w:val="00BD571F"/>
    <w:rsid w:val="00BE0A17"/>
    <w:rsid w:val="00BE6FDD"/>
    <w:rsid w:val="00BF4505"/>
    <w:rsid w:val="00BF68C0"/>
    <w:rsid w:val="00C0403E"/>
    <w:rsid w:val="00C06A34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D59"/>
    <w:rsid w:val="00C82D9C"/>
    <w:rsid w:val="00C83F08"/>
    <w:rsid w:val="00C86272"/>
    <w:rsid w:val="00C97270"/>
    <w:rsid w:val="00CA28A3"/>
    <w:rsid w:val="00CA2FF4"/>
    <w:rsid w:val="00CA41CA"/>
    <w:rsid w:val="00CB4322"/>
    <w:rsid w:val="00CB4834"/>
    <w:rsid w:val="00CC0FBE"/>
    <w:rsid w:val="00CC124E"/>
    <w:rsid w:val="00CC4AFA"/>
    <w:rsid w:val="00CC6547"/>
    <w:rsid w:val="00CC6D95"/>
    <w:rsid w:val="00CD2020"/>
    <w:rsid w:val="00CD48DD"/>
    <w:rsid w:val="00CD4A27"/>
    <w:rsid w:val="00CD590A"/>
    <w:rsid w:val="00CE449A"/>
    <w:rsid w:val="00CE591F"/>
    <w:rsid w:val="00CF182A"/>
    <w:rsid w:val="00CF78AE"/>
    <w:rsid w:val="00CF7E3F"/>
    <w:rsid w:val="00D0465C"/>
    <w:rsid w:val="00D14B3F"/>
    <w:rsid w:val="00D14C76"/>
    <w:rsid w:val="00D16825"/>
    <w:rsid w:val="00D220F1"/>
    <w:rsid w:val="00D22E0D"/>
    <w:rsid w:val="00D313AD"/>
    <w:rsid w:val="00D31B66"/>
    <w:rsid w:val="00D32266"/>
    <w:rsid w:val="00D32BEF"/>
    <w:rsid w:val="00D33E35"/>
    <w:rsid w:val="00D33F77"/>
    <w:rsid w:val="00D43FC1"/>
    <w:rsid w:val="00D551D9"/>
    <w:rsid w:val="00D55ADB"/>
    <w:rsid w:val="00D61ECC"/>
    <w:rsid w:val="00D640C6"/>
    <w:rsid w:val="00D66B7C"/>
    <w:rsid w:val="00D753AE"/>
    <w:rsid w:val="00D81E1E"/>
    <w:rsid w:val="00D84239"/>
    <w:rsid w:val="00D87DC5"/>
    <w:rsid w:val="00D93163"/>
    <w:rsid w:val="00D97091"/>
    <w:rsid w:val="00DA142A"/>
    <w:rsid w:val="00DA4A33"/>
    <w:rsid w:val="00DA576B"/>
    <w:rsid w:val="00DB31D8"/>
    <w:rsid w:val="00DB65FE"/>
    <w:rsid w:val="00DD03B1"/>
    <w:rsid w:val="00DD2C4A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7E0D"/>
    <w:rsid w:val="00E22EDF"/>
    <w:rsid w:val="00E24CA5"/>
    <w:rsid w:val="00E25A48"/>
    <w:rsid w:val="00E26C8D"/>
    <w:rsid w:val="00E41D24"/>
    <w:rsid w:val="00E60889"/>
    <w:rsid w:val="00E62ECB"/>
    <w:rsid w:val="00E66268"/>
    <w:rsid w:val="00E745FC"/>
    <w:rsid w:val="00E76A2E"/>
    <w:rsid w:val="00E85AEA"/>
    <w:rsid w:val="00E933FE"/>
    <w:rsid w:val="00E95E48"/>
    <w:rsid w:val="00E97B09"/>
    <w:rsid w:val="00EA2ACE"/>
    <w:rsid w:val="00EA500D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F01998"/>
    <w:rsid w:val="00F17F19"/>
    <w:rsid w:val="00F2130F"/>
    <w:rsid w:val="00F22C32"/>
    <w:rsid w:val="00F3137E"/>
    <w:rsid w:val="00F351C3"/>
    <w:rsid w:val="00F40F0E"/>
    <w:rsid w:val="00F43B34"/>
    <w:rsid w:val="00F44CB9"/>
    <w:rsid w:val="00F53322"/>
    <w:rsid w:val="00F623B3"/>
    <w:rsid w:val="00F62557"/>
    <w:rsid w:val="00F702CF"/>
    <w:rsid w:val="00F71970"/>
    <w:rsid w:val="00F77FB3"/>
    <w:rsid w:val="00F915BF"/>
    <w:rsid w:val="00F935F0"/>
    <w:rsid w:val="00F96721"/>
    <w:rsid w:val="00F96CAD"/>
    <w:rsid w:val="00FB0EDD"/>
    <w:rsid w:val="00FB2EF9"/>
    <w:rsid w:val="00FB4E44"/>
    <w:rsid w:val="00FB7BDA"/>
    <w:rsid w:val="00FC06A6"/>
    <w:rsid w:val="00FC0757"/>
    <w:rsid w:val="00FD281A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0BFFBAB1E159A9ADEEFF7CB5DD9AB427C97A82131A419BCEDC2E3F2C723B34830E7EF604754A3F5m2j8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C76A-DB34-4857-BC7C-F4BD2EBA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7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112</cp:revision>
  <cp:lastPrinted>2020-10-28T13:58:00Z</cp:lastPrinted>
  <dcterms:created xsi:type="dcterms:W3CDTF">2020-10-27T11:33:00Z</dcterms:created>
  <dcterms:modified xsi:type="dcterms:W3CDTF">2021-04-29T13:18:00Z</dcterms:modified>
</cp:coreProperties>
</file>