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48" w:rsidRPr="00A93571" w:rsidRDefault="00536E48" w:rsidP="00536E48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571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536E48" w:rsidRPr="00A93571" w:rsidRDefault="00536E48" w:rsidP="00536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A9357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о  доходах   (расходах),    об   имуществе    и   обязательствах   имущественного   характера   лиц,  </w:t>
      </w:r>
    </w:p>
    <w:p w:rsidR="00536E48" w:rsidRPr="00A93571" w:rsidRDefault="00536E48" w:rsidP="00536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A9357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замещающих должности  муниципальной службы Одинцовского городского  округа Московской области, членов их семей</w:t>
      </w:r>
    </w:p>
    <w:p w:rsidR="00536E48" w:rsidRPr="00A93571" w:rsidRDefault="00536E48" w:rsidP="00536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A9357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  1  января  по  31  декабря  2020  года для  размещения  на официальном сайте Одинцовского  городского   округа   Московской      области и предоставления этих сведений средствам   массовой    информации   для    опубликования</w:t>
      </w:r>
    </w:p>
    <w:p w:rsidR="00536E48" w:rsidRPr="00536E48" w:rsidRDefault="00536E48" w:rsidP="00536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>(ТУ Ершовское)</w:t>
      </w:r>
    </w:p>
    <w:p w:rsidR="00714C50" w:rsidRDefault="00714C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5559" w:type="dxa"/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560"/>
        <w:gridCol w:w="1984"/>
        <w:gridCol w:w="1134"/>
        <w:gridCol w:w="851"/>
        <w:gridCol w:w="1134"/>
        <w:gridCol w:w="992"/>
        <w:gridCol w:w="850"/>
        <w:gridCol w:w="1276"/>
        <w:gridCol w:w="1559"/>
        <w:gridCol w:w="709"/>
      </w:tblGrid>
      <w:tr w:rsidR="00AE4728" w:rsidRPr="00AE4728" w:rsidTr="00A93571">
        <w:trPr>
          <w:trHeight w:val="2026"/>
        </w:trPr>
        <w:tc>
          <w:tcPr>
            <w:tcW w:w="1668" w:type="dxa"/>
            <w:vMerge w:val="restart"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gridSpan w:val="4"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собственности </w:t>
            </w:r>
          </w:p>
        </w:tc>
        <w:tc>
          <w:tcPr>
            <w:tcW w:w="2976" w:type="dxa"/>
            <w:gridSpan w:val="3"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 находящиеся </w:t>
            </w: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AE4728" w:rsidRPr="00AE4728" w:rsidRDefault="00AE4728" w:rsidP="00AE47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7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AE4728" w:rsidRPr="00AE4728" w:rsidRDefault="00AE4728" w:rsidP="00AE47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7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E4728" w:rsidRPr="00AE4728" w:rsidRDefault="00AE4728" w:rsidP="005E4E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7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</w:tcPr>
          <w:p w:rsidR="00AE4728" w:rsidRPr="00AE4728" w:rsidRDefault="00AE4728" w:rsidP="005E4E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E47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AE4728" w:rsidRPr="00AE4728" w:rsidTr="00A93571">
        <w:trPr>
          <w:trHeight w:val="845"/>
        </w:trPr>
        <w:tc>
          <w:tcPr>
            <w:tcW w:w="1668" w:type="dxa"/>
            <w:vMerge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E4728" w:rsidRPr="00AE4728" w:rsidRDefault="00AE4728" w:rsidP="005E4E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 xml:space="preserve">    вид объекта</w:t>
            </w:r>
          </w:p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</w:t>
            </w:r>
          </w:p>
        </w:tc>
        <w:tc>
          <w:tcPr>
            <w:tcW w:w="992" w:type="dxa"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72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E4728" w:rsidRPr="00AE4728" w:rsidRDefault="00AE4728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Бредов</w:t>
            </w:r>
            <w:proofErr w:type="spellEnd"/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1842" w:type="dxa"/>
          </w:tcPr>
          <w:p w:rsidR="005E4EF9" w:rsidRPr="00A93571" w:rsidRDefault="005E4EF9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ного управл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ния Ершовское</w:t>
            </w:r>
          </w:p>
        </w:tc>
        <w:tc>
          <w:tcPr>
            <w:tcW w:w="1560" w:type="dxa"/>
          </w:tcPr>
          <w:p w:rsidR="005E4EF9" w:rsidRPr="00A93571" w:rsidRDefault="005E4EF9" w:rsidP="00A9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ЛПХ</w:t>
            </w:r>
          </w:p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1629,0</w:t>
            </w:r>
          </w:p>
        </w:tc>
        <w:tc>
          <w:tcPr>
            <w:tcW w:w="851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Помещение (гаражный бокс)</w:t>
            </w:r>
          </w:p>
        </w:tc>
        <w:tc>
          <w:tcPr>
            <w:tcW w:w="992" w:type="dxa"/>
          </w:tcPr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850" w:type="dxa"/>
          </w:tcPr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ВОЛЬВО ХС-70,</w:t>
            </w:r>
          </w:p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559" w:type="dxa"/>
          </w:tcPr>
          <w:p w:rsidR="005E4EF9" w:rsidRPr="00A93571" w:rsidRDefault="005E4EF9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4DE6" w:rsidRPr="00A93571">
              <w:rPr>
                <w:rFonts w:ascii="Times New Roman" w:hAnsi="Times New Roman" w:cs="Times New Roman"/>
                <w:sz w:val="24"/>
                <w:szCs w:val="24"/>
              </w:rPr>
              <w:t> 215 500,53</w:t>
            </w:r>
          </w:p>
        </w:tc>
        <w:tc>
          <w:tcPr>
            <w:tcW w:w="709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E4EF9" w:rsidRPr="00A93571" w:rsidRDefault="005E4EF9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5E4EF9" w:rsidRPr="00A93571" w:rsidRDefault="005E4EF9" w:rsidP="00A9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91,6</w:t>
            </w:r>
          </w:p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5E4EF9" w:rsidRPr="00A93571" w:rsidRDefault="005E4EF9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E4EF9" w:rsidRPr="00A93571" w:rsidRDefault="005E4EF9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4EF9" w:rsidRPr="00A93571" w:rsidRDefault="00FB5F87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4EF9" w:rsidRPr="00A93571">
              <w:rPr>
                <w:rFonts w:ascii="Times New Roman" w:hAnsi="Times New Roman" w:cs="Times New Roman"/>
                <w:sz w:val="24"/>
                <w:szCs w:val="24"/>
              </w:rPr>
              <w:t>бщая долевая собственность 1/4</w:t>
            </w:r>
          </w:p>
        </w:tc>
        <w:tc>
          <w:tcPr>
            <w:tcW w:w="1134" w:type="dxa"/>
          </w:tcPr>
          <w:p w:rsidR="005E4EF9" w:rsidRPr="00A93571" w:rsidRDefault="005E4EF9" w:rsidP="00A9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90,8</w:t>
            </w:r>
          </w:p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E4EF9" w:rsidRPr="00A93571" w:rsidRDefault="005E4EF9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4EF9" w:rsidRPr="00A93571" w:rsidRDefault="005E4EF9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EF9" w:rsidRPr="00A93571" w:rsidRDefault="005E4EF9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EC7E7B" w:rsidRPr="00A93571" w:rsidRDefault="00EC7E7B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7E7B" w:rsidRPr="00A93571" w:rsidRDefault="00FB5F87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7E7B" w:rsidRPr="00A93571">
              <w:rPr>
                <w:rFonts w:ascii="Times New Roman" w:hAnsi="Times New Roman" w:cs="Times New Roman"/>
                <w:sz w:val="24"/>
                <w:szCs w:val="24"/>
              </w:rPr>
              <w:t>бщая долевая собственность 1/4</w:t>
            </w:r>
          </w:p>
        </w:tc>
        <w:tc>
          <w:tcPr>
            <w:tcW w:w="1134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E7B" w:rsidRPr="00A93571" w:rsidRDefault="00EC7E7B" w:rsidP="00A9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ЛПХ</w:t>
            </w:r>
          </w:p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7E7B" w:rsidRPr="00A93571" w:rsidRDefault="00EC7E7B" w:rsidP="00A9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1629,0</w:t>
            </w:r>
          </w:p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7E7B" w:rsidRPr="00A93571" w:rsidRDefault="00E84DE6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536 568,61</w:t>
            </w:r>
          </w:p>
        </w:tc>
        <w:tc>
          <w:tcPr>
            <w:tcW w:w="709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E7B" w:rsidRPr="00A93571" w:rsidRDefault="00EC7E7B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(гаражный бокс)</w:t>
            </w:r>
          </w:p>
        </w:tc>
        <w:tc>
          <w:tcPr>
            <w:tcW w:w="1984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851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91,6</w:t>
            </w:r>
          </w:p>
        </w:tc>
        <w:tc>
          <w:tcPr>
            <w:tcW w:w="850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7E7B" w:rsidRPr="00A93571" w:rsidRDefault="00EC7E7B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Масленников Николай Николаевич</w:t>
            </w:r>
          </w:p>
        </w:tc>
        <w:tc>
          <w:tcPr>
            <w:tcW w:w="1842" w:type="dxa"/>
          </w:tcPr>
          <w:p w:rsidR="00EC7E7B" w:rsidRPr="00A93571" w:rsidRDefault="00EC7E7B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Территориал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ного управл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ния Ершовское</w:t>
            </w:r>
          </w:p>
        </w:tc>
        <w:tc>
          <w:tcPr>
            <w:tcW w:w="1560" w:type="dxa"/>
          </w:tcPr>
          <w:p w:rsidR="00EC7E7B" w:rsidRPr="00A93571" w:rsidRDefault="00EC7E7B" w:rsidP="00A935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ИЖС</w:t>
            </w:r>
          </w:p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914,0</w:t>
            </w:r>
          </w:p>
        </w:tc>
        <w:tc>
          <w:tcPr>
            <w:tcW w:w="851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E7B" w:rsidRPr="00A93571" w:rsidRDefault="00EC7E7B" w:rsidP="00A935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ЛПХ</w:t>
            </w:r>
          </w:p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7E7B" w:rsidRPr="00A93571" w:rsidRDefault="00EC7E7B" w:rsidP="00A9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C7E7B" w:rsidRPr="00A93571" w:rsidRDefault="00EC7E7B" w:rsidP="00A9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HYUNDA</w:t>
            </w:r>
            <w:r w:rsidR="00C33E7D" w:rsidRPr="00A935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NF, 2005 г.</w:t>
            </w:r>
          </w:p>
        </w:tc>
        <w:tc>
          <w:tcPr>
            <w:tcW w:w="1559" w:type="dxa"/>
          </w:tcPr>
          <w:p w:rsidR="00EC7E7B" w:rsidRPr="00A93571" w:rsidRDefault="00EC7E7B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1 56</w:t>
            </w:r>
            <w:r w:rsidR="00E84DE6" w:rsidRPr="00A935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84DE6" w:rsidRPr="00A935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11A02" w:rsidRPr="00A935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1A02" w:rsidRPr="00A935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E7B" w:rsidRPr="00A93571" w:rsidRDefault="00EC7E7B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144,4</w:t>
            </w:r>
          </w:p>
        </w:tc>
        <w:tc>
          <w:tcPr>
            <w:tcW w:w="851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992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50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7E7B" w:rsidRPr="00A93571" w:rsidRDefault="00EC7E7B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E7B" w:rsidRPr="00A93571" w:rsidRDefault="00EC7E7B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7E7B" w:rsidRPr="00A93571" w:rsidRDefault="00EC7E7B" w:rsidP="00A9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7E7B" w:rsidRPr="00A93571" w:rsidRDefault="00FB5F87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7E7B" w:rsidRPr="00A93571">
              <w:rPr>
                <w:rFonts w:ascii="Times New Roman" w:hAnsi="Times New Roman" w:cs="Times New Roman"/>
                <w:sz w:val="24"/>
                <w:szCs w:val="24"/>
              </w:rPr>
              <w:t>бщая долевая собственность, 1/3</w:t>
            </w:r>
          </w:p>
        </w:tc>
        <w:tc>
          <w:tcPr>
            <w:tcW w:w="1134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59,7</w:t>
            </w:r>
          </w:p>
        </w:tc>
        <w:tc>
          <w:tcPr>
            <w:tcW w:w="851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7E7B" w:rsidRPr="00A93571" w:rsidRDefault="00EC7E7B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E7B" w:rsidRPr="00A93571" w:rsidRDefault="00EC7E7B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7E7B" w:rsidRPr="00A93571" w:rsidRDefault="00EC7E7B" w:rsidP="00A93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851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C7E7B" w:rsidRPr="00A93571" w:rsidRDefault="00EC7E7B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7E7B" w:rsidRPr="00A93571" w:rsidRDefault="00EC7E7B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E7B" w:rsidRPr="00A93571" w:rsidRDefault="00EC7E7B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C33E7D" w:rsidRPr="00A93571" w:rsidRDefault="00C33E7D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33E7D" w:rsidRPr="00A93571" w:rsidRDefault="00C33E7D" w:rsidP="00A9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ЛПХ</w:t>
            </w:r>
          </w:p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E7D" w:rsidRPr="00A93571" w:rsidRDefault="00C33E7D" w:rsidP="00A9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C33E7D" w:rsidRPr="00A93571" w:rsidRDefault="00C33E7D" w:rsidP="00A9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ИЖС</w:t>
            </w:r>
          </w:p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3E7D" w:rsidRPr="00A93571" w:rsidRDefault="00C33E7D" w:rsidP="00A9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914,0</w:t>
            </w:r>
          </w:p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33E7D" w:rsidRPr="00A93571" w:rsidRDefault="00106822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1 081 192,31</w:t>
            </w:r>
          </w:p>
        </w:tc>
        <w:tc>
          <w:tcPr>
            <w:tcW w:w="709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3E7D" w:rsidRPr="00A93571" w:rsidRDefault="00C33E7D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C33E7D" w:rsidRPr="00A93571" w:rsidRDefault="00FB5F87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3E7D" w:rsidRPr="00A93571">
              <w:rPr>
                <w:rFonts w:ascii="Times New Roman" w:hAnsi="Times New Roman" w:cs="Times New Roman"/>
                <w:sz w:val="24"/>
                <w:szCs w:val="24"/>
              </w:rPr>
              <w:t>бщая долевая собственность, 1/3</w:t>
            </w:r>
          </w:p>
        </w:tc>
        <w:tc>
          <w:tcPr>
            <w:tcW w:w="1134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144,4</w:t>
            </w:r>
          </w:p>
        </w:tc>
        <w:tc>
          <w:tcPr>
            <w:tcW w:w="850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33E7D" w:rsidRPr="00A93571" w:rsidRDefault="00C33E7D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33E7D" w:rsidRPr="00A93571" w:rsidRDefault="00C33E7D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984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51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850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33E7D" w:rsidRPr="00A93571" w:rsidRDefault="00C33E7D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28" w:rsidRPr="00AE4728" w:rsidTr="00A93571">
        <w:trPr>
          <w:trHeight w:val="1356"/>
        </w:trPr>
        <w:tc>
          <w:tcPr>
            <w:tcW w:w="1668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Нестерюк</w:t>
            </w:r>
            <w:proofErr w:type="spellEnd"/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842" w:type="dxa"/>
          </w:tcPr>
          <w:p w:rsidR="00C33E7D" w:rsidRPr="00A93571" w:rsidRDefault="00C33E7D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Территориал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ного управл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ния Ершовское</w:t>
            </w:r>
          </w:p>
        </w:tc>
        <w:tc>
          <w:tcPr>
            <w:tcW w:w="1560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</w:rPr>
              <w:t>42,8</w:t>
            </w:r>
          </w:p>
        </w:tc>
        <w:tc>
          <w:tcPr>
            <w:tcW w:w="851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HYUNDAI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3E7D" w:rsidRPr="00A93571" w:rsidRDefault="00C33E7D" w:rsidP="00A9357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59" w:type="dxa"/>
          </w:tcPr>
          <w:p w:rsidR="00C33E7D" w:rsidRPr="00A93571" w:rsidRDefault="00C33E7D" w:rsidP="00A935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EE1" w:rsidRPr="00A935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57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E3EE1" w:rsidRPr="00A93571">
              <w:rPr>
                <w:rFonts w:ascii="Times New Roman" w:hAnsi="Times New Roman" w:cs="Times New Roman"/>
                <w:sz w:val="24"/>
                <w:szCs w:val="24"/>
              </w:rPr>
              <w:t>0 041,68</w:t>
            </w:r>
          </w:p>
        </w:tc>
        <w:tc>
          <w:tcPr>
            <w:tcW w:w="709" w:type="dxa"/>
          </w:tcPr>
          <w:p w:rsidR="00C33E7D" w:rsidRPr="00A93571" w:rsidRDefault="00C33E7D" w:rsidP="00A9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728" w:rsidRDefault="00AE47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4C50">
      <w:pgSz w:w="16838" w:h="11906" w:orient="landscape"/>
      <w:pgMar w:top="42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50"/>
    <w:rsid w:val="00106822"/>
    <w:rsid w:val="002A331D"/>
    <w:rsid w:val="004E3EE1"/>
    <w:rsid w:val="00511A02"/>
    <w:rsid w:val="00536E48"/>
    <w:rsid w:val="00554C63"/>
    <w:rsid w:val="005E4EF9"/>
    <w:rsid w:val="00683768"/>
    <w:rsid w:val="00714C50"/>
    <w:rsid w:val="009D1128"/>
    <w:rsid w:val="00A54BF2"/>
    <w:rsid w:val="00A93571"/>
    <w:rsid w:val="00AE4728"/>
    <w:rsid w:val="00BA0728"/>
    <w:rsid w:val="00BC5300"/>
    <w:rsid w:val="00C33E7D"/>
    <w:rsid w:val="00E84DE6"/>
    <w:rsid w:val="00EC7E7B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qFormat/>
    <w:pPr>
      <w:suppressAutoHyphens w:val="0"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A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5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4C63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AE4728"/>
    <w:pPr>
      <w:spacing w:after="200" w:line="276" w:lineRule="auto"/>
    </w:pPr>
    <w:rPr>
      <w:rFonts w:ascii="Calibri" w:eastAsia="Calibri" w:hAnsi="Calibri" w:cs="Calibri"/>
      <w:sz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qFormat/>
    <w:pPr>
      <w:suppressAutoHyphens w:val="0"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A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5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4C63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AE4728"/>
    <w:pPr>
      <w:spacing w:after="200" w:line="276" w:lineRule="auto"/>
    </w:pPr>
    <w:rPr>
      <w:rFonts w:ascii="Calibri" w:eastAsia="Calibri" w:hAnsi="Calibri" w:cs="Calibri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C3C6-36A0-44BD-94CF-E3A60812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Буслова С Ю</dc:creator>
  <cp:lastModifiedBy>Рюмина Ольга Сергеевна</cp:lastModifiedBy>
  <cp:revision>7</cp:revision>
  <cp:lastPrinted>2021-04-16T10:01:00Z</cp:lastPrinted>
  <dcterms:created xsi:type="dcterms:W3CDTF">2021-04-16T07:37:00Z</dcterms:created>
  <dcterms:modified xsi:type="dcterms:W3CDTF">2021-05-14T11:15:00Z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