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BEC13" w14:textId="77777777" w:rsidR="0083553F" w:rsidRDefault="0083553F" w:rsidP="0083553F">
      <w:pPr>
        <w:ind w:firstLine="567"/>
        <w:jc w:val="center"/>
        <w:rPr>
          <w:b/>
          <w:sz w:val="28"/>
          <w:szCs w:val="28"/>
        </w:rPr>
      </w:pPr>
      <w:r w:rsidRPr="00B819C9">
        <w:rPr>
          <w:b/>
          <w:sz w:val="28"/>
          <w:szCs w:val="28"/>
        </w:rPr>
        <w:t xml:space="preserve">Верхний предел муниципального </w:t>
      </w:r>
      <w:r w:rsidR="00D30801">
        <w:rPr>
          <w:b/>
          <w:sz w:val="28"/>
          <w:szCs w:val="28"/>
        </w:rPr>
        <w:t xml:space="preserve">внутреннего </w:t>
      </w:r>
      <w:r w:rsidRPr="00B819C9">
        <w:rPr>
          <w:b/>
          <w:sz w:val="28"/>
          <w:szCs w:val="28"/>
        </w:rPr>
        <w:t xml:space="preserve">долга </w:t>
      </w:r>
    </w:p>
    <w:p w14:paraId="43BC6B72" w14:textId="77777777" w:rsidR="0083553F" w:rsidRDefault="0083553F" w:rsidP="0083553F">
      <w:pPr>
        <w:ind w:firstLine="567"/>
        <w:jc w:val="center"/>
        <w:rPr>
          <w:b/>
          <w:sz w:val="28"/>
          <w:szCs w:val="28"/>
        </w:rPr>
      </w:pPr>
      <w:r w:rsidRPr="00B819C9">
        <w:rPr>
          <w:b/>
          <w:sz w:val="28"/>
          <w:szCs w:val="28"/>
        </w:rPr>
        <w:t xml:space="preserve">Одинцовского </w:t>
      </w:r>
      <w:r w:rsidR="00253F45">
        <w:rPr>
          <w:b/>
          <w:sz w:val="28"/>
          <w:szCs w:val="28"/>
        </w:rPr>
        <w:t>городского округа</w:t>
      </w:r>
      <w:r w:rsidRPr="00B819C9">
        <w:rPr>
          <w:b/>
          <w:sz w:val="28"/>
          <w:szCs w:val="28"/>
        </w:rPr>
        <w:t xml:space="preserve"> Московской области</w:t>
      </w:r>
    </w:p>
    <w:p w14:paraId="2E72C663" w14:textId="77777777" w:rsidR="0083553F" w:rsidRDefault="0083553F" w:rsidP="0083553F">
      <w:pPr>
        <w:ind w:firstLine="567"/>
        <w:jc w:val="center"/>
        <w:rPr>
          <w:b/>
          <w:sz w:val="28"/>
          <w:szCs w:val="28"/>
        </w:rPr>
      </w:pPr>
    </w:p>
    <w:p w14:paraId="043192DE" w14:textId="77777777" w:rsidR="0083553F" w:rsidRPr="00B819C9" w:rsidRDefault="0083553F" w:rsidP="0083553F">
      <w:pPr>
        <w:ind w:firstLine="567"/>
        <w:jc w:val="center"/>
        <w:rPr>
          <w:b/>
          <w:sz w:val="28"/>
          <w:szCs w:val="28"/>
        </w:rPr>
      </w:pPr>
    </w:p>
    <w:p w14:paraId="7CDC0C63" w14:textId="77777777" w:rsidR="0083553F" w:rsidRPr="00D30801" w:rsidRDefault="0083553F" w:rsidP="00D308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7755E">
        <w:rPr>
          <w:sz w:val="28"/>
          <w:szCs w:val="28"/>
        </w:rPr>
        <w:t xml:space="preserve">ерхний предел муниципального </w:t>
      </w:r>
      <w:r w:rsidR="00D30801">
        <w:rPr>
          <w:sz w:val="28"/>
          <w:szCs w:val="28"/>
        </w:rPr>
        <w:t xml:space="preserve">внутреннего </w:t>
      </w:r>
      <w:r w:rsidRPr="00D30801">
        <w:rPr>
          <w:sz w:val="28"/>
          <w:szCs w:val="28"/>
        </w:rPr>
        <w:t>долга</w:t>
      </w:r>
      <w:r w:rsidR="00D30801" w:rsidRPr="00D30801">
        <w:rPr>
          <w:sz w:val="28"/>
          <w:szCs w:val="28"/>
        </w:rPr>
        <w:t xml:space="preserve"> Одинцовского городского округа Московской области</w:t>
      </w:r>
      <w:r w:rsidRPr="00D30801">
        <w:rPr>
          <w:sz w:val="28"/>
          <w:szCs w:val="28"/>
        </w:rPr>
        <w:t>:</w:t>
      </w:r>
    </w:p>
    <w:p w14:paraId="20D42595" w14:textId="77777777" w:rsidR="0083553F" w:rsidRDefault="0083553F" w:rsidP="0083553F">
      <w:pPr>
        <w:ind w:firstLine="567"/>
        <w:jc w:val="both"/>
        <w:rPr>
          <w:sz w:val="28"/>
          <w:szCs w:val="28"/>
        </w:rPr>
      </w:pPr>
    </w:p>
    <w:p w14:paraId="237AAB9C" w14:textId="77777777" w:rsidR="005D7EDC" w:rsidRDefault="005D7EDC" w:rsidP="005D7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1 января 2023 года в размере 4 144 000,00000 тыс. руб., в том числе по муниципальным гарантиям 0,0 тыс. руб.;</w:t>
      </w:r>
    </w:p>
    <w:p w14:paraId="3416529E" w14:textId="77777777" w:rsidR="005D7EDC" w:rsidRDefault="005D7EDC" w:rsidP="005D7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1 января 2024 года в размере 4 983 000,00000 тыс. руб., в том числе по муниципальным гарантиям 0,0 тыс. руб.;</w:t>
      </w:r>
    </w:p>
    <w:p w14:paraId="576C5429" w14:textId="77777777" w:rsidR="005D7EDC" w:rsidRDefault="005D7EDC" w:rsidP="005D7E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1 января 2025 года в размере 4 618 000,00000 тыс. руб., в том числе по муниципальным гарантиям 0,0 тыс. руб.</w:t>
      </w:r>
    </w:p>
    <w:p w14:paraId="5A5F8B03" w14:textId="77777777" w:rsidR="0083553F" w:rsidRDefault="0083553F" w:rsidP="0083553F">
      <w:pPr>
        <w:ind w:firstLine="567"/>
        <w:jc w:val="both"/>
        <w:rPr>
          <w:sz w:val="28"/>
          <w:szCs w:val="28"/>
        </w:rPr>
      </w:pPr>
    </w:p>
    <w:p w14:paraId="1E64E9E7" w14:textId="77777777" w:rsidR="0083553F" w:rsidRDefault="0083553F" w:rsidP="0083553F">
      <w:pPr>
        <w:ind w:firstLine="567"/>
        <w:jc w:val="both"/>
        <w:rPr>
          <w:sz w:val="28"/>
          <w:szCs w:val="28"/>
        </w:rPr>
      </w:pPr>
    </w:p>
    <w:p w14:paraId="206E0768" w14:textId="77777777" w:rsidR="0083553F" w:rsidRPr="00F715E4" w:rsidRDefault="009451CF" w:rsidP="008355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83553F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ь</w:t>
      </w:r>
      <w:r w:rsidR="0083553F" w:rsidRPr="00F715E4">
        <w:rPr>
          <w:color w:val="000000"/>
          <w:sz w:val="28"/>
          <w:szCs w:val="28"/>
        </w:rPr>
        <w:t xml:space="preserve"> </w:t>
      </w:r>
      <w:r w:rsidR="00253F45">
        <w:rPr>
          <w:color w:val="000000"/>
          <w:sz w:val="28"/>
          <w:szCs w:val="28"/>
        </w:rPr>
        <w:t xml:space="preserve">Главы </w:t>
      </w:r>
      <w:r w:rsidR="0083553F" w:rsidRPr="00F715E4">
        <w:rPr>
          <w:color w:val="000000"/>
          <w:sz w:val="28"/>
          <w:szCs w:val="28"/>
        </w:rPr>
        <w:t>Администрации</w:t>
      </w:r>
      <w:r w:rsidR="00253F45">
        <w:rPr>
          <w:color w:val="000000"/>
          <w:sz w:val="28"/>
          <w:szCs w:val="28"/>
        </w:rPr>
        <w:t xml:space="preserve"> -</w:t>
      </w:r>
    </w:p>
    <w:p w14:paraId="381ED502" w14:textId="77777777" w:rsidR="00DC2A84" w:rsidRPr="005D7EDC" w:rsidRDefault="0083553F" w:rsidP="0083553F">
      <w:pPr>
        <w:jc w:val="both"/>
        <w:rPr>
          <w:color w:val="000000"/>
          <w:sz w:val="28"/>
          <w:szCs w:val="28"/>
        </w:rPr>
      </w:pPr>
      <w:r w:rsidRPr="00F715E4">
        <w:rPr>
          <w:color w:val="000000"/>
          <w:sz w:val="28"/>
          <w:szCs w:val="28"/>
        </w:rPr>
        <w:t>на</w:t>
      </w:r>
      <w:r w:rsidR="00DC2A84">
        <w:rPr>
          <w:color w:val="000000"/>
          <w:sz w:val="28"/>
          <w:szCs w:val="28"/>
        </w:rPr>
        <w:t>чальник Финансово-казначейского</w:t>
      </w:r>
    </w:p>
    <w:p w14:paraId="11DE785C" w14:textId="77777777" w:rsidR="0083553F" w:rsidRPr="00061FE5" w:rsidRDefault="0083553F" w:rsidP="0083553F">
      <w:pPr>
        <w:jc w:val="both"/>
        <w:rPr>
          <w:sz w:val="28"/>
          <w:szCs w:val="28"/>
        </w:rPr>
      </w:pPr>
      <w:r w:rsidRPr="00F715E4">
        <w:rPr>
          <w:color w:val="000000"/>
          <w:sz w:val="28"/>
          <w:szCs w:val="28"/>
        </w:rPr>
        <w:t>Управления</w:t>
      </w:r>
      <w:r w:rsidRPr="00061FE5">
        <w:rPr>
          <w:sz w:val="28"/>
          <w:szCs w:val="28"/>
        </w:rPr>
        <w:t xml:space="preserve">                 </w:t>
      </w:r>
      <w:r w:rsidR="00253F45">
        <w:rPr>
          <w:sz w:val="28"/>
          <w:szCs w:val="28"/>
        </w:rPr>
        <w:t xml:space="preserve">  </w:t>
      </w:r>
      <w:r w:rsidRPr="00061FE5">
        <w:rPr>
          <w:sz w:val="28"/>
          <w:szCs w:val="28"/>
        </w:rPr>
        <w:t xml:space="preserve">  </w:t>
      </w:r>
      <w:r w:rsidR="00DC2A84" w:rsidRPr="005D7EDC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Л.В. Тарасова</w:t>
      </w:r>
    </w:p>
    <w:p w14:paraId="1EBC119A" w14:textId="77777777" w:rsidR="0083553F" w:rsidRDefault="0083553F" w:rsidP="0083553F">
      <w:pPr>
        <w:ind w:firstLine="567"/>
        <w:jc w:val="both"/>
        <w:rPr>
          <w:sz w:val="28"/>
          <w:szCs w:val="28"/>
        </w:rPr>
      </w:pPr>
    </w:p>
    <w:p w14:paraId="2FFC12EB" w14:textId="77777777" w:rsidR="0083553F" w:rsidRDefault="0083553F" w:rsidP="0083553F">
      <w:pPr>
        <w:jc w:val="both"/>
        <w:rPr>
          <w:sz w:val="28"/>
          <w:szCs w:val="28"/>
        </w:rPr>
      </w:pPr>
    </w:p>
    <w:p w14:paraId="746E9045" w14:textId="77777777" w:rsidR="0083553F" w:rsidRDefault="0083553F"/>
    <w:sectPr w:rsidR="0083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53F"/>
    <w:rsid w:val="00253B59"/>
    <w:rsid w:val="00253F45"/>
    <w:rsid w:val="005D7EDC"/>
    <w:rsid w:val="0083553F"/>
    <w:rsid w:val="009451CF"/>
    <w:rsid w:val="00A80B30"/>
    <w:rsid w:val="00D30801"/>
    <w:rsid w:val="00DC2A84"/>
    <w:rsid w:val="00E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E43C"/>
  <w15:docId w15:val="{7504840A-F20E-4E24-856D-86151AA3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3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BAI</cp:lastModifiedBy>
  <cp:revision>9</cp:revision>
  <cp:lastPrinted>2019-11-11T07:00:00Z</cp:lastPrinted>
  <dcterms:created xsi:type="dcterms:W3CDTF">2017-10-26T08:50:00Z</dcterms:created>
  <dcterms:modified xsi:type="dcterms:W3CDTF">2021-11-11T15:50:00Z</dcterms:modified>
</cp:coreProperties>
</file>