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D2" w:rsidRPr="002A56FA" w:rsidRDefault="00DA07D2" w:rsidP="00DA07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A56FA">
        <w:rPr>
          <w:rFonts w:ascii="Times New Roman" w:hAnsi="Times New Roman"/>
          <w:sz w:val="28"/>
          <w:szCs w:val="28"/>
        </w:rPr>
        <w:t xml:space="preserve">Приложение 1 </w:t>
      </w:r>
    </w:p>
    <w:p w:rsidR="00DA07D2" w:rsidRDefault="00DA07D2" w:rsidP="00350BCB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E32638" w:rsidRDefault="00E32638" w:rsidP="00043CA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C5677" w:rsidRDefault="001E660B" w:rsidP="008C56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ПАМЯТКА </w:t>
      </w:r>
    </w:p>
    <w:p w:rsidR="00B56B63" w:rsidRDefault="008C5677" w:rsidP="008C56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проведению </w:t>
      </w:r>
      <w:r w:rsidRPr="006A3320">
        <w:rPr>
          <w:rFonts w:ascii="Times New Roman" w:hAnsi="Times New Roman"/>
          <w:sz w:val="28"/>
          <w:szCs w:val="28"/>
        </w:rPr>
        <w:t>декларационная кампания</w:t>
      </w:r>
    </w:p>
    <w:p w:rsidR="000A79A7" w:rsidRDefault="000A79A7" w:rsidP="00043CA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A3320" w:rsidRDefault="00081C62" w:rsidP="006A3320">
      <w:pPr>
        <w:pStyle w:val="ad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3320">
        <w:rPr>
          <w:rFonts w:ascii="Times New Roman" w:hAnsi="Times New Roman"/>
          <w:sz w:val="28"/>
          <w:szCs w:val="28"/>
        </w:rPr>
        <w:t>С  1 января 2022</w:t>
      </w:r>
      <w:r w:rsidR="006F2E4F" w:rsidRPr="006A3320">
        <w:rPr>
          <w:rFonts w:ascii="Times New Roman" w:hAnsi="Times New Roman"/>
          <w:sz w:val="28"/>
          <w:szCs w:val="28"/>
        </w:rPr>
        <w:t xml:space="preserve"> года началась очередная декларационная кампания по представлению сведений о </w:t>
      </w:r>
      <w:r w:rsidR="00C81246" w:rsidRPr="006A3320">
        <w:rPr>
          <w:rFonts w:ascii="Times New Roman" w:hAnsi="Times New Roman"/>
          <w:sz w:val="28"/>
          <w:szCs w:val="28"/>
        </w:rPr>
        <w:t xml:space="preserve">своих </w:t>
      </w:r>
      <w:r w:rsidR="006F2E4F" w:rsidRPr="006A3320">
        <w:rPr>
          <w:rFonts w:ascii="Times New Roman" w:hAnsi="Times New Roman"/>
          <w:sz w:val="28"/>
          <w:szCs w:val="28"/>
        </w:rPr>
        <w:t>доходах, расходах, об имуществе и обязател</w:t>
      </w:r>
      <w:r w:rsidR="00C81246" w:rsidRPr="006A3320">
        <w:rPr>
          <w:rFonts w:ascii="Times New Roman" w:hAnsi="Times New Roman"/>
          <w:sz w:val="28"/>
          <w:szCs w:val="28"/>
        </w:rPr>
        <w:t xml:space="preserve">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 </w:t>
      </w:r>
      <w:r w:rsidR="006F2E4F" w:rsidRPr="006A3320">
        <w:rPr>
          <w:rFonts w:ascii="Times New Roman" w:hAnsi="Times New Roman"/>
          <w:sz w:val="28"/>
          <w:szCs w:val="28"/>
        </w:rPr>
        <w:t xml:space="preserve">за </w:t>
      </w:r>
      <w:r w:rsidRPr="006A3320">
        <w:rPr>
          <w:rFonts w:ascii="Times New Roman" w:hAnsi="Times New Roman"/>
          <w:sz w:val="28"/>
          <w:szCs w:val="28"/>
        </w:rPr>
        <w:t xml:space="preserve">отчетный период </w:t>
      </w:r>
      <w:r w:rsidR="006F2E4F" w:rsidRPr="006A3320">
        <w:rPr>
          <w:rFonts w:ascii="Times New Roman" w:hAnsi="Times New Roman"/>
          <w:sz w:val="28"/>
          <w:szCs w:val="28"/>
        </w:rPr>
        <w:t>202</w:t>
      </w:r>
      <w:r w:rsidRPr="006A3320">
        <w:rPr>
          <w:rFonts w:ascii="Times New Roman" w:hAnsi="Times New Roman"/>
          <w:sz w:val="28"/>
          <w:szCs w:val="28"/>
        </w:rPr>
        <w:t>1</w:t>
      </w:r>
      <w:r w:rsidR="006F2E4F" w:rsidRPr="006A3320">
        <w:rPr>
          <w:rFonts w:ascii="Times New Roman" w:hAnsi="Times New Roman"/>
          <w:sz w:val="28"/>
          <w:szCs w:val="28"/>
        </w:rPr>
        <w:t xml:space="preserve"> год</w:t>
      </w:r>
      <w:r w:rsidRPr="006A3320">
        <w:rPr>
          <w:rFonts w:ascii="Times New Roman" w:hAnsi="Times New Roman"/>
          <w:sz w:val="28"/>
          <w:szCs w:val="28"/>
        </w:rPr>
        <w:t>а</w:t>
      </w:r>
      <w:r w:rsidR="006F2E4F" w:rsidRPr="006A3320">
        <w:rPr>
          <w:rFonts w:ascii="Times New Roman" w:hAnsi="Times New Roman"/>
          <w:sz w:val="28"/>
          <w:szCs w:val="28"/>
        </w:rPr>
        <w:t xml:space="preserve">. </w:t>
      </w:r>
      <w:r w:rsidR="00B0377A" w:rsidRPr="006A3320">
        <w:rPr>
          <w:rFonts w:ascii="Times New Roman" w:hAnsi="Times New Roman"/>
          <w:sz w:val="28"/>
          <w:szCs w:val="28"/>
        </w:rPr>
        <w:t xml:space="preserve"> </w:t>
      </w:r>
    </w:p>
    <w:p w:rsidR="001E660B" w:rsidRDefault="001E660B" w:rsidP="009E5D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подготовке </w:t>
      </w:r>
      <w:r w:rsidR="00676E49">
        <w:rPr>
          <w:rFonts w:ascii="Times New Roman" w:hAnsi="Times New Roman"/>
          <w:sz w:val="28"/>
          <w:szCs w:val="28"/>
        </w:rPr>
        <w:t xml:space="preserve">внесения сведений с помощью программного обеспечения </w:t>
      </w:r>
      <w:r>
        <w:rPr>
          <w:rFonts w:ascii="Times New Roman" w:hAnsi="Times New Roman"/>
          <w:sz w:val="28"/>
          <w:szCs w:val="28"/>
        </w:rPr>
        <w:t xml:space="preserve">справки БК необходимо обратить внимание, что: </w:t>
      </w:r>
    </w:p>
    <w:p w:rsidR="00EE65F4" w:rsidRDefault="001E660B" w:rsidP="001E660B">
      <w:pPr>
        <w:pStyle w:val="ad"/>
        <w:numPr>
          <w:ilvl w:val="0"/>
          <w:numId w:val="2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660B">
        <w:rPr>
          <w:rFonts w:ascii="Times New Roman" w:hAnsi="Times New Roman"/>
          <w:sz w:val="28"/>
          <w:szCs w:val="28"/>
        </w:rPr>
        <w:t>О</w:t>
      </w:r>
      <w:r w:rsidR="000E388D" w:rsidRPr="001E660B">
        <w:rPr>
          <w:rFonts w:ascii="Times New Roman" w:hAnsi="Times New Roman"/>
          <w:sz w:val="28"/>
          <w:szCs w:val="28"/>
        </w:rPr>
        <w:t xml:space="preserve">тчетным </w:t>
      </w:r>
      <w:r w:rsidRPr="001E660B">
        <w:rPr>
          <w:rFonts w:ascii="Times New Roman" w:hAnsi="Times New Roman"/>
          <w:sz w:val="28"/>
          <w:szCs w:val="28"/>
        </w:rPr>
        <w:t>сч</w:t>
      </w:r>
      <w:r w:rsidR="000E388D" w:rsidRPr="001E660B">
        <w:rPr>
          <w:rFonts w:ascii="Times New Roman" w:hAnsi="Times New Roman"/>
          <w:sz w:val="28"/>
          <w:szCs w:val="28"/>
        </w:rPr>
        <w:t>итается период:  с 01 января 2021 по 31 декабря 2021 по состоянию на 31 декабря 2021</w:t>
      </w:r>
      <w:r w:rsidRPr="001E660B">
        <w:rPr>
          <w:rFonts w:ascii="Times New Roman" w:hAnsi="Times New Roman"/>
          <w:sz w:val="28"/>
          <w:szCs w:val="28"/>
        </w:rPr>
        <w:t>;</w:t>
      </w:r>
    </w:p>
    <w:p w:rsidR="000555C0" w:rsidRPr="00EE65F4" w:rsidRDefault="001E660B" w:rsidP="001E660B">
      <w:pPr>
        <w:pStyle w:val="ad"/>
        <w:numPr>
          <w:ilvl w:val="0"/>
          <w:numId w:val="2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 w:rsidRPr="001E660B">
        <w:rPr>
          <w:rFonts w:ascii="Times New Roman" w:hAnsi="Times New Roman"/>
          <w:sz w:val="28"/>
          <w:szCs w:val="28"/>
        </w:rPr>
        <w:t>Изменилась форма справки</w:t>
      </w:r>
      <w:r w:rsidRPr="00422719">
        <w:rPr>
          <w:rFonts w:ascii="Times New Roman" w:hAnsi="Times New Roman"/>
          <w:b/>
          <w:sz w:val="28"/>
          <w:szCs w:val="28"/>
        </w:rPr>
        <w:t xml:space="preserve"> </w:t>
      </w:r>
      <w:r w:rsidR="00FA5E9A" w:rsidRPr="00FA5E9A">
        <w:rPr>
          <w:rFonts w:ascii="Times New Roman" w:hAnsi="Times New Roman"/>
          <w:sz w:val="28"/>
          <w:szCs w:val="28"/>
        </w:rPr>
        <w:t>о доходах</w:t>
      </w:r>
      <w:r w:rsidR="00AF3383" w:rsidRPr="006A3320">
        <w:rPr>
          <w:rFonts w:ascii="Times New Roman" w:hAnsi="Times New Roman"/>
          <w:sz w:val="28"/>
          <w:szCs w:val="28"/>
        </w:rPr>
        <w:t>, расходах, об имуществе и обязательствах имущественного характера, утвержденная Указом Президента Российской Федерации от 23.06.2014 № 460</w:t>
      </w:r>
      <w:r w:rsidR="006F5EA1" w:rsidRPr="006A3320">
        <w:rPr>
          <w:rFonts w:ascii="Times New Roman" w:hAnsi="Times New Roman"/>
          <w:sz w:val="28"/>
          <w:szCs w:val="28"/>
        </w:rPr>
        <w:t>.</w:t>
      </w:r>
      <w:r w:rsidR="006A3320" w:rsidRPr="006A3320">
        <w:rPr>
          <w:rFonts w:ascii="Times New Roman" w:hAnsi="Times New Roman"/>
          <w:sz w:val="28"/>
          <w:szCs w:val="28"/>
        </w:rPr>
        <w:t xml:space="preserve"> </w:t>
      </w:r>
    </w:p>
    <w:p w:rsidR="006A3320" w:rsidRPr="006A3320" w:rsidRDefault="001E660B" w:rsidP="000555C0">
      <w:pPr>
        <w:pStyle w:val="ad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Данные и</w:t>
      </w:r>
      <w:r w:rsidR="00AF3383" w:rsidRPr="006A3320">
        <w:rPr>
          <w:rFonts w:ascii="Times New Roman" w:hAnsi="Times New Roman"/>
          <w:sz w:val="28"/>
          <w:szCs w:val="28"/>
        </w:rPr>
        <w:t>зменения связаны с необходимостью представлять сведения о цифровых финансовых активах, цифровых правах и цифровой валюте.</w:t>
      </w:r>
      <w:r w:rsidR="006A3320" w:rsidRPr="006A3320">
        <w:rPr>
          <w:rFonts w:ascii="Times New Roman" w:hAnsi="Times New Roman"/>
          <w:sz w:val="28"/>
          <w:szCs w:val="28"/>
        </w:rPr>
        <w:t xml:space="preserve"> </w:t>
      </w:r>
    </w:p>
    <w:p w:rsidR="00AF3383" w:rsidRPr="001E660B" w:rsidRDefault="00AF3383" w:rsidP="006A3320">
      <w:pPr>
        <w:pStyle w:val="ad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E660B">
        <w:rPr>
          <w:rFonts w:ascii="Times New Roman" w:hAnsi="Times New Roman"/>
          <w:sz w:val="28"/>
          <w:szCs w:val="28"/>
        </w:rPr>
        <w:t>Например, в случае указания дохода от продажи цифрового финансового актива, цифровых прав и цифровой валюты нужно указывать дату отчуждения, сведения об операторе информационной системы (инвестиционной платформы) и вид цифровой валюты.</w:t>
      </w:r>
      <w:proofErr w:type="gramEnd"/>
    </w:p>
    <w:p w:rsidR="000E388D" w:rsidRPr="00E07358" w:rsidRDefault="001E660B" w:rsidP="00F0164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1E660B">
        <w:rPr>
          <w:rFonts w:ascii="Times New Roman" w:hAnsi="Times New Roman"/>
          <w:sz w:val="28"/>
          <w:szCs w:val="28"/>
        </w:rPr>
        <w:t xml:space="preserve">овая версия специального программного обеспечения «справки </w:t>
      </w:r>
      <w:r w:rsidR="00934697">
        <w:rPr>
          <w:rFonts w:ascii="Times New Roman" w:hAnsi="Times New Roman"/>
          <w:sz w:val="28"/>
          <w:szCs w:val="28"/>
        </w:rPr>
        <w:t>БК</w:t>
      </w:r>
      <w:r w:rsidRPr="001E660B">
        <w:rPr>
          <w:rFonts w:ascii="Times New Roman" w:hAnsi="Times New Roman"/>
          <w:sz w:val="28"/>
          <w:szCs w:val="28"/>
        </w:rPr>
        <w:t xml:space="preserve">» </w:t>
      </w:r>
      <w:r w:rsidR="00934697">
        <w:rPr>
          <w:rFonts w:ascii="Times New Roman" w:hAnsi="Times New Roman"/>
          <w:sz w:val="28"/>
          <w:szCs w:val="28"/>
        </w:rPr>
        <w:t xml:space="preserve">     </w:t>
      </w:r>
      <w:r w:rsidR="00934697">
        <w:rPr>
          <w:rFonts w:ascii="Times New Roman" w:hAnsi="Times New Roman"/>
          <w:b/>
          <w:sz w:val="28"/>
          <w:szCs w:val="28"/>
        </w:rPr>
        <w:t>(</w:t>
      </w:r>
      <w:r w:rsidRPr="001E660B">
        <w:rPr>
          <w:rFonts w:ascii="Times New Roman" w:hAnsi="Times New Roman"/>
          <w:b/>
          <w:sz w:val="28"/>
          <w:szCs w:val="28"/>
        </w:rPr>
        <w:t>версия 2.5.0</w:t>
      </w:r>
      <w:r w:rsidR="00934697">
        <w:rPr>
          <w:rFonts w:ascii="Times New Roman" w:hAnsi="Times New Roman"/>
          <w:b/>
          <w:sz w:val="28"/>
          <w:szCs w:val="28"/>
        </w:rPr>
        <w:t>)</w:t>
      </w:r>
      <w:r w:rsidRPr="001E660B">
        <w:rPr>
          <w:rFonts w:ascii="Times New Roman" w:hAnsi="Times New Roman"/>
          <w:sz w:val="28"/>
          <w:szCs w:val="28"/>
        </w:rPr>
        <w:t xml:space="preserve"> размещена на официальном сайте </w:t>
      </w:r>
      <w:r w:rsidR="00B71B81">
        <w:rPr>
          <w:rFonts w:ascii="Times New Roman" w:hAnsi="Times New Roman"/>
          <w:sz w:val="28"/>
          <w:szCs w:val="28"/>
        </w:rPr>
        <w:t>П</w:t>
      </w:r>
      <w:r w:rsidRPr="001E660B">
        <w:rPr>
          <w:rFonts w:ascii="Times New Roman" w:hAnsi="Times New Roman"/>
          <w:sz w:val="28"/>
          <w:szCs w:val="28"/>
        </w:rPr>
        <w:t xml:space="preserve">резидента </w:t>
      </w:r>
      <w:r w:rsidR="00B71B81">
        <w:rPr>
          <w:rFonts w:ascii="Times New Roman" w:hAnsi="Times New Roman"/>
          <w:sz w:val="28"/>
          <w:szCs w:val="28"/>
        </w:rPr>
        <w:t>Р</w:t>
      </w:r>
      <w:r w:rsidRPr="001E660B">
        <w:rPr>
          <w:rFonts w:ascii="Times New Roman" w:hAnsi="Times New Roman"/>
          <w:sz w:val="28"/>
          <w:szCs w:val="28"/>
        </w:rPr>
        <w:t xml:space="preserve">оссийской </w:t>
      </w:r>
      <w:r w:rsidR="00B71B81">
        <w:rPr>
          <w:rFonts w:ascii="Times New Roman" w:hAnsi="Times New Roman"/>
          <w:sz w:val="28"/>
          <w:szCs w:val="28"/>
        </w:rPr>
        <w:t>Ф</w:t>
      </w:r>
      <w:r w:rsidRPr="001E660B">
        <w:rPr>
          <w:rFonts w:ascii="Times New Roman" w:hAnsi="Times New Roman"/>
          <w:sz w:val="28"/>
          <w:szCs w:val="28"/>
        </w:rPr>
        <w:t xml:space="preserve">едерации в сети интернет </w:t>
      </w:r>
      <w:r w:rsidR="00E07358">
        <w:rPr>
          <w:rFonts w:ascii="Times New Roman" w:hAnsi="Times New Roman"/>
          <w:sz w:val="28"/>
          <w:szCs w:val="28"/>
        </w:rPr>
        <w:t xml:space="preserve">по ссылки </w:t>
      </w:r>
      <w:r w:rsidRPr="00E07358">
        <w:rPr>
          <w:rFonts w:ascii="Times New Roman" w:hAnsi="Times New Roman"/>
          <w:b/>
          <w:sz w:val="28"/>
          <w:szCs w:val="28"/>
        </w:rPr>
        <w:t>http://www.kremlin.ru/structure/additional/12</w:t>
      </w:r>
    </w:p>
    <w:p w:rsidR="00AF3383" w:rsidRPr="00FA5E9A" w:rsidRDefault="004F4484" w:rsidP="000555C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F3383" w:rsidRPr="000555C0">
        <w:rPr>
          <w:rFonts w:ascii="Times New Roman" w:hAnsi="Times New Roman"/>
          <w:sz w:val="28"/>
          <w:szCs w:val="28"/>
        </w:rPr>
        <w:t xml:space="preserve">ри представлении сведений о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необходимо руководствоваться Методическими рекомендациями Минтруда России </w:t>
      </w:r>
      <w:r w:rsidR="00AF3383" w:rsidRPr="00FA5E9A">
        <w:rPr>
          <w:rFonts w:ascii="Times New Roman" w:hAnsi="Times New Roman"/>
          <w:sz w:val="28"/>
          <w:szCs w:val="28"/>
        </w:rPr>
        <w:t>(</w:t>
      </w:r>
      <w:hyperlink r:id="rId8" w:history="1">
        <w:r w:rsidR="00CF0403" w:rsidRPr="00FA5E9A">
          <w:rPr>
            <w:rStyle w:val="a5"/>
            <w:rFonts w:ascii="Times New Roman" w:hAnsi="Times New Roman"/>
            <w:sz w:val="28"/>
            <w:szCs w:val="28"/>
            <w:u w:val="none"/>
          </w:rPr>
          <w:t>https://mintrud.gov.ru/ministry/programms/anticorruption/9/5</w:t>
        </w:r>
      </w:hyperlink>
      <w:r w:rsidR="00AF3383" w:rsidRPr="00FA5E9A">
        <w:rPr>
          <w:rFonts w:ascii="Times New Roman" w:hAnsi="Times New Roman"/>
          <w:sz w:val="28"/>
          <w:szCs w:val="28"/>
        </w:rPr>
        <w:t>).</w:t>
      </w:r>
    </w:p>
    <w:p w:rsidR="000555C0" w:rsidRDefault="000555C0" w:rsidP="000555C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5733" w:rsidRDefault="00980594" w:rsidP="004F4484">
      <w:pPr>
        <w:pStyle w:val="ad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E07358">
        <w:rPr>
          <w:rFonts w:ascii="Times New Roman" w:hAnsi="Times New Roman"/>
          <w:b/>
          <w:sz w:val="28"/>
          <w:szCs w:val="28"/>
        </w:rPr>
        <w:t>р</w:t>
      </w:r>
      <w:r w:rsidR="00CC5733">
        <w:rPr>
          <w:rFonts w:ascii="Times New Roman" w:hAnsi="Times New Roman"/>
          <w:b/>
          <w:sz w:val="28"/>
          <w:szCs w:val="28"/>
        </w:rPr>
        <w:t>едоставлени</w:t>
      </w:r>
      <w:r>
        <w:rPr>
          <w:rFonts w:ascii="Times New Roman" w:hAnsi="Times New Roman"/>
          <w:b/>
          <w:sz w:val="28"/>
          <w:szCs w:val="28"/>
        </w:rPr>
        <w:t>е</w:t>
      </w:r>
      <w:r w:rsidR="00CC5733">
        <w:rPr>
          <w:rFonts w:ascii="Times New Roman" w:hAnsi="Times New Roman"/>
          <w:b/>
          <w:sz w:val="28"/>
          <w:szCs w:val="28"/>
        </w:rPr>
        <w:t xml:space="preserve"> с</w:t>
      </w:r>
      <w:r w:rsidR="00CC5733" w:rsidRPr="00FA5E9A">
        <w:rPr>
          <w:rFonts w:ascii="Times New Roman" w:hAnsi="Times New Roman"/>
          <w:b/>
          <w:sz w:val="28"/>
          <w:szCs w:val="28"/>
        </w:rPr>
        <w:t>веден</w:t>
      </w:r>
      <w:r w:rsidR="00CC5733">
        <w:rPr>
          <w:rFonts w:ascii="Times New Roman" w:hAnsi="Times New Roman"/>
          <w:b/>
          <w:sz w:val="28"/>
          <w:szCs w:val="28"/>
        </w:rPr>
        <w:t>ий о доходах</w:t>
      </w:r>
    </w:p>
    <w:p w:rsidR="00AA5591" w:rsidRDefault="004F4484" w:rsidP="004F4484">
      <w:pPr>
        <w:pStyle w:val="ad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61DDA">
        <w:rPr>
          <w:rFonts w:ascii="Times New Roman" w:hAnsi="Times New Roman"/>
          <w:b/>
          <w:sz w:val="28"/>
          <w:szCs w:val="28"/>
        </w:rPr>
        <w:t>лицами,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61DDA">
        <w:rPr>
          <w:rFonts w:ascii="Times New Roman" w:hAnsi="Times New Roman"/>
          <w:b/>
          <w:sz w:val="28"/>
          <w:szCs w:val="28"/>
        </w:rPr>
        <w:t xml:space="preserve"> замещающими муниципальные должности.</w:t>
      </w:r>
    </w:p>
    <w:p w:rsidR="00AA5591" w:rsidRPr="00E61DDA" w:rsidRDefault="00AA5591" w:rsidP="00AA559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A5591" w:rsidRDefault="00AA5591" w:rsidP="00AA55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1DDA">
        <w:rPr>
          <w:rFonts w:ascii="Times New Roman" w:hAnsi="Times New Roman"/>
          <w:sz w:val="28"/>
          <w:szCs w:val="28"/>
        </w:rPr>
        <w:t xml:space="preserve"> В соответствии с частью 1 статьи  3 Закона Московской области от 08.11.2017 № 189/2017-ОЗ «О порядке представления гражданами, претендующими на замещение муниципальных должностей в Московской области, </w:t>
      </w:r>
      <w:r w:rsidRPr="00D706F1">
        <w:rPr>
          <w:rFonts w:ascii="Times New Roman" w:hAnsi="Times New Roman"/>
          <w:b/>
          <w:sz w:val="28"/>
          <w:szCs w:val="28"/>
        </w:rPr>
        <w:t>лицами,</w:t>
      </w:r>
      <w:r w:rsidRPr="00E61DDA">
        <w:rPr>
          <w:rFonts w:ascii="Times New Roman" w:hAnsi="Times New Roman"/>
          <w:sz w:val="28"/>
          <w:szCs w:val="28"/>
        </w:rPr>
        <w:t xml:space="preserve"> </w:t>
      </w:r>
      <w:r w:rsidRPr="00D706F1">
        <w:rPr>
          <w:rFonts w:ascii="Times New Roman" w:hAnsi="Times New Roman"/>
          <w:b/>
          <w:sz w:val="28"/>
          <w:szCs w:val="28"/>
        </w:rPr>
        <w:t>замещающими муниципальные должности</w:t>
      </w:r>
      <w:r w:rsidRPr="00E61DDA">
        <w:rPr>
          <w:rFonts w:ascii="Times New Roman" w:hAnsi="Times New Roman"/>
          <w:sz w:val="28"/>
          <w:szCs w:val="28"/>
        </w:rPr>
        <w:t xml:space="preserve"> в Московской области, сведений  о доходах, расходах, об имуществе и обязательствах имущественного характера», необходимо:</w:t>
      </w:r>
    </w:p>
    <w:p w:rsidR="000E388D" w:rsidRPr="00E32638" w:rsidRDefault="000E388D" w:rsidP="00F0164F">
      <w:pPr>
        <w:pStyle w:val="ad"/>
        <w:numPr>
          <w:ilvl w:val="0"/>
          <w:numId w:val="1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2638">
        <w:rPr>
          <w:rFonts w:ascii="Times New Roman" w:hAnsi="Times New Roman"/>
          <w:sz w:val="28"/>
          <w:szCs w:val="28"/>
        </w:rPr>
        <w:t xml:space="preserve">представить сведения имущественного характера  </w:t>
      </w:r>
      <w:r w:rsidRPr="00E32638">
        <w:rPr>
          <w:rFonts w:ascii="Times New Roman" w:hAnsi="Times New Roman"/>
          <w:b/>
          <w:sz w:val="28"/>
          <w:szCs w:val="28"/>
        </w:rPr>
        <w:t xml:space="preserve">в бумажном </w:t>
      </w:r>
      <w:proofErr w:type="gramStart"/>
      <w:r w:rsidRPr="00E32638">
        <w:rPr>
          <w:rFonts w:ascii="Times New Roman" w:hAnsi="Times New Roman"/>
          <w:b/>
          <w:sz w:val="28"/>
          <w:szCs w:val="28"/>
        </w:rPr>
        <w:t>виде</w:t>
      </w:r>
      <w:proofErr w:type="gramEnd"/>
      <w:r w:rsidRPr="00E32638">
        <w:rPr>
          <w:rFonts w:ascii="Times New Roman" w:hAnsi="Times New Roman"/>
          <w:sz w:val="28"/>
          <w:szCs w:val="28"/>
        </w:rPr>
        <w:t xml:space="preserve"> в формате, предусмотренном специальным программным обеспечением «Справка БК»,                      и </w:t>
      </w:r>
      <w:r w:rsidRPr="00E32638">
        <w:rPr>
          <w:rFonts w:ascii="Times New Roman" w:hAnsi="Times New Roman"/>
          <w:b/>
          <w:sz w:val="28"/>
          <w:szCs w:val="28"/>
        </w:rPr>
        <w:t>в электронном виде</w:t>
      </w:r>
      <w:r w:rsidRPr="00E32638">
        <w:rPr>
          <w:rFonts w:ascii="Times New Roman" w:hAnsi="Times New Roman"/>
          <w:sz w:val="28"/>
          <w:szCs w:val="28"/>
        </w:rPr>
        <w:t xml:space="preserve">  (</w:t>
      </w:r>
      <w:r w:rsidRPr="00E32638">
        <w:rPr>
          <w:rFonts w:ascii="Times New Roman" w:hAnsi="Times New Roman"/>
          <w:sz w:val="28"/>
          <w:szCs w:val="28"/>
          <w:lang w:val="en-US"/>
        </w:rPr>
        <w:t>USB</w:t>
      </w:r>
      <w:r w:rsidRPr="00E32638">
        <w:rPr>
          <w:rFonts w:ascii="Times New Roman" w:hAnsi="Times New Roman"/>
          <w:sz w:val="28"/>
          <w:szCs w:val="28"/>
        </w:rPr>
        <w:t>-</w:t>
      </w:r>
      <w:proofErr w:type="spellStart"/>
      <w:r w:rsidRPr="00E32638">
        <w:rPr>
          <w:rFonts w:ascii="Times New Roman" w:hAnsi="Times New Roman"/>
          <w:sz w:val="28"/>
          <w:szCs w:val="28"/>
        </w:rPr>
        <w:t>флеш</w:t>
      </w:r>
      <w:proofErr w:type="spellEnd"/>
      <w:r w:rsidRPr="00E32638">
        <w:rPr>
          <w:rFonts w:ascii="Times New Roman" w:hAnsi="Times New Roman"/>
          <w:sz w:val="28"/>
          <w:szCs w:val="28"/>
        </w:rPr>
        <w:t xml:space="preserve"> - накопитель);</w:t>
      </w:r>
    </w:p>
    <w:p w:rsidR="00AF3383" w:rsidRDefault="00D706F1" w:rsidP="00F0164F">
      <w:pPr>
        <w:pStyle w:val="ad"/>
        <w:numPr>
          <w:ilvl w:val="0"/>
          <w:numId w:val="19"/>
        </w:numPr>
        <w:shd w:val="clear" w:color="auto" w:fill="FFFFFF" w:themeFill="background1"/>
        <w:tabs>
          <w:tab w:val="left" w:pos="1276"/>
          <w:tab w:val="left" w:pos="1418"/>
          <w:tab w:val="left" w:pos="1985"/>
          <w:tab w:val="left" w:pos="255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2638">
        <w:rPr>
          <w:rFonts w:ascii="Times New Roman" w:hAnsi="Times New Roman"/>
          <w:sz w:val="28"/>
          <w:szCs w:val="28"/>
        </w:rPr>
        <w:t>Заверенные копии указанных сведений</w:t>
      </w:r>
      <w:r w:rsidRPr="000555C0">
        <w:rPr>
          <w:rFonts w:ascii="Times New Roman" w:hAnsi="Times New Roman"/>
          <w:sz w:val="28"/>
          <w:szCs w:val="28"/>
        </w:rPr>
        <w:t xml:space="preserve"> направляются в </w:t>
      </w:r>
      <w:r>
        <w:rPr>
          <w:rFonts w:ascii="Times New Roman" w:hAnsi="Times New Roman"/>
          <w:sz w:val="28"/>
          <w:szCs w:val="28"/>
        </w:rPr>
        <w:t>А</w:t>
      </w:r>
      <w:r w:rsidRPr="000555C0">
        <w:rPr>
          <w:rFonts w:ascii="Times New Roman" w:hAnsi="Times New Roman"/>
          <w:sz w:val="28"/>
          <w:szCs w:val="28"/>
        </w:rPr>
        <w:t xml:space="preserve">дминистрацию </w:t>
      </w:r>
      <w:r>
        <w:rPr>
          <w:rFonts w:ascii="Times New Roman" w:hAnsi="Times New Roman"/>
          <w:sz w:val="28"/>
          <w:szCs w:val="28"/>
        </w:rPr>
        <w:t>Г</w:t>
      </w:r>
      <w:r w:rsidRPr="000555C0">
        <w:rPr>
          <w:rFonts w:ascii="Times New Roman" w:hAnsi="Times New Roman"/>
          <w:sz w:val="28"/>
          <w:szCs w:val="28"/>
        </w:rPr>
        <w:t xml:space="preserve">убернатора </w:t>
      </w:r>
      <w:r>
        <w:rPr>
          <w:rFonts w:ascii="Times New Roman" w:hAnsi="Times New Roman"/>
          <w:sz w:val="28"/>
          <w:szCs w:val="28"/>
        </w:rPr>
        <w:t>М</w:t>
      </w:r>
      <w:r w:rsidRPr="000555C0">
        <w:rPr>
          <w:rFonts w:ascii="Times New Roman" w:hAnsi="Times New Roman"/>
          <w:sz w:val="28"/>
          <w:szCs w:val="28"/>
        </w:rPr>
        <w:t xml:space="preserve">осковской области </w:t>
      </w:r>
      <w:r w:rsidRPr="00E32638">
        <w:rPr>
          <w:rFonts w:ascii="Times New Roman" w:hAnsi="Times New Roman"/>
          <w:b/>
          <w:sz w:val="28"/>
          <w:szCs w:val="28"/>
        </w:rPr>
        <w:t>в бумажном виде</w:t>
      </w:r>
      <w:r w:rsidRPr="00FA5E9A">
        <w:rPr>
          <w:rFonts w:ascii="Times New Roman" w:hAnsi="Times New Roman"/>
          <w:sz w:val="28"/>
          <w:szCs w:val="28"/>
        </w:rPr>
        <w:t xml:space="preserve">, а также </w:t>
      </w:r>
      <w:r w:rsidRPr="00E32638">
        <w:rPr>
          <w:rFonts w:ascii="Times New Roman" w:hAnsi="Times New Roman"/>
          <w:b/>
          <w:sz w:val="28"/>
          <w:szCs w:val="28"/>
        </w:rPr>
        <w:t>в электронном виде</w:t>
      </w:r>
      <w:r w:rsidRPr="000555C0">
        <w:rPr>
          <w:rFonts w:ascii="Times New Roman" w:hAnsi="Times New Roman"/>
          <w:sz w:val="28"/>
          <w:szCs w:val="28"/>
        </w:rPr>
        <w:t xml:space="preserve"> для </w:t>
      </w:r>
      <w:r w:rsidRPr="00F0164F">
        <w:rPr>
          <w:rFonts w:ascii="Times New Roman" w:hAnsi="Times New Roman"/>
          <w:sz w:val="28"/>
          <w:szCs w:val="28"/>
        </w:rPr>
        <w:t>представления Губернатору Московской области</w:t>
      </w:r>
      <w:r w:rsidR="00E32638">
        <w:rPr>
          <w:rFonts w:ascii="Times New Roman" w:hAnsi="Times New Roman"/>
          <w:sz w:val="28"/>
          <w:szCs w:val="28"/>
        </w:rPr>
        <w:t>;</w:t>
      </w:r>
    </w:p>
    <w:p w:rsidR="00E32638" w:rsidRDefault="00E32638" w:rsidP="00E32638">
      <w:pPr>
        <w:shd w:val="clear" w:color="auto" w:fill="FFFFFF" w:themeFill="background1"/>
        <w:tabs>
          <w:tab w:val="left" w:pos="1276"/>
          <w:tab w:val="left" w:pos="1418"/>
          <w:tab w:val="left" w:pos="1985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2638" w:rsidRDefault="00E32638" w:rsidP="00E32638">
      <w:pPr>
        <w:shd w:val="clear" w:color="auto" w:fill="FFFFFF" w:themeFill="background1"/>
        <w:tabs>
          <w:tab w:val="left" w:pos="1276"/>
          <w:tab w:val="left" w:pos="1418"/>
          <w:tab w:val="left" w:pos="1985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2638" w:rsidRDefault="00E32638" w:rsidP="00E32638">
      <w:pPr>
        <w:shd w:val="clear" w:color="auto" w:fill="FFFFFF" w:themeFill="background1"/>
        <w:tabs>
          <w:tab w:val="left" w:pos="1276"/>
          <w:tab w:val="left" w:pos="1418"/>
          <w:tab w:val="left" w:pos="1985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2638" w:rsidRPr="00E32638" w:rsidRDefault="00E32638" w:rsidP="00E32638">
      <w:pPr>
        <w:shd w:val="clear" w:color="auto" w:fill="FFFFFF" w:themeFill="background1"/>
        <w:tabs>
          <w:tab w:val="left" w:pos="1276"/>
          <w:tab w:val="left" w:pos="1418"/>
          <w:tab w:val="left" w:pos="1985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0B1F" w:rsidRDefault="00AF3383" w:rsidP="00F0164F">
      <w:pPr>
        <w:pStyle w:val="ad"/>
        <w:numPr>
          <w:ilvl w:val="0"/>
          <w:numId w:val="19"/>
        </w:numPr>
        <w:shd w:val="clear" w:color="auto" w:fill="FFFFFF" w:themeFill="background1"/>
        <w:tabs>
          <w:tab w:val="left" w:pos="1276"/>
          <w:tab w:val="left" w:pos="1418"/>
          <w:tab w:val="left" w:pos="1985"/>
          <w:tab w:val="left" w:pos="255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164F">
        <w:rPr>
          <w:rFonts w:ascii="Times New Roman" w:hAnsi="Times New Roman"/>
          <w:sz w:val="28"/>
          <w:szCs w:val="28"/>
        </w:rPr>
        <w:t xml:space="preserve">В связи с внедрением специального программного обеспечения </w:t>
      </w:r>
      <w:r w:rsidR="00EE3220">
        <w:rPr>
          <w:rFonts w:ascii="Times New Roman" w:hAnsi="Times New Roman"/>
          <w:sz w:val="28"/>
          <w:szCs w:val="28"/>
        </w:rPr>
        <w:t xml:space="preserve">             </w:t>
      </w:r>
      <w:r w:rsidRPr="00F0164F">
        <w:rPr>
          <w:rFonts w:ascii="Times New Roman" w:hAnsi="Times New Roman"/>
          <w:sz w:val="28"/>
          <w:szCs w:val="28"/>
        </w:rPr>
        <w:t xml:space="preserve">«Справки БК», </w:t>
      </w:r>
      <w:r w:rsidRPr="00E32638">
        <w:rPr>
          <w:rFonts w:ascii="Times New Roman" w:hAnsi="Times New Roman"/>
          <w:sz w:val="28"/>
          <w:szCs w:val="28"/>
        </w:rPr>
        <w:t xml:space="preserve">размещенного на официальном сайте Президента Российской Федерации, к представлению копий сведений о доходах, сведений о расходах в бумажном виде предъявляются </w:t>
      </w:r>
      <w:r w:rsidRPr="00E32638">
        <w:rPr>
          <w:rFonts w:ascii="Times New Roman" w:hAnsi="Times New Roman"/>
          <w:bCs/>
          <w:sz w:val="28"/>
          <w:szCs w:val="28"/>
        </w:rPr>
        <w:t xml:space="preserve">следующие </w:t>
      </w:r>
      <w:r w:rsidRPr="00EE3220">
        <w:rPr>
          <w:rFonts w:ascii="Times New Roman" w:hAnsi="Times New Roman"/>
          <w:b/>
          <w:bCs/>
          <w:sz w:val="28"/>
          <w:szCs w:val="28"/>
        </w:rPr>
        <w:t>дополнительные требования</w:t>
      </w:r>
      <w:r w:rsidRPr="00E32638">
        <w:rPr>
          <w:rFonts w:ascii="Times New Roman" w:hAnsi="Times New Roman"/>
          <w:sz w:val="28"/>
          <w:szCs w:val="28"/>
        </w:rPr>
        <w:t>:</w:t>
      </w:r>
    </w:p>
    <w:p w:rsidR="00F0164F" w:rsidRPr="00EE3220" w:rsidRDefault="001055F7" w:rsidP="001055F7">
      <w:pPr>
        <w:pStyle w:val="ad"/>
        <w:shd w:val="clear" w:color="auto" w:fill="FFFFFF" w:themeFill="background1"/>
        <w:tabs>
          <w:tab w:val="left" w:pos="709"/>
          <w:tab w:val="left" w:pos="1276"/>
          <w:tab w:val="left" w:pos="1985"/>
          <w:tab w:val="left" w:pos="2552"/>
          <w:tab w:val="left" w:pos="826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32638" w:rsidRPr="00E3263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 w:rsidR="00E32638" w:rsidRPr="00E32638">
        <w:rPr>
          <w:rFonts w:ascii="Times New Roman" w:hAnsi="Times New Roman"/>
          <w:sz w:val="28"/>
          <w:szCs w:val="28"/>
        </w:rPr>
        <w:t xml:space="preserve">печатать копии справок необходимо </w:t>
      </w:r>
      <w:r w:rsidR="00E32638" w:rsidRPr="00EE3220">
        <w:rPr>
          <w:rFonts w:ascii="Times New Roman" w:hAnsi="Times New Roman"/>
          <w:sz w:val="28"/>
          <w:szCs w:val="28"/>
        </w:rPr>
        <w:t>только на одной стороне листа;</w:t>
      </w:r>
    </w:p>
    <w:p w:rsidR="00422719" w:rsidRPr="00E32638" w:rsidRDefault="001055F7" w:rsidP="001055F7">
      <w:pPr>
        <w:pStyle w:val="ad"/>
        <w:shd w:val="clear" w:color="auto" w:fill="FFFFFF" w:themeFill="background1"/>
        <w:tabs>
          <w:tab w:val="left" w:pos="993"/>
          <w:tab w:val="left" w:pos="1276"/>
          <w:tab w:val="left" w:pos="1418"/>
          <w:tab w:val="left" w:pos="1985"/>
          <w:tab w:val="left" w:pos="2552"/>
        </w:tabs>
        <w:spacing w:after="0" w:line="240" w:lineRule="auto"/>
        <w:ind w:left="993" w:hanging="284"/>
        <w:jc w:val="both"/>
        <w:rPr>
          <w:rFonts w:ascii="Times New Roman" w:hAnsi="Times New Roman"/>
          <w:b/>
          <w:sz w:val="28"/>
          <w:szCs w:val="28"/>
        </w:rPr>
      </w:pPr>
      <w:r w:rsidRPr="00EE3220">
        <w:rPr>
          <w:rFonts w:ascii="Times New Roman" w:hAnsi="Times New Roman"/>
          <w:sz w:val="28"/>
          <w:szCs w:val="28"/>
        </w:rPr>
        <w:t xml:space="preserve"> </w:t>
      </w:r>
      <w:r w:rsidR="00E32638" w:rsidRPr="00EE3220">
        <w:rPr>
          <w:rFonts w:ascii="Times New Roman" w:hAnsi="Times New Roman"/>
          <w:sz w:val="28"/>
          <w:szCs w:val="28"/>
        </w:rPr>
        <w:t xml:space="preserve">- копии справок не </w:t>
      </w:r>
      <w:proofErr w:type="gramStart"/>
      <w:r w:rsidR="00E32638" w:rsidRPr="00EE3220">
        <w:rPr>
          <w:rFonts w:ascii="Times New Roman" w:hAnsi="Times New Roman"/>
          <w:sz w:val="28"/>
          <w:szCs w:val="28"/>
        </w:rPr>
        <w:t>прошивать и не фиксировать</w:t>
      </w:r>
      <w:proofErr w:type="gramEnd"/>
      <w:r w:rsidR="00E32638" w:rsidRPr="00EE3220">
        <w:rPr>
          <w:rFonts w:ascii="Times New Roman" w:hAnsi="Times New Roman"/>
          <w:sz w:val="28"/>
          <w:szCs w:val="28"/>
        </w:rPr>
        <w:t xml:space="preserve"> скрепкой</w:t>
      </w:r>
      <w:r w:rsidR="00E32638" w:rsidRPr="00E32638">
        <w:rPr>
          <w:rFonts w:ascii="Times New Roman" w:hAnsi="Times New Roman"/>
          <w:sz w:val="28"/>
          <w:szCs w:val="28"/>
        </w:rPr>
        <w:t xml:space="preserve"> (при помощи </w:t>
      </w:r>
      <w:r>
        <w:rPr>
          <w:rFonts w:ascii="Times New Roman" w:hAnsi="Times New Roman"/>
          <w:sz w:val="28"/>
          <w:szCs w:val="28"/>
        </w:rPr>
        <w:t xml:space="preserve"> </w:t>
      </w:r>
      <w:r w:rsidR="00EE3220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E32638" w:rsidRPr="00E32638">
        <w:rPr>
          <w:rFonts w:ascii="Times New Roman" w:hAnsi="Times New Roman"/>
          <w:sz w:val="28"/>
          <w:szCs w:val="28"/>
        </w:rPr>
        <w:t>степлера</w:t>
      </w:r>
      <w:proofErr w:type="spellEnd"/>
      <w:r w:rsidR="00E32638" w:rsidRPr="00E32638">
        <w:rPr>
          <w:rFonts w:ascii="Times New Roman" w:hAnsi="Times New Roman"/>
          <w:sz w:val="28"/>
          <w:szCs w:val="28"/>
        </w:rPr>
        <w:t>).</w:t>
      </w:r>
    </w:p>
    <w:p w:rsidR="00EE3220" w:rsidRDefault="00EE3220" w:rsidP="00E32638">
      <w:pPr>
        <w:pStyle w:val="ad"/>
        <w:shd w:val="clear" w:color="auto" w:fill="FFFFFF" w:themeFill="background1"/>
        <w:tabs>
          <w:tab w:val="left" w:pos="0"/>
          <w:tab w:val="left" w:pos="1276"/>
          <w:tab w:val="left" w:pos="1985"/>
          <w:tab w:val="left" w:pos="2552"/>
          <w:tab w:val="left" w:pos="8264"/>
        </w:tabs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BF5A3D" w:rsidRDefault="00E32638" w:rsidP="00B038F2">
      <w:pPr>
        <w:pStyle w:val="ad"/>
        <w:shd w:val="clear" w:color="auto" w:fill="FFFFFF" w:themeFill="background1"/>
        <w:tabs>
          <w:tab w:val="left" w:pos="0"/>
          <w:tab w:val="left" w:pos="1276"/>
          <w:tab w:val="left" w:pos="1985"/>
          <w:tab w:val="left" w:pos="2552"/>
          <w:tab w:val="left" w:pos="8264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Pr="002B71B6">
        <w:rPr>
          <w:rFonts w:ascii="Times New Roman" w:hAnsi="Times New Roman"/>
          <w:b/>
          <w:sz w:val="28"/>
          <w:szCs w:val="28"/>
        </w:rPr>
        <w:t>екоменд</w:t>
      </w:r>
      <w:r>
        <w:rPr>
          <w:rFonts w:ascii="Times New Roman" w:hAnsi="Times New Roman"/>
          <w:b/>
          <w:sz w:val="28"/>
          <w:szCs w:val="28"/>
        </w:rPr>
        <w:t>ации</w:t>
      </w:r>
      <w:r w:rsidRPr="002B71B6">
        <w:rPr>
          <w:rFonts w:ascii="Times New Roman" w:hAnsi="Times New Roman"/>
          <w:b/>
          <w:sz w:val="28"/>
          <w:szCs w:val="28"/>
        </w:rPr>
        <w:t xml:space="preserve"> </w:t>
      </w:r>
      <w:r w:rsidR="00B038F2">
        <w:rPr>
          <w:rFonts w:ascii="Times New Roman" w:hAnsi="Times New Roman"/>
          <w:b/>
          <w:sz w:val="28"/>
          <w:szCs w:val="28"/>
        </w:rPr>
        <w:t xml:space="preserve">по предоставлению </w:t>
      </w:r>
      <w:r w:rsidR="00B038F2" w:rsidRPr="002B71B6">
        <w:rPr>
          <w:rFonts w:ascii="Times New Roman" w:hAnsi="Times New Roman"/>
          <w:b/>
          <w:sz w:val="28"/>
          <w:szCs w:val="28"/>
        </w:rPr>
        <w:t>сведений</w:t>
      </w:r>
      <w:r w:rsidR="00B038F2">
        <w:rPr>
          <w:rFonts w:ascii="Times New Roman" w:hAnsi="Times New Roman"/>
          <w:b/>
          <w:sz w:val="28"/>
          <w:szCs w:val="28"/>
        </w:rPr>
        <w:t xml:space="preserve"> </w:t>
      </w:r>
    </w:p>
    <w:p w:rsidR="001C4F8E" w:rsidRDefault="001C4F8E" w:rsidP="002B71B6">
      <w:pPr>
        <w:pStyle w:val="ad"/>
        <w:shd w:val="clear" w:color="auto" w:fill="FFFFFF" w:themeFill="background1"/>
        <w:tabs>
          <w:tab w:val="left" w:pos="0"/>
          <w:tab w:val="left" w:pos="1276"/>
          <w:tab w:val="left" w:pos="1985"/>
          <w:tab w:val="left" w:pos="2552"/>
          <w:tab w:val="left" w:pos="8264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E065C1" w:rsidRDefault="00E065C1" w:rsidP="00E065C1">
      <w:pPr>
        <w:pStyle w:val="ad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исключения ошибок при заполнении справки о доходах, рекомендуется:</w:t>
      </w:r>
    </w:p>
    <w:p w:rsidR="001C4F8E" w:rsidRDefault="00E065C1" w:rsidP="00E065C1">
      <w:pPr>
        <w:pStyle w:val="ad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</w:t>
      </w:r>
      <w:r w:rsidR="00CB7A5B" w:rsidRPr="00970F71">
        <w:rPr>
          <w:rFonts w:ascii="Times New Roman" w:hAnsi="Times New Roman"/>
          <w:sz w:val="28"/>
          <w:szCs w:val="28"/>
        </w:rPr>
        <w:t xml:space="preserve">олучить в письменном </w:t>
      </w:r>
      <w:proofErr w:type="gramStart"/>
      <w:r w:rsidR="00CB7A5B" w:rsidRPr="00970F71">
        <w:rPr>
          <w:rFonts w:ascii="Times New Roman" w:hAnsi="Times New Roman"/>
          <w:sz w:val="28"/>
          <w:szCs w:val="28"/>
        </w:rPr>
        <w:t>виде</w:t>
      </w:r>
      <w:proofErr w:type="gramEnd"/>
      <w:r w:rsidR="00CB7A5B" w:rsidRPr="00970F71">
        <w:rPr>
          <w:rFonts w:ascii="Times New Roman" w:hAnsi="Times New Roman"/>
          <w:sz w:val="28"/>
          <w:szCs w:val="28"/>
        </w:rPr>
        <w:t xml:space="preserve"> </w:t>
      </w:r>
      <w:r w:rsidR="00CB7A5B">
        <w:rPr>
          <w:rFonts w:ascii="Times New Roman" w:hAnsi="Times New Roman"/>
          <w:sz w:val="28"/>
          <w:szCs w:val="28"/>
        </w:rPr>
        <w:t>в</w:t>
      </w:r>
      <w:r w:rsidR="00CB7A5B" w:rsidRPr="00970F71">
        <w:rPr>
          <w:rFonts w:ascii="Times New Roman" w:hAnsi="Times New Roman"/>
          <w:sz w:val="28"/>
          <w:szCs w:val="28"/>
        </w:rPr>
        <w:t xml:space="preserve"> финансово-кредитных учреждениях (банке), в бухгалтерии, в ГИБДД, в ЕГРП</w:t>
      </w:r>
      <w:r w:rsidR="00CB7A5B">
        <w:rPr>
          <w:rFonts w:ascii="Times New Roman" w:hAnsi="Times New Roman"/>
          <w:sz w:val="28"/>
          <w:szCs w:val="28"/>
        </w:rPr>
        <w:t xml:space="preserve"> с</w:t>
      </w:r>
      <w:r w:rsidR="001C4F8E" w:rsidRPr="00970F71">
        <w:rPr>
          <w:rFonts w:ascii="Times New Roman" w:hAnsi="Times New Roman"/>
          <w:sz w:val="28"/>
          <w:szCs w:val="28"/>
        </w:rPr>
        <w:t>ведения о доходах, расходах, об имуществе и обязательствах имущественного характера</w:t>
      </w:r>
      <w:r w:rsidR="00CC5733">
        <w:rPr>
          <w:rFonts w:ascii="Times New Roman" w:hAnsi="Times New Roman"/>
          <w:sz w:val="28"/>
          <w:szCs w:val="28"/>
        </w:rPr>
        <w:t>;</w:t>
      </w:r>
      <w:r w:rsidR="001C4F8E" w:rsidRPr="00970F71">
        <w:rPr>
          <w:rFonts w:ascii="Times New Roman" w:hAnsi="Times New Roman"/>
          <w:sz w:val="28"/>
          <w:szCs w:val="28"/>
        </w:rPr>
        <w:t xml:space="preserve"> </w:t>
      </w:r>
    </w:p>
    <w:p w:rsidR="001C4F8E" w:rsidRPr="00970F71" w:rsidRDefault="00E065C1" w:rsidP="00E065C1">
      <w:pPr>
        <w:pStyle w:val="ad"/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учесть </w:t>
      </w:r>
      <w:r w:rsidR="001C4F8E" w:rsidRPr="00970F71">
        <w:rPr>
          <w:rFonts w:ascii="Times New Roman" w:eastAsia="Times New Roman" w:hAnsi="Times New Roman"/>
          <w:sz w:val="28"/>
          <w:szCs w:val="28"/>
          <w:lang w:eastAsia="ru-RU"/>
        </w:rPr>
        <w:t xml:space="preserve">разного рода выплаты (в связи с </w:t>
      </w:r>
      <w:proofErr w:type="spellStart"/>
      <w:r w:rsidR="001C4F8E" w:rsidRPr="00970F71">
        <w:rPr>
          <w:rFonts w:ascii="Times New Roman" w:eastAsia="Times New Roman" w:hAnsi="Times New Roman"/>
          <w:sz w:val="28"/>
          <w:szCs w:val="28"/>
          <w:lang w:eastAsia="ru-RU"/>
        </w:rPr>
        <w:t>коронавирусом</w:t>
      </w:r>
      <w:proofErr w:type="spellEnd"/>
      <w:r w:rsidR="001C4F8E" w:rsidRPr="00970F71">
        <w:rPr>
          <w:rFonts w:ascii="Times New Roman" w:eastAsia="Times New Roman" w:hAnsi="Times New Roman"/>
          <w:sz w:val="28"/>
          <w:szCs w:val="28"/>
          <w:lang w:eastAsia="ru-RU"/>
        </w:rPr>
        <w:t xml:space="preserve"> и т.д.) за 2021</w:t>
      </w:r>
      <w:r w:rsidR="00CC57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4F8E" w:rsidRPr="00970F71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CC573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55F7F" w:rsidRDefault="00CC5733" w:rsidP="00CC5733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0"/>
          <w:tab w:val="left" w:pos="1276"/>
          <w:tab w:val="left" w:pos="1985"/>
          <w:tab w:val="left" w:pos="2552"/>
          <w:tab w:val="left" w:pos="826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E327B" w:rsidRPr="00CB7A5B">
        <w:rPr>
          <w:rFonts w:ascii="Times New Roman" w:hAnsi="Times New Roman"/>
          <w:sz w:val="28"/>
          <w:szCs w:val="28"/>
        </w:rPr>
        <w:t xml:space="preserve">знакомиться </w:t>
      </w:r>
      <w:r w:rsidR="008E327B" w:rsidRPr="00CB7A5B">
        <w:rPr>
          <w:rFonts w:ascii="Times New Roman" w:hAnsi="Times New Roman"/>
          <w:b/>
          <w:sz w:val="28"/>
          <w:szCs w:val="28"/>
        </w:rPr>
        <w:t xml:space="preserve">с </w:t>
      </w:r>
      <w:r w:rsidR="00CF0403" w:rsidRPr="00CB7A5B">
        <w:rPr>
          <w:rFonts w:ascii="Times New Roman" w:hAnsi="Times New Roman"/>
          <w:b/>
          <w:sz w:val="28"/>
          <w:szCs w:val="28"/>
        </w:rPr>
        <w:t>о</w:t>
      </w:r>
      <w:r w:rsidR="00AF3383" w:rsidRPr="00CB7A5B">
        <w:rPr>
          <w:rFonts w:ascii="Times New Roman" w:hAnsi="Times New Roman"/>
          <w:b/>
          <w:sz w:val="28"/>
          <w:szCs w:val="28"/>
        </w:rPr>
        <w:t>сновными новеллами</w:t>
      </w:r>
      <w:r w:rsidR="00AF3383" w:rsidRPr="00CB7A5B">
        <w:rPr>
          <w:rFonts w:ascii="Times New Roman" w:hAnsi="Times New Roman"/>
          <w:sz w:val="28"/>
          <w:szCs w:val="28"/>
        </w:rPr>
        <w:t xml:space="preserve"> </w:t>
      </w:r>
      <w:r w:rsidR="00AF3383" w:rsidRPr="00CB7A5B">
        <w:rPr>
          <w:rFonts w:ascii="Times New Roman" w:hAnsi="Times New Roman"/>
          <w:b/>
          <w:sz w:val="28"/>
          <w:szCs w:val="28"/>
        </w:rPr>
        <w:t xml:space="preserve">в Методических </w:t>
      </w:r>
      <w:proofErr w:type="gramStart"/>
      <w:r w:rsidR="00AF3383" w:rsidRPr="00CB7A5B">
        <w:rPr>
          <w:rFonts w:ascii="Times New Roman" w:hAnsi="Times New Roman"/>
          <w:b/>
          <w:sz w:val="28"/>
          <w:szCs w:val="28"/>
        </w:rPr>
        <w:t>рекомендациях</w:t>
      </w:r>
      <w:proofErr w:type="gramEnd"/>
      <w:r w:rsidR="00AF3383" w:rsidRPr="00CB7A5B">
        <w:rPr>
          <w:rFonts w:ascii="Times New Roman" w:hAnsi="Times New Roman"/>
          <w:b/>
          <w:sz w:val="28"/>
          <w:szCs w:val="28"/>
        </w:rPr>
        <w:t xml:space="preserve"> </w:t>
      </w:r>
      <w:r w:rsidR="00AF3383" w:rsidRPr="00CB7A5B">
        <w:rPr>
          <w:rFonts w:ascii="Times New Roman" w:hAnsi="Times New Roman"/>
          <w:sz w:val="28"/>
          <w:szCs w:val="28"/>
        </w:rPr>
        <w:t>по вопросам представления сведений</w:t>
      </w:r>
      <w:r w:rsidR="00955F7F" w:rsidRPr="00CB7A5B">
        <w:rPr>
          <w:rFonts w:ascii="Times New Roman" w:hAnsi="Times New Roman"/>
          <w:sz w:val="28"/>
          <w:szCs w:val="28"/>
        </w:rPr>
        <w:t xml:space="preserve"> </w:t>
      </w:r>
      <w:r w:rsidR="00AF3383" w:rsidRPr="00CB7A5B">
        <w:rPr>
          <w:rFonts w:ascii="Times New Roman" w:hAnsi="Times New Roman"/>
          <w:sz w:val="28"/>
          <w:szCs w:val="28"/>
        </w:rPr>
        <w:t>о доходах, расходах, об имуществе и обязате</w:t>
      </w:r>
      <w:r w:rsidR="00955F7F" w:rsidRPr="00CB7A5B">
        <w:rPr>
          <w:rFonts w:ascii="Times New Roman" w:hAnsi="Times New Roman"/>
          <w:sz w:val="28"/>
          <w:szCs w:val="28"/>
        </w:rPr>
        <w:t xml:space="preserve">льствах имущественного характера </w:t>
      </w:r>
      <w:r w:rsidR="00AF3383" w:rsidRPr="00CB7A5B">
        <w:rPr>
          <w:rFonts w:ascii="Times New Roman" w:hAnsi="Times New Roman"/>
          <w:sz w:val="28"/>
          <w:szCs w:val="28"/>
        </w:rPr>
        <w:t>и заполнения соответствующей формы справки в 2022 году (за отчетный 2021 год)</w:t>
      </w:r>
      <w:r>
        <w:rPr>
          <w:rFonts w:ascii="Times New Roman" w:hAnsi="Times New Roman"/>
          <w:sz w:val="28"/>
          <w:szCs w:val="28"/>
        </w:rPr>
        <w:t>;</w:t>
      </w:r>
    </w:p>
    <w:p w:rsidR="00F5743D" w:rsidRPr="00CC5733" w:rsidRDefault="00CC5733" w:rsidP="00CC5733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0"/>
          <w:tab w:val="left" w:pos="1276"/>
          <w:tab w:val="left" w:pos="1985"/>
          <w:tab w:val="left" w:pos="2552"/>
          <w:tab w:val="left" w:pos="826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CC5733">
        <w:rPr>
          <w:rFonts w:ascii="Times New Roman" w:hAnsi="Times New Roman"/>
          <w:sz w:val="28"/>
          <w:szCs w:val="28"/>
        </w:rPr>
        <w:t>о</w:t>
      </w:r>
      <w:r w:rsidR="00955F7F" w:rsidRPr="00CC5733">
        <w:rPr>
          <w:rFonts w:ascii="Times New Roman" w:hAnsi="Times New Roman"/>
          <w:sz w:val="28"/>
          <w:szCs w:val="28"/>
        </w:rPr>
        <w:t xml:space="preserve">знакомиться </w:t>
      </w:r>
      <w:r w:rsidR="00E82C77" w:rsidRPr="00CC5733">
        <w:rPr>
          <w:rFonts w:ascii="Times New Roman" w:hAnsi="Times New Roman"/>
          <w:sz w:val="28"/>
          <w:szCs w:val="28"/>
        </w:rPr>
        <w:t>с</w:t>
      </w:r>
      <w:r w:rsidR="00CF0403" w:rsidRPr="00CC5733">
        <w:rPr>
          <w:rFonts w:ascii="Times New Roman" w:hAnsi="Times New Roman"/>
          <w:sz w:val="28"/>
          <w:szCs w:val="28"/>
        </w:rPr>
        <w:t xml:space="preserve"> </w:t>
      </w:r>
      <w:r w:rsidR="00AF3383" w:rsidRPr="00CC5733">
        <w:rPr>
          <w:rFonts w:ascii="Times New Roman" w:hAnsi="Times New Roman"/>
          <w:b/>
          <w:sz w:val="28"/>
          <w:szCs w:val="28"/>
        </w:rPr>
        <w:t>Методическими рекомендациями</w:t>
      </w:r>
      <w:r w:rsidR="00AF3383" w:rsidRPr="00CC5733">
        <w:rPr>
          <w:rFonts w:ascii="Times New Roman" w:hAnsi="Times New Roman"/>
          <w:sz w:val="28"/>
          <w:szCs w:val="28"/>
        </w:rPr>
        <w:t xml:space="preserve"> </w:t>
      </w:r>
      <w:r w:rsidR="00AF3383" w:rsidRPr="00CC5733">
        <w:rPr>
          <w:rFonts w:ascii="Times New Roman" w:hAnsi="Times New Roman"/>
          <w:b/>
          <w:sz w:val="28"/>
          <w:szCs w:val="28"/>
        </w:rPr>
        <w:t>по вопросам представления сведений</w:t>
      </w:r>
      <w:r w:rsidR="00AF3383" w:rsidRPr="00CC5733"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 и заполнения соответствующей формы справки в 2022 году (за отчетный 2021 год)</w:t>
      </w:r>
      <w:r w:rsidRPr="00CC5733">
        <w:rPr>
          <w:rFonts w:ascii="Times New Roman" w:hAnsi="Times New Roman"/>
          <w:sz w:val="28"/>
          <w:szCs w:val="28"/>
        </w:rPr>
        <w:t xml:space="preserve"> </w:t>
      </w:r>
      <w:r w:rsidRPr="00CC5733">
        <w:rPr>
          <w:rFonts w:ascii="Times New Roman" w:hAnsi="Times New Roman"/>
          <w:b/>
          <w:sz w:val="28"/>
          <w:szCs w:val="28"/>
        </w:rPr>
        <w:t xml:space="preserve">на </w:t>
      </w:r>
      <w:r w:rsidR="00F5743D" w:rsidRPr="00CC5733">
        <w:rPr>
          <w:rFonts w:ascii="Times New Roman" w:hAnsi="Times New Roman"/>
          <w:b/>
          <w:sz w:val="28"/>
          <w:szCs w:val="28"/>
        </w:rPr>
        <w:t>официальном сайте Минтруда России</w:t>
      </w:r>
      <w:r w:rsidR="00F5743D" w:rsidRPr="00CC5733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</w:t>
      </w:r>
      <w:r w:rsidRPr="00CC5733">
        <w:rPr>
          <w:rFonts w:ascii="Times New Roman" w:hAnsi="Times New Roman"/>
          <w:sz w:val="28"/>
          <w:szCs w:val="28"/>
        </w:rPr>
        <w:t xml:space="preserve"> </w:t>
      </w:r>
      <w:r w:rsidR="00F5743D" w:rsidRPr="00CC5733">
        <w:rPr>
          <w:rFonts w:ascii="Times New Roman" w:hAnsi="Times New Roman"/>
          <w:sz w:val="28"/>
          <w:szCs w:val="28"/>
        </w:rPr>
        <w:t>в подразделе «Представление сведений о доходах, расходах, об имуществе и обязательствах имущественного характера» раздела «Деятельность / государственное управление / Политика в сфере противодействия коррупции</w:t>
      </w:r>
      <w:proofErr w:type="gramEnd"/>
      <w:r w:rsidR="00F5743D" w:rsidRPr="00CC5733">
        <w:rPr>
          <w:rFonts w:ascii="Times New Roman" w:hAnsi="Times New Roman"/>
          <w:sz w:val="28"/>
          <w:szCs w:val="28"/>
        </w:rPr>
        <w:t xml:space="preserve"> / Методические материалы по вопросам противодействия коррупции» и </w:t>
      </w:r>
      <w:proofErr w:type="gramStart"/>
      <w:r w:rsidR="00F5743D" w:rsidRPr="00CC5733">
        <w:rPr>
          <w:rFonts w:ascii="Times New Roman" w:hAnsi="Times New Roman"/>
          <w:sz w:val="28"/>
          <w:szCs w:val="28"/>
        </w:rPr>
        <w:t>доступными</w:t>
      </w:r>
      <w:proofErr w:type="gramEnd"/>
      <w:r w:rsidR="00F5743D" w:rsidRPr="00CC5733">
        <w:rPr>
          <w:rFonts w:ascii="Times New Roman" w:hAnsi="Times New Roman"/>
          <w:sz w:val="28"/>
          <w:szCs w:val="28"/>
        </w:rPr>
        <w:t xml:space="preserve"> </w:t>
      </w:r>
      <w:r w:rsidR="00F5743D" w:rsidRPr="00CC5733">
        <w:rPr>
          <w:rFonts w:ascii="Times New Roman" w:hAnsi="Times New Roman"/>
          <w:b/>
          <w:sz w:val="28"/>
          <w:szCs w:val="28"/>
        </w:rPr>
        <w:t xml:space="preserve">по ссылке: </w:t>
      </w:r>
      <w:hyperlink r:id="rId9" w:history="1">
        <w:r w:rsidR="00F5743D" w:rsidRPr="00CC5733">
          <w:rPr>
            <w:rStyle w:val="a5"/>
            <w:rFonts w:ascii="Times New Roman" w:hAnsi="Times New Roman"/>
            <w:b/>
            <w:sz w:val="28"/>
            <w:szCs w:val="28"/>
            <w:u w:val="none"/>
            <w:lang w:val="en-US"/>
          </w:rPr>
          <w:t>https</w:t>
        </w:r>
        <w:r w:rsidR="00F5743D" w:rsidRPr="00CC5733">
          <w:rPr>
            <w:rStyle w:val="a5"/>
            <w:rFonts w:ascii="Times New Roman" w:hAnsi="Times New Roman"/>
            <w:b/>
            <w:sz w:val="28"/>
            <w:szCs w:val="28"/>
            <w:u w:val="none"/>
          </w:rPr>
          <w:t>://</w:t>
        </w:r>
        <w:proofErr w:type="spellStart"/>
        <w:r w:rsidR="00F5743D" w:rsidRPr="00CC5733">
          <w:rPr>
            <w:rStyle w:val="a5"/>
            <w:rFonts w:ascii="Times New Roman" w:hAnsi="Times New Roman"/>
            <w:b/>
            <w:sz w:val="28"/>
            <w:szCs w:val="28"/>
            <w:u w:val="none"/>
            <w:lang w:val="en-US"/>
          </w:rPr>
          <w:t>mintrud</w:t>
        </w:r>
        <w:proofErr w:type="spellEnd"/>
        <w:r w:rsidR="00F5743D" w:rsidRPr="00CC5733">
          <w:rPr>
            <w:rStyle w:val="a5"/>
            <w:rFonts w:ascii="Times New Roman" w:hAnsi="Times New Roman"/>
            <w:b/>
            <w:sz w:val="28"/>
            <w:szCs w:val="28"/>
            <w:u w:val="none"/>
          </w:rPr>
          <w:t>.</w:t>
        </w:r>
        <w:proofErr w:type="spellStart"/>
        <w:r w:rsidR="00F5743D" w:rsidRPr="00CC5733">
          <w:rPr>
            <w:rStyle w:val="a5"/>
            <w:rFonts w:ascii="Times New Roman" w:hAnsi="Times New Roman"/>
            <w:b/>
            <w:sz w:val="28"/>
            <w:szCs w:val="28"/>
            <w:u w:val="none"/>
            <w:lang w:val="en-US"/>
          </w:rPr>
          <w:t>gov</w:t>
        </w:r>
        <w:proofErr w:type="spellEnd"/>
        <w:r w:rsidR="00F5743D" w:rsidRPr="00CC5733">
          <w:rPr>
            <w:rStyle w:val="a5"/>
            <w:rFonts w:ascii="Times New Roman" w:hAnsi="Times New Roman"/>
            <w:b/>
            <w:sz w:val="28"/>
            <w:szCs w:val="28"/>
            <w:u w:val="none"/>
          </w:rPr>
          <w:t>.</w:t>
        </w:r>
        <w:proofErr w:type="spellStart"/>
        <w:r w:rsidR="00F5743D" w:rsidRPr="00CC5733">
          <w:rPr>
            <w:rStyle w:val="a5"/>
            <w:rFonts w:ascii="Times New Roman" w:hAnsi="Times New Roman"/>
            <w:b/>
            <w:sz w:val="28"/>
            <w:szCs w:val="28"/>
            <w:u w:val="none"/>
            <w:lang w:val="en-US"/>
          </w:rPr>
          <w:t>ru</w:t>
        </w:r>
        <w:proofErr w:type="spellEnd"/>
        <w:r w:rsidR="00F5743D" w:rsidRPr="00CC5733">
          <w:rPr>
            <w:rStyle w:val="a5"/>
            <w:rFonts w:ascii="Times New Roman" w:hAnsi="Times New Roman"/>
            <w:b/>
            <w:sz w:val="28"/>
            <w:szCs w:val="28"/>
            <w:u w:val="none"/>
          </w:rPr>
          <w:t>/</w:t>
        </w:r>
        <w:r w:rsidR="00F5743D" w:rsidRPr="00CC5733">
          <w:rPr>
            <w:rStyle w:val="a5"/>
            <w:rFonts w:ascii="Times New Roman" w:hAnsi="Times New Roman"/>
            <w:b/>
            <w:sz w:val="28"/>
            <w:szCs w:val="28"/>
            <w:u w:val="none"/>
            <w:lang w:val="en-US"/>
          </w:rPr>
          <w:t>ministry</w:t>
        </w:r>
        <w:r w:rsidR="00F5743D" w:rsidRPr="00CC5733">
          <w:rPr>
            <w:rStyle w:val="a5"/>
            <w:rFonts w:ascii="Times New Roman" w:hAnsi="Times New Roman"/>
            <w:b/>
            <w:sz w:val="28"/>
            <w:szCs w:val="28"/>
            <w:u w:val="none"/>
          </w:rPr>
          <w:t>/</w:t>
        </w:r>
        <w:proofErr w:type="spellStart"/>
        <w:r w:rsidR="00F5743D" w:rsidRPr="00CC5733">
          <w:rPr>
            <w:rStyle w:val="a5"/>
            <w:rFonts w:ascii="Times New Roman" w:hAnsi="Times New Roman"/>
            <w:b/>
            <w:sz w:val="28"/>
            <w:szCs w:val="28"/>
            <w:u w:val="none"/>
            <w:lang w:val="en-US"/>
          </w:rPr>
          <w:t>programms</w:t>
        </w:r>
        <w:proofErr w:type="spellEnd"/>
        <w:r w:rsidR="00F5743D" w:rsidRPr="00CC5733">
          <w:rPr>
            <w:rStyle w:val="a5"/>
            <w:rFonts w:ascii="Times New Roman" w:hAnsi="Times New Roman"/>
            <w:b/>
            <w:sz w:val="28"/>
            <w:szCs w:val="28"/>
            <w:u w:val="none"/>
          </w:rPr>
          <w:t>/</w:t>
        </w:r>
        <w:r w:rsidR="00F5743D" w:rsidRPr="00CC5733">
          <w:rPr>
            <w:rStyle w:val="a5"/>
            <w:rFonts w:ascii="Times New Roman" w:hAnsi="Times New Roman"/>
            <w:b/>
            <w:sz w:val="28"/>
            <w:szCs w:val="28"/>
            <w:u w:val="none"/>
            <w:lang w:val="en-US"/>
          </w:rPr>
          <w:t>anticorruption</w:t>
        </w:r>
        <w:r w:rsidR="00F5743D" w:rsidRPr="00CC5733">
          <w:rPr>
            <w:rStyle w:val="a5"/>
            <w:rFonts w:ascii="Times New Roman" w:hAnsi="Times New Roman"/>
            <w:b/>
            <w:sz w:val="28"/>
            <w:szCs w:val="28"/>
            <w:u w:val="none"/>
          </w:rPr>
          <w:t>/9/5</w:t>
        </w:r>
      </w:hyperlink>
      <w:r w:rsidR="00F5743D" w:rsidRPr="00CC5733">
        <w:rPr>
          <w:rFonts w:ascii="Times New Roman" w:hAnsi="Times New Roman"/>
          <w:b/>
          <w:sz w:val="28"/>
          <w:szCs w:val="28"/>
        </w:rPr>
        <w:t>.</w:t>
      </w:r>
    </w:p>
    <w:p w:rsidR="006F5EA1" w:rsidRPr="00CC5733" w:rsidRDefault="00F14215" w:rsidP="00CC5733">
      <w:pPr>
        <w:pStyle w:val="ad"/>
        <w:numPr>
          <w:ilvl w:val="0"/>
          <w:numId w:val="2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E327B" w:rsidRPr="00CC5733">
        <w:rPr>
          <w:rFonts w:ascii="Times New Roman" w:hAnsi="Times New Roman"/>
          <w:sz w:val="28"/>
          <w:szCs w:val="28"/>
        </w:rPr>
        <w:t xml:space="preserve">ельзя использовать </w:t>
      </w:r>
      <w:r w:rsidR="00CC5733">
        <w:rPr>
          <w:rFonts w:ascii="Times New Roman" w:hAnsi="Times New Roman"/>
          <w:sz w:val="28"/>
          <w:szCs w:val="28"/>
        </w:rPr>
        <w:t xml:space="preserve">старые </w:t>
      </w:r>
      <w:r w:rsidR="006F5EA1" w:rsidRPr="00CC5733">
        <w:rPr>
          <w:rFonts w:ascii="Times New Roman" w:hAnsi="Times New Roman"/>
          <w:sz w:val="28"/>
          <w:szCs w:val="28"/>
        </w:rPr>
        <w:t>Методические рекомендации по заполнени</w:t>
      </w:r>
      <w:r>
        <w:rPr>
          <w:rFonts w:ascii="Times New Roman" w:hAnsi="Times New Roman"/>
          <w:sz w:val="28"/>
          <w:szCs w:val="28"/>
        </w:rPr>
        <w:t>ю</w:t>
      </w:r>
      <w:r w:rsidR="006F5EA1" w:rsidRPr="00CC5733">
        <w:rPr>
          <w:rFonts w:ascii="Times New Roman" w:hAnsi="Times New Roman"/>
          <w:sz w:val="28"/>
          <w:szCs w:val="28"/>
        </w:rPr>
        <w:t xml:space="preserve"> соответствующей формы справки </w:t>
      </w:r>
      <w:r w:rsidR="006F5EA1" w:rsidRPr="00CC5733">
        <w:rPr>
          <w:rFonts w:ascii="Times New Roman" w:hAnsi="Times New Roman"/>
          <w:b/>
          <w:sz w:val="28"/>
          <w:szCs w:val="28"/>
        </w:rPr>
        <w:t>в 2021 году (за отчетный 2020 год)</w:t>
      </w:r>
      <w:r w:rsidR="006F5EA1" w:rsidRPr="00CC5733">
        <w:rPr>
          <w:rFonts w:ascii="Times New Roman" w:hAnsi="Times New Roman"/>
          <w:sz w:val="28"/>
          <w:szCs w:val="28"/>
        </w:rPr>
        <w:t>, которые подлежали использованию только</w:t>
      </w:r>
      <w:r w:rsidR="008E327B" w:rsidRPr="00CC5733">
        <w:rPr>
          <w:rFonts w:ascii="Times New Roman" w:hAnsi="Times New Roman"/>
          <w:sz w:val="28"/>
          <w:szCs w:val="28"/>
        </w:rPr>
        <w:t xml:space="preserve"> </w:t>
      </w:r>
      <w:r w:rsidR="006F5EA1" w:rsidRPr="00CC5733">
        <w:rPr>
          <w:rFonts w:ascii="Times New Roman" w:hAnsi="Times New Roman"/>
          <w:sz w:val="28"/>
          <w:szCs w:val="28"/>
        </w:rPr>
        <w:t>в отношении сведений, представляемых в ходе декларационной кампании 2021 года.</w:t>
      </w:r>
    </w:p>
    <w:p w:rsidR="00F14215" w:rsidRDefault="00F14215" w:rsidP="00CB2582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60378" w:rsidRPr="006D0DEC" w:rsidRDefault="00F14215" w:rsidP="00F14215">
      <w:pPr>
        <w:shd w:val="clear" w:color="auto" w:fill="FFFFFF" w:themeFill="background1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F14215">
        <w:rPr>
          <w:rFonts w:ascii="Times New Roman" w:hAnsi="Times New Roman"/>
          <w:b/>
          <w:sz w:val="28"/>
          <w:szCs w:val="28"/>
        </w:rPr>
        <w:t xml:space="preserve">роки и место </w:t>
      </w:r>
      <w:r>
        <w:rPr>
          <w:rFonts w:ascii="Times New Roman" w:hAnsi="Times New Roman"/>
          <w:b/>
          <w:sz w:val="28"/>
          <w:szCs w:val="28"/>
        </w:rPr>
        <w:t xml:space="preserve">представления </w:t>
      </w:r>
      <w:r w:rsidRPr="00E61DDA">
        <w:rPr>
          <w:rFonts w:ascii="Times New Roman" w:hAnsi="Times New Roman"/>
          <w:b/>
          <w:sz w:val="28"/>
          <w:szCs w:val="28"/>
        </w:rPr>
        <w:t>сведений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A2BF1" w:rsidRDefault="00CA2BF1" w:rsidP="00CB2582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5094B" w:rsidRDefault="007324B5" w:rsidP="007324B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8840D9">
        <w:rPr>
          <w:rFonts w:ascii="Times New Roman" w:eastAsia="Times New Roman" w:hAnsi="Times New Roman"/>
          <w:sz w:val="28"/>
          <w:szCs w:val="28"/>
          <w:lang w:eastAsia="ru-RU"/>
        </w:rPr>
        <w:t xml:space="preserve">ля своевременного представления  </w:t>
      </w:r>
      <w:r w:rsidR="008840D9" w:rsidRPr="008F3B7F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сведений о доходах, расходах, об имуществе и обязательствах имущественного характера </w:t>
      </w:r>
      <w:r w:rsidR="008840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40D9" w:rsidRPr="008F3B7F">
        <w:rPr>
          <w:rFonts w:ascii="Times New Roman" w:eastAsia="Times New Roman" w:hAnsi="Times New Roman"/>
          <w:sz w:val="28"/>
          <w:szCs w:val="28"/>
          <w:lang w:eastAsia="ru-RU"/>
        </w:rPr>
        <w:t xml:space="preserve">в Администрацию Губернатора Московской области </w:t>
      </w:r>
      <w:r w:rsidR="008840D9">
        <w:rPr>
          <w:rFonts w:ascii="Times New Roman" w:eastAsia="Times New Roman" w:hAnsi="Times New Roman"/>
          <w:sz w:val="28"/>
          <w:szCs w:val="28"/>
          <w:lang w:eastAsia="ru-RU"/>
        </w:rPr>
        <w:t xml:space="preserve">и размещения на сайте Администрации Одинцовского городского округа </w:t>
      </w:r>
      <w:r w:rsidR="0085094B">
        <w:rPr>
          <w:rFonts w:ascii="Times New Roman" w:eastAsia="Times New Roman" w:hAnsi="Times New Roman"/>
          <w:sz w:val="28"/>
          <w:szCs w:val="28"/>
          <w:lang w:eastAsia="ru-RU"/>
        </w:rPr>
        <w:t>необходимо:</w:t>
      </w:r>
    </w:p>
    <w:p w:rsidR="008840D9" w:rsidRPr="0085094B" w:rsidRDefault="0085094B" w:rsidP="0085094B">
      <w:pPr>
        <w:pStyle w:val="ad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7324B5" w:rsidRPr="0085094B">
        <w:rPr>
          <w:rFonts w:ascii="Times New Roman" w:eastAsia="Times New Roman" w:hAnsi="Times New Roman"/>
          <w:sz w:val="28"/>
          <w:szCs w:val="28"/>
          <w:lang w:eastAsia="ru-RU"/>
        </w:rPr>
        <w:t xml:space="preserve">облюдать график  предоставления справок о доходах в </w:t>
      </w:r>
      <w:r w:rsidR="008840D9" w:rsidRPr="0085094B">
        <w:rPr>
          <w:rFonts w:ascii="Times New Roman" w:hAnsi="Times New Roman"/>
          <w:sz w:val="28"/>
          <w:szCs w:val="28"/>
        </w:rPr>
        <w:t>сектор противодействия коррупции Управления кадровой политики</w:t>
      </w:r>
      <w:r w:rsidR="008840D9" w:rsidRPr="0085094B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Одинцовского городского округа </w:t>
      </w:r>
      <w:r w:rsidR="008840D9" w:rsidRPr="0085094B">
        <w:rPr>
          <w:rFonts w:ascii="Times New Roman" w:hAnsi="Times New Roman"/>
          <w:sz w:val="28"/>
          <w:szCs w:val="28"/>
        </w:rPr>
        <w:t xml:space="preserve">по адресу: г. Одинцово, ул. Маршала Жукова, д. 28,  </w:t>
      </w:r>
      <w:proofErr w:type="spellStart"/>
      <w:r w:rsidR="008840D9" w:rsidRPr="0085094B">
        <w:rPr>
          <w:rFonts w:ascii="Times New Roman" w:hAnsi="Times New Roman"/>
          <w:sz w:val="28"/>
          <w:szCs w:val="28"/>
        </w:rPr>
        <w:t>каб</w:t>
      </w:r>
      <w:proofErr w:type="spellEnd"/>
      <w:r w:rsidR="008840D9" w:rsidRPr="0085094B">
        <w:rPr>
          <w:rFonts w:ascii="Times New Roman" w:hAnsi="Times New Roman"/>
          <w:sz w:val="28"/>
          <w:szCs w:val="28"/>
        </w:rPr>
        <w:t>.</w:t>
      </w:r>
      <w:r w:rsidR="003B6B4E" w:rsidRPr="0085094B">
        <w:rPr>
          <w:rFonts w:ascii="Times New Roman" w:hAnsi="Times New Roman"/>
          <w:sz w:val="28"/>
          <w:szCs w:val="28"/>
        </w:rPr>
        <w:t xml:space="preserve"> </w:t>
      </w:r>
      <w:r w:rsidR="008840D9" w:rsidRPr="0085094B">
        <w:rPr>
          <w:rFonts w:ascii="Times New Roman" w:hAnsi="Times New Roman"/>
          <w:sz w:val="28"/>
          <w:szCs w:val="28"/>
        </w:rPr>
        <w:t>225</w:t>
      </w:r>
      <w:r w:rsidR="007324B5" w:rsidRPr="0085094B">
        <w:rPr>
          <w:rFonts w:ascii="Times New Roman" w:hAnsi="Times New Roman"/>
          <w:sz w:val="28"/>
          <w:szCs w:val="28"/>
        </w:rPr>
        <w:t>.</w:t>
      </w:r>
      <w:r w:rsidR="008840D9" w:rsidRPr="0085094B">
        <w:rPr>
          <w:rFonts w:ascii="Times New Roman" w:hAnsi="Times New Roman"/>
          <w:sz w:val="28"/>
          <w:szCs w:val="28"/>
        </w:rPr>
        <w:t xml:space="preserve"> </w:t>
      </w:r>
    </w:p>
    <w:p w:rsidR="00820062" w:rsidRDefault="00820062" w:rsidP="007324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20062" w:rsidRDefault="00820062" w:rsidP="007324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20062" w:rsidRDefault="00820062" w:rsidP="007324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20062" w:rsidRDefault="00820062" w:rsidP="007324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20062" w:rsidRDefault="00820062" w:rsidP="007324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A399F" w:rsidRDefault="00DA399F" w:rsidP="00CB2582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71"/>
        <w:gridCol w:w="3738"/>
      </w:tblGrid>
      <w:tr w:rsidR="00F76392" w:rsidTr="00F76392">
        <w:tc>
          <w:tcPr>
            <w:tcW w:w="10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94B" w:rsidRDefault="0085094B" w:rsidP="008200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График </w:t>
            </w:r>
            <w:r w:rsidR="00820062" w:rsidRPr="00820062">
              <w:rPr>
                <w:rFonts w:ascii="Times New Roman" w:hAnsi="Times New Roman"/>
                <w:sz w:val="28"/>
                <w:szCs w:val="28"/>
              </w:rPr>
              <w:t>предоставления сведений имущественного характера</w:t>
            </w:r>
          </w:p>
          <w:p w:rsidR="00820062" w:rsidRPr="00820062" w:rsidRDefault="00820062" w:rsidP="004274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062">
              <w:rPr>
                <w:rFonts w:ascii="Times New Roman" w:hAnsi="Times New Roman"/>
                <w:sz w:val="28"/>
                <w:szCs w:val="28"/>
              </w:rPr>
              <w:t xml:space="preserve"> в сектор противодействия коррупц</w:t>
            </w:r>
            <w:r w:rsidR="00427424">
              <w:rPr>
                <w:rFonts w:ascii="Times New Roman" w:hAnsi="Times New Roman"/>
                <w:sz w:val="28"/>
                <w:szCs w:val="28"/>
              </w:rPr>
              <w:t>ии Управления кадровой политики</w:t>
            </w:r>
          </w:p>
        </w:tc>
      </w:tr>
      <w:tr w:rsidR="00F76392" w:rsidTr="00F7639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424" w:rsidRDefault="00427424" w:rsidP="00427424">
            <w:pPr>
              <w:pStyle w:val="ad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6392" w:rsidRPr="00427424" w:rsidRDefault="00427424" w:rsidP="0042742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42742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6392" w:rsidRPr="00427424">
              <w:rPr>
                <w:rFonts w:ascii="Times New Roman" w:hAnsi="Times New Roman"/>
                <w:sz w:val="28"/>
                <w:szCs w:val="28"/>
              </w:rPr>
              <w:t>Глава Одинцовского городского округа</w:t>
            </w:r>
          </w:p>
          <w:p w:rsidR="00F76392" w:rsidRDefault="00427424" w:rsidP="00427424">
            <w:pPr>
              <w:pStyle w:val="ad"/>
              <w:spacing w:after="0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- </w:t>
            </w:r>
            <w:r w:rsidR="00F76392" w:rsidRPr="00820062">
              <w:rPr>
                <w:rFonts w:ascii="Times New Roman" w:hAnsi="Times New Roman"/>
                <w:sz w:val="28"/>
                <w:szCs w:val="28"/>
              </w:rPr>
              <w:t xml:space="preserve">Депутаты  Совета депутатов (на постоянной основе)  </w:t>
            </w:r>
          </w:p>
          <w:p w:rsidR="00F76392" w:rsidRPr="00427424" w:rsidRDefault="00427424" w:rsidP="0042742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- </w:t>
            </w:r>
            <w:r w:rsidR="00F76392" w:rsidRPr="00427424">
              <w:rPr>
                <w:rFonts w:ascii="Times New Roman" w:hAnsi="Times New Roman"/>
                <w:sz w:val="28"/>
                <w:szCs w:val="28"/>
              </w:rPr>
              <w:t>Председатель Контрольно-счетной палаты, заместитель Председателя и аудиторы контрольно-счетно</w:t>
            </w:r>
            <w:r w:rsidR="00F5743D" w:rsidRPr="00427424">
              <w:rPr>
                <w:rFonts w:ascii="Times New Roman" w:hAnsi="Times New Roman"/>
                <w:sz w:val="28"/>
                <w:szCs w:val="28"/>
              </w:rPr>
              <w:t>й</w:t>
            </w:r>
            <w:r w:rsidR="00F76392" w:rsidRPr="004274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743D" w:rsidRPr="00427424">
              <w:rPr>
                <w:rFonts w:ascii="Times New Roman" w:hAnsi="Times New Roman"/>
                <w:sz w:val="28"/>
                <w:szCs w:val="28"/>
              </w:rPr>
              <w:t>палаты</w:t>
            </w:r>
          </w:p>
          <w:p w:rsidR="00820062" w:rsidRPr="00820062" w:rsidRDefault="00820062" w:rsidP="0085094B">
            <w:pPr>
              <w:pStyle w:val="ad"/>
              <w:spacing w:after="0"/>
              <w:ind w:left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92" w:rsidRPr="00820062" w:rsidRDefault="00F7639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0062" w:rsidRDefault="008200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6392" w:rsidRPr="00820062" w:rsidRDefault="00F76392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0062">
              <w:rPr>
                <w:rFonts w:ascii="Times New Roman" w:hAnsi="Times New Roman"/>
                <w:sz w:val="28"/>
                <w:szCs w:val="28"/>
              </w:rPr>
              <w:t>с 01 по 15 февраля 2022 года</w:t>
            </w:r>
          </w:p>
        </w:tc>
      </w:tr>
      <w:tr w:rsidR="00F76392" w:rsidTr="00F7639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62" w:rsidRDefault="00820062" w:rsidP="00F574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6392" w:rsidRDefault="00F76392" w:rsidP="00F574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062">
              <w:rPr>
                <w:rFonts w:ascii="Times New Roman" w:hAnsi="Times New Roman"/>
                <w:sz w:val="28"/>
                <w:szCs w:val="28"/>
              </w:rPr>
              <w:t xml:space="preserve">Депутаты Совета депутатов (на непостоянной основе) </w:t>
            </w:r>
          </w:p>
          <w:p w:rsidR="00820062" w:rsidRPr="00820062" w:rsidRDefault="00820062" w:rsidP="00F5743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62" w:rsidRDefault="008200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6392" w:rsidRPr="00820062" w:rsidRDefault="00F76392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0062">
              <w:rPr>
                <w:rFonts w:ascii="Times New Roman" w:hAnsi="Times New Roman"/>
                <w:sz w:val="28"/>
                <w:szCs w:val="28"/>
              </w:rPr>
              <w:t>с 01 по 10 марта  2022 года</w:t>
            </w:r>
          </w:p>
        </w:tc>
      </w:tr>
      <w:tr w:rsidR="00F76392" w:rsidTr="00F7639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62" w:rsidRPr="00820062" w:rsidRDefault="00F76392" w:rsidP="004274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062">
              <w:rPr>
                <w:rFonts w:ascii="Times New Roman" w:hAnsi="Times New Roman"/>
                <w:sz w:val="28"/>
                <w:szCs w:val="28"/>
              </w:rPr>
              <w:t>Лица, замещающие должности муниципальной                    службы (Администрация,  КУМИ,  ФКУ,  Комитет по культуре, Комитет физической культуры и спорта, Управление образования, ТУ).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3D" w:rsidRPr="00820062" w:rsidRDefault="00F7639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062">
              <w:rPr>
                <w:rFonts w:ascii="Times New Roman" w:hAnsi="Times New Roman"/>
                <w:sz w:val="28"/>
                <w:szCs w:val="28"/>
              </w:rPr>
              <w:t xml:space="preserve">с 08 февраля </w:t>
            </w:r>
          </w:p>
          <w:p w:rsidR="00F76392" w:rsidRPr="00820062" w:rsidRDefault="00F76392" w:rsidP="00F5743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0062">
              <w:rPr>
                <w:rFonts w:ascii="Times New Roman" w:hAnsi="Times New Roman"/>
                <w:sz w:val="28"/>
                <w:szCs w:val="28"/>
              </w:rPr>
              <w:t>по 19 апреля 2021 года</w:t>
            </w:r>
          </w:p>
        </w:tc>
      </w:tr>
    </w:tbl>
    <w:p w:rsidR="00DA399F" w:rsidRDefault="00DA399F" w:rsidP="00CB2582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840D9" w:rsidRPr="0085094B" w:rsidRDefault="0085094B" w:rsidP="0085094B">
      <w:pPr>
        <w:pStyle w:val="ad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Предоставлять сведения </w:t>
      </w:r>
      <w:r w:rsidR="00427424">
        <w:rPr>
          <w:rFonts w:ascii="Times New Roman" w:hAnsi="Times New Roman"/>
          <w:sz w:val="28"/>
          <w:szCs w:val="28"/>
        </w:rPr>
        <w:t xml:space="preserve">согласно графику </w:t>
      </w:r>
      <w:r w:rsidR="008840D9" w:rsidRPr="0085094B">
        <w:rPr>
          <w:rFonts w:ascii="Times New Roman" w:hAnsi="Times New Roman"/>
          <w:sz w:val="28"/>
          <w:szCs w:val="28"/>
        </w:rPr>
        <w:t>работник</w:t>
      </w:r>
      <w:r>
        <w:rPr>
          <w:rFonts w:ascii="Times New Roman" w:hAnsi="Times New Roman"/>
          <w:sz w:val="28"/>
          <w:szCs w:val="28"/>
        </w:rPr>
        <w:t>ам</w:t>
      </w:r>
      <w:r w:rsidR="008840D9" w:rsidRPr="0085094B">
        <w:rPr>
          <w:rFonts w:ascii="Times New Roman" w:hAnsi="Times New Roman"/>
          <w:sz w:val="28"/>
          <w:szCs w:val="28"/>
        </w:rPr>
        <w:t xml:space="preserve"> сектора противодействия коррупции Управления кадровой политики</w:t>
      </w:r>
      <w:r w:rsidR="008840D9" w:rsidRPr="0085094B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Одинцовского городского округа: </w:t>
      </w:r>
    </w:p>
    <w:p w:rsidR="008840D9" w:rsidRPr="00820062" w:rsidRDefault="008840D9" w:rsidP="008840D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062">
        <w:rPr>
          <w:rFonts w:ascii="Times New Roman" w:hAnsi="Times New Roman"/>
          <w:sz w:val="28"/>
          <w:szCs w:val="28"/>
        </w:rPr>
        <w:t xml:space="preserve">- </w:t>
      </w:r>
      <w:r w:rsidR="001974A4" w:rsidRPr="00820062">
        <w:rPr>
          <w:rFonts w:ascii="Times New Roman" w:hAnsi="Times New Roman"/>
          <w:sz w:val="28"/>
          <w:szCs w:val="28"/>
        </w:rPr>
        <w:t>з</w:t>
      </w:r>
      <w:r w:rsidR="001974A4" w:rsidRPr="00820062">
        <w:rPr>
          <w:rFonts w:ascii="Times New Roman" w:eastAsia="Times New Roman" w:hAnsi="Times New Roman"/>
          <w:sz w:val="28"/>
          <w:szCs w:val="28"/>
          <w:lang w:eastAsia="ru-RU"/>
        </w:rPr>
        <w:t>аведующе</w:t>
      </w:r>
      <w:r w:rsidR="001974A4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820062">
        <w:rPr>
          <w:rFonts w:ascii="Times New Roman" w:eastAsia="Times New Roman" w:hAnsi="Times New Roman"/>
          <w:sz w:val="28"/>
          <w:szCs w:val="28"/>
          <w:lang w:eastAsia="ru-RU"/>
        </w:rPr>
        <w:t xml:space="preserve"> сектором противодействия коррупции Управления кадровой политики Администрации Одинцовского городского округа Кузнецов</w:t>
      </w:r>
      <w:r w:rsidR="00427424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820062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</w:t>
      </w:r>
      <w:r w:rsidR="00427424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820062">
        <w:rPr>
          <w:rFonts w:ascii="Times New Roman" w:eastAsia="Times New Roman" w:hAnsi="Times New Roman"/>
          <w:sz w:val="28"/>
          <w:szCs w:val="28"/>
          <w:lang w:eastAsia="ru-RU"/>
        </w:rPr>
        <w:t xml:space="preserve"> Викторович</w:t>
      </w:r>
      <w:r w:rsidR="00427424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820062">
        <w:rPr>
          <w:rFonts w:ascii="Times New Roman" w:eastAsia="Times New Roman" w:hAnsi="Times New Roman"/>
          <w:sz w:val="28"/>
          <w:szCs w:val="28"/>
          <w:lang w:eastAsia="ru-RU"/>
        </w:rPr>
        <w:t xml:space="preserve">, тел.: 8 495 181 90 00 доб.(3731) / 8 919 109 98 84 моб. / </w:t>
      </w:r>
      <w:hyperlink r:id="rId10" w:history="1">
        <w:r w:rsidRPr="00820062">
          <w:rPr>
            <w:rStyle w:val="a5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v_kuznetsov@odin.ru</w:t>
        </w:r>
      </w:hyperlink>
      <w:r w:rsidRPr="00820062">
        <w:rPr>
          <w:rStyle w:val="a5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>.</w:t>
      </w:r>
      <w:r w:rsidRPr="008200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840D9" w:rsidRPr="00820062" w:rsidRDefault="008840D9" w:rsidP="008840D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06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974A4" w:rsidRPr="00820062">
        <w:rPr>
          <w:rFonts w:ascii="Times New Roman" w:eastAsia="Times New Roman" w:hAnsi="Times New Roman"/>
          <w:sz w:val="28"/>
          <w:szCs w:val="28"/>
          <w:lang w:eastAsia="ru-RU"/>
        </w:rPr>
        <w:t>старше</w:t>
      </w:r>
      <w:r w:rsidR="001974A4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820062">
        <w:rPr>
          <w:rFonts w:ascii="Times New Roman" w:eastAsia="Times New Roman" w:hAnsi="Times New Roman"/>
          <w:sz w:val="28"/>
          <w:szCs w:val="28"/>
          <w:lang w:eastAsia="ru-RU"/>
        </w:rPr>
        <w:t xml:space="preserve"> инспектор</w:t>
      </w:r>
      <w:r w:rsidR="00427424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820062">
        <w:rPr>
          <w:rFonts w:ascii="Times New Roman" w:eastAsia="Times New Roman" w:hAnsi="Times New Roman"/>
          <w:sz w:val="28"/>
          <w:szCs w:val="28"/>
          <w:lang w:eastAsia="ru-RU"/>
        </w:rPr>
        <w:t xml:space="preserve"> сектора противодействия коррупции Управления кадровой политики </w:t>
      </w:r>
      <w:proofErr w:type="spellStart"/>
      <w:r w:rsidRPr="00820062">
        <w:rPr>
          <w:rFonts w:ascii="Times New Roman" w:eastAsia="Times New Roman" w:hAnsi="Times New Roman"/>
          <w:sz w:val="28"/>
          <w:szCs w:val="28"/>
          <w:lang w:eastAsia="ru-RU"/>
        </w:rPr>
        <w:t>Барабанщи</w:t>
      </w:r>
      <w:bookmarkStart w:id="0" w:name="_GoBack"/>
      <w:bookmarkEnd w:id="0"/>
      <w:r w:rsidRPr="00820062">
        <w:rPr>
          <w:rFonts w:ascii="Times New Roman" w:eastAsia="Times New Roman" w:hAnsi="Times New Roman"/>
          <w:sz w:val="28"/>
          <w:szCs w:val="28"/>
          <w:lang w:eastAsia="ru-RU"/>
        </w:rPr>
        <w:t>ков</w:t>
      </w:r>
      <w:r w:rsidR="00427424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spellEnd"/>
      <w:r w:rsidRPr="00820062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Алексе</w:t>
      </w:r>
      <w:r w:rsidR="00427424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820062">
        <w:rPr>
          <w:rFonts w:ascii="Times New Roman" w:eastAsia="Times New Roman" w:hAnsi="Times New Roman"/>
          <w:sz w:val="28"/>
          <w:szCs w:val="28"/>
          <w:lang w:eastAsia="ru-RU"/>
        </w:rPr>
        <w:t xml:space="preserve"> Николаевич</w:t>
      </w:r>
      <w:r w:rsidR="00427424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820062">
        <w:rPr>
          <w:rFonts w:ascii="Times New Roman" w:eastAsia="Times New Roman" w:hAnsi="Times New Roman"/>
          <w:sz w:val="28"/>
          <w:szCs w:val="28"/>
          <w:lang w:eastAsia="ru-RU"/>
        </w:rPr>
        <w:t xml:space="preserve">, тел.: 8 495 181 90 00 </w:t>
      </w:r>
      <w:r w:rsidR="0082006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820062">
        <w:rPr>
          <w:rFonts w:ascii="Times New Roman" w:eastAsia="Times New Roman" w:hAnsi="Times New Roman"/>
          <w:sz w:val="28"/>
          <w:szCs w:val="28"/>
          <w:lang w:eastAsia="ru-RU"/>
        </w:rPr>
        <w:t>доб. (3732) / 8 910 471 47 30.</w:t>
      </w:r>
    </w:p>
    <w:p w:rsidR="00A909C8" w:rsidRDefault="00A909C8" w:rsidP="00F937DE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A909C8" w:rsidSect="00E32638">
      <w:pgSz w:w="11906" w:h="16838" w:code="9"/>
      <w:pgMar w:top="284" w:right="567" w:bottom="142" w:left="993" w:header="709" w:footer="2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9F0" w:rsidRDefault="004829F0" w:rsidP="00D60164">
      <w:pPr>
        <w:spacing w:after="0" w:line="240" w:lineRule="auto"/>
      </w:pPr>
      <w:r>
        <w:separator/>
      </w:r>
    </w:p>
  </w:endnote>
  <w:endnote w:type="continuationSeparator" w:id="0">
    <w:p w:rsidR="004829F0" w:rsidRDefault="004829F0" w:rsidP="00D6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9F0" w:rsidRDefault="004829F0" w:rsidP="00D60164">
      <w:pPr>
        <w:spacing w:after="0" w:line="240" w:lineRule="auto"/>
      </w:pPr>
      <w:r>
        <w:separator/>
      </w:r>
    </w:p>
  </w:footnote>
  <w:footnote w:type="continuationSeparator" w:id="0">
    <w:p w:rsidR="004829F0" w:rsidRDefault="004829F0" w:rsidP="00D60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56D1"/>
    <w:multiLevelType w:val="hybridMultilevel"/>
    <w:tmpl w:val="6E42689A"/>
    <w:lvl w:ilvl="0" w:tplc="C30404E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984E73"/>
    <w:multiLevelType w:val="hybridMultilevel"/>
    <w:tmpl w:val="D3F4C018"/>
    <w:lvl w:ilvl="0" w:tplc="0FEE6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282405"/>
    <w:multiLevelType w:val="hybridMultilevel"/>
    <w:tmpl w:val="C3448352"/>
    <w:lvl w:ilvl="0" w:tplc="489A95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B7443"/>
    <w:multiLevelType w:val="hybridMultilevel"/>
    <w:tmpl w:val="E354BC80"/>
    <w:lvl w:ilvl="0" w:tplc="2A6A8E36">
      <w:start w:val="2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8D3BDB"/>
    <w:multiLevelType w:val="hybridMultilevel"/>
    <w:tmpl w:val="956E39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85678"/>
    <w:multiLevelType w:val="hybridMultilevel"/>
    <w:tmpl w:val="4F861F76"/>
    <w:lvl w:ilvl="0" w:tplc="DEF61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B2744C"/>
    <w:multiLevelType w:val="hybridMultilevel"/>
    <w:tmpl w:val="B4C6AD2E"/>
    <w:lvl w:ilvl="0" w:tplc="3DD09E6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7D12B7"/>
    <w:multiLevelType w:val="hybridMultilevel"/>
    <w:tmpl w:val="6AE445EC"/>
    <w:lvl w:ilvl="0" w:tplc="3BF46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F15654"/>
    <w:multiLevelType w:val="hybridMultilevel"/>
    <w:tmpl w:val="460A63C0"/>
    <w:lvl w:ilvl="0" w:tplc="45B82BE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C6AC4"/>
    <w:multiLevelType w:val="hybridMultilevel"/>
    <w:tmpl w:val="3196C3A2"/>
    <w:lvl w:ilvl="0" w:tplc="6EC60F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C6B3DDE"/>
    <w:multiLevelType w:val="hybridMultilevel"/>
    <w:tmpl w:val="8068A5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5E13CD"/>
    <w:multiLevelType w:val="hybridMultilevel"/>
    <w:tmpl w:val="054EFA22"/>
    <w:lvl w:ilvl="0" w:tplc="296A4E7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44EC5F57"/>
    <w:multiLevelType w:val="hybridMultilevel"/>
    <w:tmpl w:val="604CDED2"/>
    <w:lvl w:ilvl="0" w:tplc="DA50D0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4808F0"/>
    <w:multiLevelType w:val="hybridMultilevel"/>
    <w:tmpl w:val="7B8ABEA0"/>
    <w:lvl w:ilvl="0" w:tplc="F63856CE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6F525C"/>
    <w:multiLevelType w:val="hybridMultilevel"/>
    <w:tmpl w:val="B0DEEC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7433C3"/>
    <w:multiLevelType w:val="hybridMultilevel"/>
    <w:tmpl w:val="AA506B8A"/>
    <w:lvl w:ilvl="0" w:tplc="2BEEA420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>
    <w:nsid w:val="4FE673B2"/>
    <w:multiLevelType w:val="hybridMultilevel"/>
    <w:tmpl w:val="4240E5F2"/>
    <w:lvl w:ilvl="0" w:tplc="F5600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5BF45B2"/>
    <w:multiLevelType w:val="hybridMultilevel"/>
    <w:tmpl w:val="CB7CE2C0"/>
    <w:lvl w:ilvl="0" w:tplc="3BDCC414">
      <w:start w:val="1"/>
      <w:numFmt w:val="decimal"/>
      <w:lvlText w:val="%1."/>
      <w:lvlJc w:val="left"/>
      <w:pPr>
        <w:ind w:left="114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8">
    <w:nsid w:val="5FC9758A"/>
    <w:multiLevelType w:val="hybridMultilevel"/>
    <w:tmpl w:val="A7C83438"/>
    <w:lvl w:ilvl="0" w:tplc="CA36F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10C57BA"/>
    <w:multiLevelType w:val="hybridMultilevel"/>
    <w:tmpl w:val="C616AD3E"/>
    <w:lvl w:ilvl="0" w:tplc="E4D66E1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24B30CB"/>
    <w:multiLevelType w:val="hybridMultilevel"/>
    <w:tmpl w:val="D226A6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831474"/>
    <w:multiLevelType w:val="hybridMultilevel"/>
    <w:tmpl w:val="170EBF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6C5F8A"/>
    <w:multiLevelType w:val="hybridMultilevel"/>
    <w:tmpl w:val="7E3408C2"/>
    <w:lvl w:ilvl="0" w:tplc="203888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FD80806"/>
    <w:multiLevelType w:val="hybridMultilevel"/>
    <w:tmpl w:val="FBDA9B76"/>
    <w:lvl w:ilvl="0" w:tplc="01AEB76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FE60BF0"/>
    <w:multiLevelType w:val="hybridMultilevel"/>
    <w:tmpl w:val="9D76584A"/>
    <w:lvl w:ilvl="0" w:tplc="A32AF79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>
    <w:nsid w:val="74314E74"/>
    <w:multiLevelType w:val="hybridMultilevel"/>
    <w:tmpl w:val="2D5EFC8C"/>
    <w:lvl w:ilvl="0" w:tplc="0D503B7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AE5281"/>
    <w:multiLevelType w:val="hybridMultilevel"/>
    <w:tmpl w:val="88D245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"/>
  </w:num>
  <w:num w:numId="4">
    <w:abstractNumId w:val="6"/>
  </w:num>
  <w:num w:numId="5">
    <w:abstractNumId w:val="20"/>
  </w:num>
  <w:num w:numId="6">
    <w:abstractNumId w:val="2"/>
  </w:num>
  <w:num w:numId="7">
    <w:abstractNumId w:val="21"/>
  </w:num>
  <w:num w:numId="8">
    <w:abstractNumId w:val="19"/>
  </w:num>
  <w:num w:numId="9">
    <w:abstractNumId w:val="9"/>
  </w:num>
  <w:num w:numId="10">
    <w:abstractNumId w:val="22"/>
  </w:num>
  <w:num w:numId="11">
    <w:abstractNumId w:val="24"/>
  </w:num>
  <w:num w:numId="12">
    <w:abstractNumId w:val="10"/>
  </w:num>
  <w:num w:numId="13">
    <w:abstractNumId w:val="14"/>
  </w:num>
  <w:num w:numId="14">
    <w:abstractNumId w:val="7"/>
  </w:num>
  <w:num w:numId="15">
    <w:abstractNumId w:val="26"/>
  </w:num>
  <w:num w:numId="16">
    <w:abstractNumId w:val="15"/>
  </w:num>
  <w:num w:numId="17">
    <w:abstractNumId w:val="5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4"/>
  </w:num>
  <w:num w:numId="21">
    <w:abstractNumId w:val="0"/>
  </w:num>
  <w:num w:numId="22">
    <w:abstractNumId w:val="8"/>
  </w:num>
  <w:num w:numId="23">
    <w:abstractNumId w:val="18"/>
  </w:num>
  <w:num w:numId="24">
    <w:abstractNumId w:val="25"/>
  </w:num>
  <w:num w:numId="25">
    <w:abstractNumId w:val="23"/>
  </w:num>
  <w:num w:numId="26">
    <w:abstractNumId w:val="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FC8"/>
    <w:rsid w:val="00000E1A"/>
    <w:rsid w:val="00006FE2"/>
    <w:rsid w:val="000166BA"/>
    <w:rsid w:val="0002163C"/>
    <w:rsid w:val="00031EF2"/>
    <w:rsid w:val="00033453"/>
    <w:rsid w:val="0004152B"/>
    <w:rsid w:val="00043CAE"/>
    <w:rsid w:val="000555C0"/>
    <w:rsid w:val="00061016"/>
    <w:rsid w:val="000642E0"/>
    <w:rsid w:val="00064980"/>
    <w:rsid w:val="00076881"/>
    <w:rsid w:val="00081C62"/>
    <w:rsid w:val="00083D4D"/>
    <w:rsid w:val="00090CF1"/>
    <w:rsid w:val="0009410A"/>
    <w:rsid w:val="00095252"/>
    <w:rsid w:val="000A4437"/>
    <w:rsid w:val="000A4F30"/>
    <w:rsid w:val="000A668D"/>
    <w:rsid w:val="000A79A7"/>
    <w:rsid w:val="000B2CBD"/>
    <w:rsid w:val="000B7DC1"/>
    <w:rsid w:val="000C4007"/>
    <w:rsid w:val="000C744A"/>
    <w:rsid w:val="000E388D"/>
    <w:rsid w:val="000E542B"/>
    <w:rsid w:val="000F4412"/>
    <w:rsid w:val="000F71AF"/>
    <w:rsid w:val="00103E64"/>
    <w:rsid w:val="001055F7"/>
    <w:rsid w:val="00117F71"/>
    <w:rsid w:val="00136528"/>
    <w:rsid w:val="00140523"/>
    <w:rsid w:val="00143E28"/>
    <w:rsid w:val="001463C4"/>
    <w:rsid w:val="001554A3"/>
    <w:rsid w:val="00165C51"/>
    <w:rsid w:val="00177579"/>
    <w:rsid w:val="00180A7E"/>
    <w:rsid w:val="0018205D"/>
    <w:rsid w:val="001971E8"/>
    <w:rsid w:val="001974A4"/>
    <w:rsid w:val="001C08D7"/>
    <w:rsid w:val="001C4952"/>
    <w:rsid w:val="001C4F8E"/>
    <w:rsid w:val="001D442B"/>
    <w:rsid w:val="001D7945"/>
    <w:rsid w:val="001E4B47"/>
    <w:rsid w:val="001E660B"/>
    <w:rsid w:val="001F0108"/>
    <w:rsid w:val="001F629D"/>
    <w:rsid w:val="00201F5E"/>
    <w:rsid w:val="002049D1"/>
    <w:rsid w:val="00220B48"/>
    <w:rsid w:val="002251FA"/>
    <w:rsid w:val="00230724"/>
    <w:rsid w:val="0024134F"/>
    <w:rsid w:val="0024629C"/>
    <w:rsid w:val="00275A6F"/>
    <w:rsid w:val="00293DEC"/>
    <w:rsid w:val="002A56FA"/>
    <w:rsid w:val="002B42F6"/>
    <w:rsid w:val="002B5991"/>
    <w:rsid w:val="002B6E0A"/>
    <w:rsid w:val="002B71B6"/>
    <w:rsid w:val="002C0E26"/>
    <w:rsid w:val="002C4AC6"/>
    <w:rsid w:val="002D45E2"/>
    <w:rsid w:val="002E533B"/>
    <w:rsid w:val="002F38B5"/>
    <w:rsid w:val="002F701D"/>
    <w:rsid w:val="0030414F"/>
    <w:rsid w:val="0030698F"/>
    <w:rsid w:val="00307F51"/>
    <w:rsid w:val="00322B9F"/>
    <w:rsid w:val="003256A3"/>
    <w:rsid w:val="00331E10"/>
    <w:rsid w:val="00346AF7"/>
    <w:rsid w:val="003473EF"/>
    <w:rsid w:val="0035038A"/>
    <w:rsid w:val="00350BCB"/>
    <w:rsid w:val="00354F7A"/>
    <w:rsid w:val="00355E48"/>
    <w:rsid w:val="00360B1F"/>
    <w:rsid w:val="00360FDD"/>
    <w:rsid w:val="00361A2E"/>
    <w:rsid w:val="00362564"/>
    <w:rsid w:val="003759BD"/>
    <w:rsid w:val="0037745E"/>
    <w:rsid w:val="003829F5"/>
    <w:rsid w:val="00386653"/>
    <w:rsid w:val="00390488"/>
    <w:rsid w:val="00394F84"/>
    <w:rsid w:val="003B3C40"/>
    <w:rsid w:val="003B5C08"/>
    <w:rsid w:val="003B6B4E"/>
    <w:rsid w:val="003C6052"/>
    <w:rsid w:val="003C6772"/>
    <w:rsid w:val="003C6F9C"/>
    <w:rsid w:val="003E02C9"/>
    <w:rsid w:val="00405442"/>
    <w:rsid w:val="004133C7"/>
    <w:rsid w:val="00413D2B"/>
    <w:rsid w:val="004159FB"/>
    <w:rsid w:val="00422719"/>
    <w:rsid w:val="00427424"/>
    <w:rsid w:val="00430E16"/>
    <w:rsid w:val="004315D4"/>
    <w:rsid w:val="00454489"/>
    <w:rsid w:val="00456B95"/>
    <w:rsid w:val="00460C11"/>
    <w:rsid w:val="00462B59"/>
    <w:rsid w:val="00464E8E"/>
    <w:rsid w:val="00473ED5"/>
    <w:rsid w:val="004829F0"/>
    <w:rsid w:val="004856E8"/>
    <w:rsid w:val="004A25DB"/>
    <w:rsid w:val="004C228D"/>
    <w:rsid w:val="004C314A"/>
    <w:rsid w:val="004E1B08"/>
    <w:rsid w:val="004E4C42"/>
    <w:rsid w:val="004E676C"/>
    <w:rsid w:val="004F3C25"/>
    <w:rsid w:val="004F4484"/>
    <w:rsid w:val="0050018C"/>
    <w:rsid w:val="00514E54"/>
    <w:rsid w:val="00520E6F"/>
    <w:rsid w:val="005248DF"/>
    <w:rsid w:val="00526154"/>
    <w:rsid w:val="00530FA6"/>
    <w:rsid w:val="00531CDD"/>
    <w:rsid w:val="005329F5"/>
    <w:rsid w:val="00546604"/>
    <w:rsid w:val="0054662C"/>
    <w:rsid w:val="005515C6"/>
    <w:rsid w:val="00553B57"/>
    <w:rsid w:val="0056076A"/>
    <w:rsid w:val="00565E50"/>
    <w:rsid w:val="005779F6"/>
    <w:rsid w:val="00580A7A"/>
    <w:rsid w:val="0059192D"/>
    <w:rsid w:val="005920C5"/>
    <w:rsid w:val="00593D69"/>
    <w:rsid w:val="005B0109"/>
    <w:rsid w:val="005B509D"/>
    <w:rsid w:val="005B70E5"/>
    <w:rsid w:val="005C2888"/>
    <w:rsid w:val="00601DD3"/>
    <w:rsid w:val="00604782"/>
    <w:rsid w:val="00606154"/>
    <w:rsid w:val="00613876"/>
    <w:rsid w:val="0062427A"/>
    <w:rsid w:val="00635EC7"/>
    <w:rsid w:val="006365F0"/>
    <w:rsid w:val="00652A24"/>
    <w:rsid w:val="006531E1"/>
    <w:rsid w:val="00660DC0"/>
    <w:rsid w:val="00673F6F"/>
    <w:rsid w:val="00676E49"/>
    <w:rsid w:val="00677049"/>
    <w:rsid w:val="00682336"/>
    <w:rsid w:val="00694320"/>
    <w:rsid w:val="006A2C01"/>
    <w:rsid w:val="006A3320"/>
    <w:rsid w:val="006A6260"/>
    <w:rsid w:val="006B3C29"/>
    <w:rsid w:val="006B453E"/>
    <w:rsid w:val="006B63DA"/>
    <w:rsid w:val="006C27E9"/>
    <w:rsid w:val="006C2C6F"/>
    <w:rsid w:val="006C628D"/>
    <w:rsid w:val="006D0DEC"/>
    <w:rsid w:val="006D2449"/>
    <w:rsid w:val="006D650D"/>
    <w:rsid w:val="006E2907"/>
    <w:rsid w:val="006E4851"/>
    <w:rsid w:val="006E7E9D"/>
    <w:rsid w:val="006F2E4F"/>
    <w:rsid w:val="006F4327"/>
    <w:rsid w:val="006F5EA1"/>
    <w:rsid w:val="00706BE1"/>
    <w:rsid w:val="00715CC3"/>
    <w:rsid w:val="00722D5F"/>
    <w:rsid w:val="007324B5"/>
    <w:rsid w:val="00733D7E"/>
    <w:rsid w:val="007406AF"/>
    <w:rsid w:val="0074149D"/>
    <w:rsid w:val="00743F1C"/>
    <w:rsid w:val="007511F9"/>
    <w:rsid w:val="00753429"/>
    <w:rsid w:val="00753612"/>
    <w:rsid w:val="00760378"/>
    <w:rsid w:val="0077656C"/>
    <w:rsid w:val="007A4013"/>
    <w:rsid w:val="007A4194"/>
    <w:rsid w:val="007B5003"/>
    <w:rsid w:val="007B6387"/>
    <w:rsid w:val="007C62DE"/>
    <w:rsid w:val="007D04E9"/>
    <w:rsid w:val="0080481B"/>
    <w:rsid w:val="008055D4"/>
    <w:rsid w:val="00810973"/>
    <w:rsid w:val="00810F02"/>
    <w:rsid w:val="00816A46"/>
    <w:rsid w:val="00820062"/>
    <w:rsid w:val="0085094B"/>
    <w:rsid w:val="008550CE"/>
    <w:rsid w:val="00880FBB"/>
    <w:rsid w:val="008840D9"/>
    <w:rsid w:val="0088445E"/>
    <w:rsid w:val="0089103A"/>
    <w:rsid w:val="008B14E3"/>
    <w:rsid w:val="008C5677"/>
    <w:rsid w:val="008C699A"/>
    <w:rsid w:val="008E327B"/>
    <w:rsid w:val="008E403A"/>
    <w:rsid w:val="008F3B7F"/>
    <w:rsid w:val="00902BD9"/>
    <w:rsid w:val="0090763D"/>
    <w:rsid w:val="00915C93"/>
    <w:rsid w:val="00921751"/>
    <w:rsid w:val="0092474C"/>
    <w:rsid w:val="00934697"/>
    <w:rsid w:val="009350DD"/>
    <w:rsid w:val="009407F6"/>
    <w:rsid w:val="009431C4"/>
    <w:rsid w:val="00955F7F"/>
    <w:rsid w:val="00970F71"/>
    <w:rsid w:val="0097182D"/>
    <w:rsid w:val="00971C5E"/>
    <w:rsid w:val="00973600"/>
    <w:rsid w:val="00980594"/>
    <w:rsid w:val="00984EBF"/>
    <w:rsid w:val="009947D8"/>
    <w:rsid w:val="009955D1"/>
    <w:rsid w:val="009A2740"/>
    <w:rsid w:val="009A279E"/>
    <w:rsid w:val="009B1AAC"/>
    <w:rsid w:val="009D01D7"/>
    <w:rsid w:val="009E5D93"/>
    <w:rsid w:val="009F7D83"/>
    <w:rsid w:val="00A03104"/>
    <w:rsid w:val="00A12783"/>
    <w:rsid w:val="00A13676"/>
    <w:rsid w:val="00A209BA"/>
    <w:rsid w:val="00A231C2"/>
    <w:rsid w:val="00A27D34"/>
    <w:rsid w:val="00A341A3"/>
    <w:rsid w:val="00A37933"/>
    <w:rsid w:val="00A43B59"/>
    <w:rsid w:val="00A474B8"/>
    <w:rsid w:val="00A51EE0"/>
    <w:rsid w:val="00A54239"/>
    <w:rsid w:val="00A57F06"/>
    <w:rsid w:val="00A632C8"/>
    <w:rsid w:val="00A635C3"/>
    <w:rsid w:val="00A662BB"/>
    <w:rsid w:val="00A666BF"/>
    <w:rsid w:val="00A82B43"/>
    <w:rsid w:val="00A82B7F"/>
    <w:rsid w:val="00A909C8"/>
    <w:rsid w:val="00A9245D"/>
    <w:rsid w:val="00A9620B"/>
    <w:rsid w:val="00AA5591"/>
    <w:rsid w:val="00AB1BBB"/>
    <w:rsid w:val="00AB4169"/>
    <w:rsid w:val="00AB68AB"/>
    <w:rsid w:val="00AB7755"/>
    <w:rsid w:val="00AC43B3"/>
    <w:rsid w:val="00AC612E"/>
    <w:rsid w:val="00AC7B91"/>
    <w:rsid w:val="00AE2C50"/>
    <w:rsid w:val="00AF3383"/>
    <w:rsid w:val="00B0377A"/>
    <w:rsid w:val="00B038F2"/>
    <w:rsid w:val="00B17FC8"/>
    <w:rsid w:val="00B348D7"/>
    <w:rsid w:val="00B41745"/>
    <w:rsid w:val="00B50E81"/>
    <w:rsid w:val="00B51CA3"/>
    <w:rsid w:val="00B56B63"/>
    <w:rsid w:val="00B71B81"/>
    <w:rsid w:val="00B7678A"/>
    <w:rsid w:val="00B86700"/>
    <w:rsid w:val="00B868F7"/>
    <w:rsid w:val="00B91BE6"/>
    <w:rsid w:val="00BA0056"/>
    <w:rsid w:val="00BA2B15"/>
    <w:rsid w:val="00BA541E"/>
    <w:rsid w:val="00BA630C"/>
    <w:rsid w:val="00BA6AB5"/>
    <w:rsid w:val="00BB1836"/>
    <w:rsid w:val="00BC28D9"/>
    <w:rsid w:val="00BE6667"/>
    <w:rsid w:val="00BF4DB5"/>
    <w:rsid w:val="00BF53DC"/>
    <w:rsid w:val="00BF5663"/>
    <w:rsid w:val="00BF5A3D"/>
    <w:rsid w:val="00C034E7"/>
    <w:rsid w:val="00C060A7"/>
    <w:rsid w:val="00C26A75"/>
    <w:rsid w:val="00C321C6"/>
    <w:rsid w:val="00C32C6A"/>
    <w:rsid w:val="00C47CD5"/>
    <w:rsid w:val="00C63E2A"/>
    <w:rsid w:val="00C70D8B"/>
    <w:rsid w:val="00C750B1"/>
    <w:rsid w:val="00C81246"/>
    <w:rsid w:val="00C83099"/>
    <w:rsid w:val="00C83B07"/>
    <w:rsid w:val="00CA2BF1"/>
    <w:rsid w:val="00CA4A69"/>
    <w:rsid w:val="00CA714C"/>
    <w:rsid w:val="00CB2582"/>
    <w:rsid w:val="00CB3289"/>
    <w:rsid w:val="00CB3D99"/>
    <w:rsid w:val="00CB4707"/>
    <w:rsid w:val="00CB52FD"/>
    <w:rsid w:val="00CB7A5B"/>
    <w:rsid w:val="00CC402C"/>
    <w:rsid w:val="00CC5733"/>
    <w:rsid w:val="00CD624F"/>
    <w:rsid w:val="00CD7E3B"/>
    <w:rsid w:val="00CE0D06"/>
    <w:rsid w:val="00CE1944"/>
    <w:rsid w:val="00CE5033"/>
    <w:rsid w:val="00CE554C"/>
    <w:rsid w:val="00CF0403"/>
    <w:rsid w:val="00CF423C"/>
    <w:rsid w:val="00D03AD6"/>
    <w:rsid w:val="00D04294"/>
    <w:rsid w:val="00D0600B"/>
    <w:rsid w:val="00D32013"/>
    <w:rsid w:val="00D376B0"/>
    <w:rsid w:val="00D60164"/>
    <w:rsid w:val="00D63BD4"/>
    <w:rsid w:val="00D656C5"/>
    <w:rsid w:val="00D706F1"/>
    <w:rsid w:val="00D70DF8"/>
    <w:rsid w:val="00D8080E"/>
    <w:rsid w:val="00D873BA"/>
    <w:rsid w:val="00D92FE8"/>
    <w:rsid w:val="00D9321A"/>
    <w:rsid w:val="00D93EEF"/>
    <w:rsid w:val="00D9716A"/>
    <w:rsid w:val="00DA07D2"/>
    <w:rsid w:val="00DA2A13"/>
    <w:rsid w:val="00DA3712"/>
    <w:rsid w:val="00DA399F"/>
    <w:rsid w:val="00DB07BB"/>
    <w:rsid w:val="00DB4277"/>
    <w:rsid w:val="00DC230E"/>
    <w:rsid w:val="00DC4F35"/>
    <w:rsid w:val="00DD40C4"/>
    <w:rsid w:val="00DE0920"/>
    <w:rsid w:val="00E02491"/>
    <w:rsid w:val="00E039E0"/>
    <w:rsid w:val="00E065C1"/>
    <w:rsid w:val="00E07358"/>
    <w:rsid w:val="00E12B18"/>
    <w:rsid w:val="00E16C5B"/>
    <w:rsid w:val="00E21090"/>
    <w:rsid w:val="00E21A16"/>
    <w:rsid w:val="00E22CE2"/>
    <w:rsid w:val="00E30F85"/>
    <w:rsid w:val="00E32638"/>
    <w:rsid w:val="00E450A0"/>
    <w:rsid w:val="00E46EC9"/>
    <w:rsid w:val="00E47695"/>
    <w:rsid w:val="00E55B92"/>
    <w:rsid w:val="00E57805"/>
    <w:rsid w:val="00E604D8"/>
    <w:rsid w:val="00E60FFE"/>
    <w:rsid w:val="00E61DDA"/>
    <w:rsid w:val="00E63084"/>
    <w:rsid w:val="00E70E55"/>
    <w:rsid w:val="00E76813"/>
    <w:rsid w:val="00E77CB4"/>
    <w:rsid w:val="00E82C77"/>
    <w:rsid w:val="00E9201E"/>
    <w:rsid w:val="00E97CD3"/>
    <w:rsid w:val="00EA2453"/>
    <w:rsid w:val="00EA698D"/>
    <w:rsid w:val="00EB1F47"/>
    <w:rsid w:val="00EB2D8B"/>
    <w:rsid w:val="00ED25DC"/>
    <w:rsid w:val="00EE3220"/>
    <w:rsid w:val="00EE6037"/>
    <w:rsid w:val="00EE65F4"/>
    <w:rsid w:val="00EF033E"/>
    <w:rsid w:val="00EF1AB9"/>
    <w:rsid w:val="00EF4019"/>
    <w:rsid w:val="00EF7A7E"/>
    <w:rsid w:val="00F00319"/>
    <w:rsid w:val="00F0164F"/>
    <w:rsid w:val="00F14215"/>
    <w:rsid w:val="00F1548E"/>
    <w:rsid w:val="00F16382"/>
    <w:rsid w:val="00F229C1"/>
    <w:rsid w:val="00F240A4"/>
    <w:rsid w:val="00F25A66"/>
    <w:rsid w:val="00F30375"/>
    <w:rsid w:val="00F33283"/>
    <w:rsid w:val="00F45476"/>
    <w:rsid w:val="00F45F7A"/>
    <w:rsid w:val="00F462DF"/>
    <w:rsid w:val="00F46321"/>
    <w:rsid w:val="00F5743D"/>
    <w:rsid w:val="00F62314"/>
    <w:rsid w:val="00F76392"/>
    <w:rsid w:val="00F937DE"/>
    <w:rsid w:val="00F966B7"/>
    <w:rsid w:val="00FA01B0"/>
    <w:rsid w:val="00FA5E9A"/>
    <w:rsid w:val="00FB7B7D"/>
    <w:rsid w:val="00FC0931"/>
    <w:rsid w:val="00FE7F36"/>
    <w:rsid w:val="00FF61B1"/>
    <w:rsid w:val="00FF6EFB"/>
    <w:rsid w:val="00FF7365"/>
    <w:rsid w:val="00FF74CA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A401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0F441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601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6016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601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60164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1C4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60478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604782"/>
    <w:rPr>
      <w:rFonts w:ascii="Times New Roman" w:eastAsia="Times New Roman" w:hAnsi="Times New Roman"/>
      <w:sz w:val="28"/>
    </w:rPr>
  </w:style>
  <w:style w:type="paragraph" w:styleId="ad">
    <w:name w:val="List Paragraph"/>
    <w:basedOn w:val="a"/>
    <w:uiPriority w:val="34"/>
    <w:qFormat/>
    <w:rsid w:val="003B5C08"/>
    <w:pPr>
      <w:ind w:left="720"/>
      <w:contextualSpacing/>
    </w:pPr>
  </w:style>
  <w:style w:type="paragraph" w:customStyle="1" w:styleId="ae">
    <w:name w:val="#Основной_Текст"/>
    <w:link w:val="af"/>
    <w:qFormat/>
    <w:rsid w:val="00B56B63"/>
    <w:pPr>
      <w:tabs>
        <w:tab w:val="left" w:pos="1276"/>
        <w:tab w:val="left" w:pos="1418"/>
        <w:tab w:val="left" w:pos="1985"/>
        <w:tab w:val="left" w:pos="2552"/>
      </w:tabs>
      <w:spacing w:line="276" w:lineRule="auto"/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f">
    <w:name w:val="#Основной_Текст Знак"/>
    <w:link w:val="ae"/>
    <w:rsid w:val="00B56B63"/>
    <w:rPr>
      <w:rFonts w:ascii="Times New Roman" w:hAnsi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A401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0F441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601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6016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601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60164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1C4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60478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604782"/>
    <w:rPr>
      <w:rFonts w:ascii="Times New Roman" w:eastAsia="Times New Roman" w:hAnsi="Times New Roman"/>
      <w:sz w:val="28"/>
    </w:rPr>
  </w:style>
  <w:style w:type="paragraph" w:styleId="ad">
    <w:name w:val="List Paragraph"/>
    <w:basedOn w:val="a"/>
    <w:uiPriority w:val="34"/>
    <w:qFormat/>
    <w:rsid w:val="003B5C08"/>
    <w:pPr>
      <w:ind w:left="720"/>
      <w:contextualSpacing/>
    </w:pPr>
  </w:style>
  <w:style w:type="paragraph" w:customStyle="1" w:styleId="ae">
    <w:name w:val="#Основной_Текст"/>
    <w:link w:val="af"/>
    <w:qFormat/>
    <w:rsid w:val="00B56B63"/>
    <w:pPr>
      <w:tabs>
        <w:tab w:val="left" w:pos="1276"/>
        <w:tab w:val="left" w:pos="1418"/>
        <w:tab w:val="left" w:pos="1985"/>
        <w:tab w:val="left" w:pos="2552"/>
      </w:tabs>
      <w:spacing w:line="276" w:lineRule="auto"/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f">
    <w:name w:val="#Основной_Текст Знак"/>
    <w:link w:val="ae"/>
    <w:rsid w:val="00B56B63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0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ud.gov.ru/ministry/programms/anticorruption/9/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_kuznetsov@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trud.gov.ru/ministry/programms/anticorruption/9/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libord\&#1050;&#1086;&#1085;&#1089;&#1090;&#1088;&#1091;&#1082;&#1090;&#1086;&#1088;%20&#1087;&#1080;&#1089;&#1077;&#1084;\&#1064;&#1072;&#1073;&#1083;&#1086;&#1085;&#1099;\&#1041;&#1083;&#1072;&#1085;&#1082;%20&#1087;&#1080;&#1089;&#1100;&#1084;&#1072;%20&#1089;&#1086;%20&#1096;&#1090;&#1072;&#1084;&#1087;&#1086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со штампом.dot</Template>
  <TotalTime>256</TotalTime>
  <Pages>1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6532</CharactersWithSpaces>
  <SharedDoc>false</SharedDoc>
  <HLinks>
    <vt:vector size="6" baseType="variant">
      <vt:variant>
        <vt:i4>3342358</vt:i4>
      </vt:variant>
      <vt:variant>
        <vt:i4>0</vt:i4>
      </vt:variant>
      <vt:variant>
        <vt:i4>0</vt:i4>
      </vt:variant>
      <vt:variant>
        <vt:i4>5</vt:i4>
      </vt:variant>
      <vt:variant>
        <vt:lpwstr>mailto:adm@odin.ru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Сергушичев Геннадий Николаевич</dc:creator>
  <cp:lastModifiedBy>Кузнецов Владимир Викторович</cp:lastModifiedBy>
  <cp:revision>49</cp:revision>
  <cp:lastPrinted>2022-01-18T10:02:00Z</cp:lastPrinted>
  <dcterms:created xsi:type="dcterms:W3CDTF">2022-01-18T10:02:00Z</dcterms:created>
  <dcterms:modified xsi:type="dcterms:W3CDTF">2022-01-21T12:54:00Z</dcterms:modified>
</cp:coreProperties>
</file>