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DB" w:rsidRDefault="006D7D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7DDB" w:rsidRDefault="006D7DD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D7DD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7DDB" w:rsidRDefault="006D7DDB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7DDB" w:rsidRDefault="006D7DDB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6D7DDB" w:rsidRDefault="006D7D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7DDB" w:rsidRDefault="006D7DDB">
      <w:pPr>
        <w:pStyle w:val="ConsPlusNormal"/>
        <w:jc w:val="center"/>
      </w:pPr>
    </w:p>
    <w:p w:rsidR="006D7DDB" w:rsidRDefault="006D7DDB">
      <w:pPr>
        <w:pStyle w:val="ConsPlusTitle"/>
        <w:jc w:val="center"/>
      </w:pPr>
      <w:r>
        <w:t>УКАЗ</w:t>
      </w:r>
    </w:p>
    <w:p w:rsidR="006D7DDB" w:rsidRDefault="006D7DDB">
      <w:pPr>
        <w:pStyle w:val="ConsPlusTitle"/>
        <w:jc w:val="center"/>
      </w:pPr>
    </w:p>
    <w:p w:rsidR="006D7DDB" w:rsidRDefault="006D7DDB">
      <w:pPr>
        <w:pStyle w:val="ConsPlusTitle"/>
        <w:jc w:val="center"/>
      </w:pPr>
      <w:r>
        <w:t>ПРЕЗИДЕНТА РОССИЙСКОЙ ФЕДЕРАЦИИ</w:t>
      </w:r>
    </w:p>
    <w:p w:rsidR="006D7DDB" w:rsidRDefault="006D7DDB">
      <w:pPr>
        <w:pStyle w:val="ConsPlusTitle"/>
        <w:jc w:val="center"/>
      </w:pPr>
    </w:p>
    <w:p w:rsidR="006D7DDB" w:rsidRDefault="006D7DDB">
      <w:pPr>
        <w:pStyle w:val="ConsPlusTitle"/>
        <w:jc w:val="center"/>
      </w:pPr>
      <w:r>
        <w:t>ОБ УТВЕРЖДЕНИИ ПЕРЕЧНЯ</w:t>
      </w:r>
    </w:p>
    <w:p w:rsidR="006D7DDB" w:rsidRDefault="006D7DDB">
      <w:pPr>
        <w:pStyle w:val="ConsPlusTitle"/>
        <w:jc w:val="center"/>
      </w:pPr>
      <w:r>
        <w:t>ДОЛЖНОСТЕЙ ФЕДЕРАЛЬНОЙ ГОСУДАРСТВЕННОЙ СЛУЖБЫ,</w:t>
      </w:r>
    </w:p>
    <w:p w:rsidR="006D7DDB" w:rsidRDefault="006D7DDB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6D7DDB" w:rsidRDefault="006D7DDB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6D7DDB" w:rsidRDefault="006D7DDB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6D7DDB" w:rsidRDefault="006D7DDB">
      <w:pPr>
        <w:pStyle w:val="ConsPlusTitle"/>
        <w:jc w:val="center"/>
      </w:pPr>
      <w:r>
        <w:t>СВЕДЕНИЯ О ДОХОДАХ, ОБ ИМУЩЕСТВЕ И ОБЯЗАТЕЛЬСТВАХ</w:t>
      </w:r>
    </w:p>
    <w:p w:rsidR="006D7DDB" w:rsidRDefault="006D7DDB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6D7DDB" w:rsidRDefault="006D7DDB">
      <w:pPr>
        <w:pStyle w:val="ConsPlusTitle"/>
        <w:jc w:val="center"/>
      </w:pPr>
      <w:r>
        <w:t>И НЕСОВЕРШЕННОЛЕТНИХ ДЕТЕЙ</w:t>
      </w:r>
    </w:p>
    <w:p w:rsidR="006D7DDB" w:rsidRDefault="006D7D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D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DB" w:rsidRDefault="006D7D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DB" w:rsidRDefault="006D7D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7DDB" w:rsidRDefault="006D7D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6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7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8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0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1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2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3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4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5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6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DB" w:rsidRDefault="006D7DDB">
            <w:pPr>
              <w:spacing w:after="1" w:line="0" w:lineRule="atLeast"/>
            </w:pPr>
          </w:p>
        </w:tc>
      </w:tr>
    </w:tbl>
    <w:p w:rsidR="006D7DDB" w:rsidRDefault="006D7DDB">
      <w:pPr>
        <w:pStyle w:val="ConsPlusNormal"/>
        <w:jc w:val="center"/>
      </w:pPr>
    </w:p>
    <w:p w:rsidR="006D7DDB" w:rsidRDefault="006D7DDB">
      <w:pPr>
        <w:pStyle w:val="ConsPlusNormal"/>
        <w:ind w:firstLine="540"/>
        <w:jc w:val="both"/>
      </w:pPr>
      <w:r>
        <w:t xml:space="preserve">В соответствии со </w:t>
      </w:r>
      <w:hyperlink r:id="rId17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0" w:name="P27"/>
      <w:bookmarkEnd w:id="0"/>
      <w:proofErr w:type="gramStart"/>
      <w:r>
        <w:t xml:space="preserve">а) до 1 сентября 2009 г. утвердить в соответствии с </w:t>
      </w:r>
      <w:hyperlink w:anchor="P22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9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jc w:val="right"/>
      </w:pPr>
      <w:r>
        <w:t>Президент</w:t>
      </w:r>
    </w:p>
    <w:p w:rsidR="006D7DDB" w:rsidRDefault="006D7DDB">
      <w:pPr>
        <w:pStyle w:val="ConsPlusNormal"/>
        <w:jc w:val="right"/>
      </w:pPr>
      <w:r>
        <w:t>Российской Федерации</w:t>
      </w:r>
    </w:p>
    <w:p w:rsidR="006D7DDB" w:rsidRDefault="006D7DDB">
      <w:pPr>
        <w:pStyle w:val="ConsPlusNormal"/>
        <w:jc w:val="right"/>
      </w:pPr>
      <w:r>
        <w:t>Д.МЕДВЕДЕВ</w:t>
      </w:r>
    </w:p>
    <w:p w:rsidR="006D7DDB" w:rsidRDefault="006D7DDB">
      <w:pPr>
        <w:pStyle w:val="ConsPlusNormal"/>
      </w:pPr>
      <w:r>
        <w:t>Москва, Кремль</w:t>
      </w:r>
    </w:p>
    <w:p w:rsidR="006D7DDB" w:rsidRDefault="006D7DDB">
      <w:pPr>
        <w:pStyle w:val="ConsPlusNormal"/>
        <w:spacing w:before="220"/>
      </w:pPr>
      <w:r>
        <w:t>18 мая 2009 года</w:t>
      </w:r>
    </w:p>
    <w:p w:rsidR="006D7DDB" w:rsidRDefault="006D7DDB">
      <w:pPr>
        <w:pStyle w:val="ConsPlusNormal"/>
        <w:spacing w:before="220"/>
      </w:pPr>
      <w:r>
        <w:t>N 557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jc w:val="right"/>
        <w:outlineLvl w:val="0"/>
      </w:pPr>
      <w:r>
        <w:t>Утвержден</w:t>
      </w:r>
    </w:p>
    <w:p w:rsidR="006D7DDB" w:rsidRDefault="006D7DDB">
      <w:pPr>
        <w:pStyle w:val="ConsPlusNormal"/>
        <w:jc w:val="right"/>
      </w:pPr>
      <w:r>
        <w:t>Указом Президента</w:t>
      </w:r>
    </w:p>
    <w:p w:rsidR="006D7DDB" w:rsidRDefault="006D7DDB">
      <w:pPr>
        <w:pStyle w:val="ConsPlusNormal"/>
        <w:jc w:val="right"/>
      </w:pPr>
      <w:r>
        <w:t>Российской Федерации</w:t>
      </w:r>
    </w:p>
    <w:p w:rsidR="006D7DDB" w:rsidRDefault="006D7DDB">
      <w:pPr>
        <w:pStyle w:val="ConsPlusNormal"/>
        <w:jc w:val="right"/>
      </w:pPr>
      <w:r>
        <w:t>от 18 мая 2009 г. N 557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Title"/>
        <w:jc w:val="center"/>
      </w:pPr>
      <w:bookmarkStart w:id="1" w:name="P48"/>
      <w:bookmarkEnd w:id="1"/>
      <w:r>
        <w:t>ПЕРЕЧЕНЬ</w:t>
      </w:r>
    </w:p>
    <w:p w:rsidR="006D7DDB" w:rsidRDefault="006D7DDB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6D7DDB" w:rsidRDefault="006D7DDB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6D7DDB" w:rsidRDefault="006D7DDB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6D7DDB" w:rsidRDefault="006D7DDB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6D7DDB" w:rsidRDefault="006D7DDB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6D7DDB" w:rsidRDefault="006D7DDB">
      <w:pPr>
        <w:pStyle w:val="ConsPlusTitle"/>
        <w:jc w:val="center"/>
      </w:pPr>
      <w:r>
        <w:t>СВОИХ СУПРУГИ (СУПРУГА) И НЕСОВЕРШЕННОЛЕТНИХ ДЕТЕЙ</w:t>
      </w:r>
    </w:p>
    <w:p w:rsidR="006D7DDB" w:rsidRDefault="006D7DD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7D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DB" w:rsidRDefault="006D7DD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DB" w:rsidRDefault="006D7DD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7DDB" w:rsidRDefault="006D7D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20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1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2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4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5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7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8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9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6D7DDB" w:rsidRDefault="006D7D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30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7DDB" w:rsidRDefault="006D7DDB">
            <w:pPr>
              <w:spacing w:after="1" w:line="0" w:lineRule="atLeast"/>
            </w:pPr>
          </w:p>
        </w:tc>
      </w:tr>
    </w:tbl>
    <w:p w:rsidR="006D7DDB" w:rsidRDefault="006D7DDB">
      <w:pPr>
        <w:pStyle w:val="ConsPlusNormal"/>
        <w:jc w:val="center"/>
      </w:pPr>
    </w:p>
    <w:p w:rsidR="006D7DDB" w:rsidRDefault="006D7DDB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6D7DDB" w:rsidRDefault="006D7DDB">
      <w:pPr>
        <w:pStyle w:val="ConsPlusTitle"/>
        <w:jc w:val="center"/>
      </w:pPr>
      <w:r>
        <w:t>гражданской службы</w:t>
      </w:r>
    </w:p>
    <w:p w:rsidR="006D7DDB" w:rsidRDefault="006D7DDB">
      <w:pPr>
        <w:pStyle w:val="ConsPlusNormal"/>
        <w:jc w:val="center"/>
      </w:pPr>
    </w:p>
    <w:p w:rsidR="006D7DDB" w:rsidRDefault="006D7DD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31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6D7DDB" w:rsidRDefault="006D7DDB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Title"/>
        <w:jc w:val="center"/>
        <w:outlineLvl w:val="1"/>
      </w:pPr>
      <w:r>
        <w:lastRenderedPageBreak/>
        <w:t>Раздел II. Должности военной службы</w:t>
      </w:r>
    </w:p>
    <w:p w:rsidR="006D7DDB" w:rsidRDefault="006D7DDB">
      <w:pPr>
        <w:pStyle w:val="ConsPlusTitle"/>
        <w:jc w:val="center"/>
      </w:pPr>
      <w:r>
        <w:t>и федеральной государственной службы иных видов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" w:name="P74"/>
      <w:bookmarkEnd w:id="2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D7DDB" w:rsidRDefault="006D7DDB">
      <w:pPr>
        <w:pStyle w:val="ConsPlusNormal"/>
        <w:spacing w:before="220"/>
        <w:ind w:firstLine="540"/>
        <w:jc w:val="both"/>
      </w:pPr>
      <w:proofErr w:type="gramStart"/>
      <w:r>
        <w:t>медико-санитарных</w:t>
      </w:r>
      <w:proofErr w:type="gramEnd"/>
      <w:r>
        <w:t xml:space="preserve"> и санаторно-курортных организаций системы МВД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4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РФ от 25.01.2017 N 31;</w:t>
      </w:r>
      <w:proofErr w:type="gramEnd"/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6D7DDB" w:rsidRDefault="006D7DDB">
      <w:pPr>
        <w:pStyle w:val="ConsPlusNormal"/>
        <w:jc w:val="both"/>
      </w:pPr>
      <w:r>
        <w:t xml:space="preserve">(п. 1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3" w:name="P92"/>
      <w:bookmarkEnd w:id="3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lastRenderedPageBreak/>
        <w:t>3. В Министерстве обороны Российской Федерации (Минобороны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в) командующие объединениями, командиры соединений и воинских частей;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6" w:name="P112"/>
      <w:bookmarkEnd w:id="6"/>
      <w:r>
        <w:t>а) директор ГФС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организаций, </w:t>
      </w:r>
      <w:proofErr w:type="gramStart"/>
      <w:r>
        <w:t>подведомственных</w:t>
      </w:r>
      <w:proofErr w:type="gramEnd"/>
      <w:r>
        <w:t xml:space="preserve"> ГФС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8" w:name="P119"/>
      <w:bookmarkEnd w:id="8"/>
      <w:r>
        <w:t>а) директор СВР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9" w:name="P120"/>
      <w:bookmarkEnd w:id="9"/>
      <w:r>
        <w:t>б) руководители (начальники) самостоятельных подразделений СВР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а) директор ФСБ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управлений (отделов) ФСБ России по отдельным регионам и субъектам Российской </w:t>
      </w:r>
      <w:r>
        <w:lastRenderedPageBreak/>
        <w:t>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2" w:name="P133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proofErr w:type="gramStart"/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6D7DDB" w:rsidRDefault="006D7DDB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3" w:name="P139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6D7DDB" w:rsidRDefault="006D7DDB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>а) директор ФСО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военных профессиональных образовательных организаций и военных образовательных организаций </w:t>
      </w:r>
      <w:proofErr w:type="gramStart"/>
      <w:r>
        <w:t>высшего</w:t>
      </w:r>
      <w:proofErr w:type="gramEnd"/>
      <w:r>
        <w:t xml:space="preserve"> образования ФСО России;</w:t>
      </w:r>
    </w:p>
    <w:p w:rsidR="006D7DDB" w:rsidRDefault="006D7DDB">
      <w:pPr>
        <w:pStyle w:val="ConsPlusNormal"/>
        <w:jc w:val="both"/>
      </w:pPr>
      <w:r>
        <w:t xml:space="preserve">(пп. "б" 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14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8.1. В Главном управлении </w:t>
      </w:r>
      <w:proofErr w:type="gramStart"/>
      <w:r>
        <w:t>специальных</w:t>
      </w:r>
      <w:proofErr w:type="gramEnd"/>
      <w:r>
        <w:t xml:space="preserve"> программ Президента Российской Федерации (ГУСП):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6" w:name="P151"/>
      <w:bookmarkEnd w:id="16"/>
      <w:r>
        <w:t>а) начальники структурных подразделений ГУСПа;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7" w:name="P152"/>
      <w:bookmarkEnd w:id="17"/>
      <w:r>
        <w:t>б) начальники структурных подразделений Службы специальных объектов ГУСПа;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3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8" w:name="P157"/>
      <w:bookmarkEnd w:id="18"/>
      <w:r>
        <w:t>а) директор ФСИН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19" w:name="P158"/>
      <w:bookmarkEnd w:id="19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учреждений, </w:t>
      </w:r>
      <w:proofErr w:type="gramStart"/>
      <w:r>
        <w:t>исполняющих</w:t>
      </w:r>
      <w:proofErr w:type="gramEnd"/>
      <w:r>
        <w:t xml:space="preserve"> наказания;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учреждений, специально </w:t>
      </w:r>
      <w:proofErr w:type="gramStart"/>
      <w:r>
        <w:t>созданных</w:t>
      </w:r>
      <w:proofErr w:type="gramEnd"/>
      <w:r>
        <w:t xml:space="preserve"> для обеспечения деятельности уголовно-исполнительной системы Российской Федерации;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8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0" w:name="P168"/>
      <w:bookmarkEnd w:id="20"/>
      <w:r>
        <w:t>а) директор Федеральной службы судебных приставов (ФССП России);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1" w:name="P169"/>
      <w:bookmarkEnd w:id="21"/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2" w:name="P177"/>
      <w:bookmarkEnd w:id="22"/>
      <w:r>
        <w:lastRenderedPageBreak/>
        <w:t>а) руководитель ФТС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учреждений, </w:t>
      </w:r>
      <w:proofErr w:type="gramStart"/>
      <w:r>
        <w:t>находящихся</w:t>
      </w:r>
      <w:proofErr w:type="gramEnd"/>
      <w:r>
        <w:t xml:space="preserve"> в ведении ФТС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3" w:name="P185"/>
      <w:bookmarkEnd w:id="23"/>
      <w:r>
        <w:t>в) представители ФТС России за рубежом;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8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4" w:name="P191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5" w:name="P193"/>
      <w:bookmarkEnd w:id="25"/>
      <w:r>
        <w:t>г) начальники: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главных управлений, управлений и отделов (на </w:t>
      </w:r>
      <w:proofErr w:type="gramStart"/>
      <w:r>
        <w:t>правах</w:t>
      </w:r>
      <w:proofErr w:type="gramEnd"/>
      <w:r>
        <w:t xml:space="preserve"> управлений, в составе управлений) Генеральной прокуратуры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управлений и отделов (на </w:t>
      </w:r>
      <w:proofErr w:type="gramStart"/>
      <w:r>
        <w:t>правах</w:t>
      </w:r>
      <w:proofErr w:type="gramEnd"/>
      <w:r>
        <w:t xml:space="preserve">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ж) помощники по особым поручениям первого заместителя и заместителей Генерального </w:t>
      </w:r>
      <w:r>
        <w:lastRenderedPageBreak/>
        <w:t>прокурора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6" w:name="P204"/>
      <w:bookmarkEnd w:id="26"/>
      <w:r>
        <w:t xml:space="preserve">к) руководители (директора, ректоры) </w:t>
      </w:r>
      <w:proofErr w:type="gramStart"/>
      <w:r>
        <w:t>научных</w:t>
      </w:r>
      <w:proofErr w:type="gramEnd"/>
      <w:r>
        <w:t xml:space="preserve"> и образовательных организаций прокуратуры Российской Федерации;</w:t>
      </w:r>
    </w:p>
    <w:p w:rsidR="006D7DDB" w:rsidRDefault="006D7DDB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history="1">
        <w:r>
          <w:rPr>
            <w:color w:val="0000FF"/>
          </w:rPr>
          <w:t>"г"</w:t>
        </w:r>
      </w:hyperlink>
      <w:r>
        <w:t xml:space="preserve"> и </w:t>
      </w:r>
      <w:hyperlink w:anchor="P204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6D7DDB" w:rsidRDefault="006D7DDB">
      <w:pPr>
        <w:pStyle w:val="ConsPlusNormal"/>
        <w:spacing w:before="220"/>
        <w:ind w:firstLine="540"/>
        <w:jc w:val="both"/>
      </w:pPr>
      <w:bookmarkStart w:id="27" w:name="P209"/>
      <w:bookmarkEnd w:id="27"/>
      <w:r>
        <w:t>б) руководители: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</w:t>
      </w:r>
      <w:r>
        <w:lastRenderedPageBreak/>
        <w:t>комитета Российской Федерации по субъектам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6D7DDB" w:rsidRDefault="006D7DDB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6D7DDB" w:rsidRDefault="006D7DDB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6D7DDB" w:rsidRDefault="006D7DDB">
      <w:pPr>
        <w:pStyle w:val="ConsPlusNormal"/>
        <w:jc w:val="both"/>
      </w:pPr>
      <w:r>
        <w:t xml:space="preserve">(п. 15 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Title"/>
        <w:jc w:val="center"/>
        <w:outlineLvl w:val="1"/>
      </w:pPr>
      <w:bookmarkStart w:id="28" w:name="P225"/>
      <w:bookmarkEnd w:id="28"/>
      <w:r>
        <w:t>Раздел III. Другие должности федеральной государственной</w:t>
      </w:r>
    </w:p>
    <w:p w:rsidR="006D7DDB" w:rsidRDefault="006D7DDB">
      <w:pPr>
        <w:pStyle w:val="ConsPlusTitle"/>
        <w:jc w:val="center"/>
      </w:pPr>
      <w:r>
        <w:t xml:space="preserve">службы, замещение </w:t>
      </w:r>
      <w:proofErr w:type="gramStart"/>
      <w:r>
        <w:t>которых</w:t>
      </w:r>
      <w:proofErr w:type="gramEnd"/>
      <w:r>
        <w:t xml:space="preserve"> связано с коррупционными рисками</w:t>
      </w:r>
    </w:p>
    <w:p w:rsidR="006D7DDB" w:rsidRDefault="006D7DDB">
      <w:pPr>
        <w:pStyle w:val="ConsPlusNormal"/>
        <w:jc w:val="center"/>
      </w:pPr>
    </w:p>
    <w:p w:rsidR="006D7DDB" w:rsidRDefault="006D7DDB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 xml:space="preserve">осуществление постоянно, временно или в </w:t>
      </w:r>
      <w:proofErr w:type="gramStart"/>
      <w:r>
        <w:t>соответствии</w:t>
      </w:r>
      <w:proofErr w:type="gramEnd"/>
      <w:r>
        <w:t xml:space="preserve">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6D7DDB" w:rsidRDefault="006D7DDB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ind w:firstLine="540"/>
        <w:jc w:val="both"/>
      </w:pPr>
    </w:p>
    <w:p w:rsidR="006D7DDB" w:rsidRDefault="006D7D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29" w:name="_GoBack"/>
      <w:bookmarkEnd w:id="29"/>
    </w:p>
    <w:sectPr w:rsidR="00C348E8" w:rsidSect="00380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DB"/>
    <w:rsid w:val="006D7DDB"/>
    <w:rsid w:val="00C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7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7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7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7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30CBD155E8A24115E33FA01E7C4C56B3078B3240C5ABCA8D7D4BA6D36D6685E17E3B90D995FE73E0CBEB0BAAE9707C0B014BABD1F17A77r8zCN" TargetMode="External"/><Relationship Id="rId18" Type="http://schemas.openxmlformats.org/officeDocument/2006/relationships/hyperlink" Target="consultantplus://offline/ref=7E30CBD155E8A24115E33FA01E7C4C56B008803A45C2ABCA8D7D4BA6D36D6685E17E3B90D995FE70ECCBEB0BAAE9707C0B014BABD1F17A77r8zCN" TargetMode="External"/><Relationship Id="rId26" Type="http://schemas.openxmlformats.org/officeDocument/2006/relationships/hyperlink" Target="consultantplus://offline/ref=7E30CBD155E8A24115E33FA01E7C4C56B3018B3D44CCABCA8D7D4BA6D36D6685E17E3B90D995FE70EDCBEB0BAAE9707C0B014BABD1F17A77r8zCN" TargetMode="External"/><Relationship Id="rId39" Type="http://schemas.openxmlformats.org/officeDocument/2006/relationships/hyperlink" Target="consultantplus://offline/ref=7E30CBD155E8A24115E33FA01E7C4C56B301823C4EC5ABCA8D7D4BA6D36D6685E17E3B90D995FE70E9CBEB0BAAE9707C0B014BABD1F17A77r8z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E30CBD155E8A24115E33FA01E7C4C56B301823D42C0ABCA8D7D4BA6D36D6685E17E3B90D995FE71EFCBEB0BAAE9707C0B014BABD1F17A77r8zCN" TargetMode="External"/><Relationship Id="rId34" Type="http://schemas.openxmlformats.org/officeDocument/2006/relationships/hyperlink" Target="consultantplus://offline/ref=7E30CBD155E8A24115E33FA01E7C4C56B301823C4EC5ABCA8D7D4BA6D36D6685E17E3B90D995FE71E1CBEB0BAAE9707C0B014BABD1F17A77r8zCN" TargetMode="External"/><Relationship Id="rId42" Type="http://schemas.openxmlformats.org/officeDocument/2006/relationships/hyperlink" Target="consultantplus://offline/ref=7E30CBD155E8A24115E33FA01E7C4C56B200823C40CDABCA8D7D4BA6D36D6685E17E3B90D995FE73EBCBEB0BAAE9707C0B014BABD1F17A77r8zCN" TargetMode="External"/><Relationship Id="rId47" Type="http://schemas.openxmlformats.org/officeDocument/2006/relationships/hyperlink" Target="consultantplus://offline/ref=7E30CBD155E8A24115E33FA01E7C4C56B200823C40CDABCA8D7D4BA6D36D6685E17E3B90D995FE73EECBEB0BAAE9707C0B014BABD1F17A77r8zCN" TargetMode="External"/><Relationship Id="rId50" Type="http://schemas.openxmlformats.org/officeDocument/2006/relationships/hyperlink" Target="consultantplus://offline/ref=7E30CBD155E8A24115E33FA01E7C4C56B500853946CDABCA8D7D4BA6D36D6685E17E3B90D995FF77EACBEB0BAAE9707C0B014BABD1F17A77r8zCN" TargetMode="External"/><Relationship Id="rId7" Type="http://schemas.openxmlformats.org/officeDocument/2006/relationships/hyperlink" Target="consultantplus://offline/ref=7E30CBD155E8A24115E33FA01E7C4C56B301823D42C0ABCA8D7D4BA6D36D6685E17E3B90D995FE71EFCBEB0BAAE9707C0B014BABD1F17A77r8zCN" TargetMode="External"/><Relationship Id="rId12" Type="http://schemas.openxmlformats.org/officeDocument/2006/relationships/hyperlink" Target="consultantplus://offline/ref=7E30CBD155E8A24115E33FA01E7C4C56B3018B3D44CCABCA8D7D4BA6D36D6685E17E3B90D995FE70EDCBEB0BAAE9707C0B014BABD1F17A77r8zCN" TargetMode="External"/><Relationship Id="rId17" Type="http://schemas.openxmlformats.org/officeDocument/2006/relationships/hyperlink" Target="consultantplus://offline/ref=7E30CBD155E8A24115E33FA01E7C4C56B500863342CDABCA8D7D4BA6D36D6685E17E3B90DB9EAA20AD95B25BEBA27D7E101D4BAArCzDN" TargetMode="External"/><Relationship Id="rId25" Type="http://schemas.openxmlformats.org/officeDocument/2006/relationships/hyperlink" Target="consultantplus://offline/ref=7E30CBD155E8A24115E33FA01E7C4C56B301823C4EC5ABCA8D7D4BA6D36D6685E17E3B90D995FE71EFCBEB0BAAE9707C0B014BABD1F17A77r8zCN" TargetMode="External"/><Relationship Id="rId33" Type="http://schemas.openxmlformats.org/officeDocument/2006/relationships/hyperlink" Target="consultantplus://offline/ref=7E30CBD155E8A24115E33FA01E7C4C56B301823C4EC5ABCA8D7D4BA6D36D6685E17E3B90D995FE71E1CBEB0BAAE9707C0B014BABD1F17A77r8zCN" TargetMode="External"/><Relationship Id="rId38" Type="http://schemas.openxmlformats.org/officeDocument/2006/relationships/hyperlink" Target="consultantplus://offline/ref=7E30CBD155E8A24115E33FA01E7C4C56B207823F42CDABCA8D7D4BA6D36D6685E17E3B90D995FE77EDCBEB0BAAE9707C0B014BABD1F17A77r8zCN" TargetMode="External"/><Relationship Id="rId46" Type="http://schemas.openxmlformats.org/officeDocument/2006/relationships/hyperlink" Target="consultantplus://offline/ref=7E30CBD155E8A24115E33FA01E7C4C56B3078B3240C5ABCA8D7D4BA6D36D6685E17E3B90D995FE73E0CBEB0BAAE9707C0B014BABD1F17A77r8z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30CBD155E8A24115E33FA01E7C4C56B207823F42CDABCA8D7D4BA6D36D6685E17E3B90D995FE77EDCBEB0BAAE9707C0B014BABD1F17A77r8zCN" TargetMode="External"/><Relationship Id="rId20" Type="http://schemas.openxmlformats.org/officeDocument/2006/relationships/hyperlink" Target="consultantplus://offline/ref=7E30CBD155E8A24115E33FA01E7C4C56B500853946CDABCA8D7D4BA6D36D6685E17E3B90D995FF77E8CBEB0BAAE9707C0B014BABD1F17A77r8zCN" TargetMode="External"/><Relationship Id="rId29" Type="http://schemas.openxmlformats.org/officeDocument/2006/relationships/hyperlink" Target="consultantplus://offline/ref=7E30CBD155E8A24115E33FA01E7C4C56B204813845CDABCA8D7D4BA6D36D6685E17E3B90D995FF78EECBEB0BAAE9707C0B014BABD1F17A77r8zCN" TargetMode="External"/><Relationship Id="rId41" Type="http://schemas.openxmlformats.org/officeDocument/2006/relationships/hyperlink" Target="consultantplus://offline/ref=7E30CBD155E8A24115E33FA01E7C4C56B3018B3D44CCABCA8D7D4BA6D36D6685E17E3B90D995FE70EDCBEB0BAAE9707C0B014BABD1F17A77r8z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30CBD155E8A24115E33FA01E7C4C56B500853946CDABCA8D7D4BA6D36D6685E17E3B90D995FF77E8CBEB0BAAE9707C0B014BABD1F17A77r8zCN" TargetMode="External"/><Relationship Id="rId11" Type="http://schemas.openxmlformats.org/officeDocument/2006/relationships/hyperlink" Target="consultantplus://offline/ref=7E30CBD155E8A24115E33FA01E7C4C56B301823C4EC5ABCA8D7D4BA6D36D6685E17E3B90D995FE71EFCBEB0BAAE9707C0B014BABD1F17A77r8zCN" TargetMode="External"/><Relationship Id="rId24" Type="http://schemas.openxmlformats.org/officeDocument/2006/relationships/hyperlink" Target="consultantplus://offline/ref=7E30CBD155E8A24115E33FA01E7C4C56B207833242CDABCA8D7D4BA6D36D6685E17E3B90D995FF76EECBEB0BAAE9707C0B014BABD1F17A77r8zCN" TargetMode="External"/><Relationship Id="rId32" Type="http://schemas.openxmlformats.org/officeDocument/2006/relationships/hyperlink" Target="consultantplus://offline/ref=7E30CBD155E8A24115E33FA01E7C4C56B500813840CCABCA8D7D4BA6D36D6685E17E3B90D995FD77EBCBEB0BAAE9707C0B014BABD1F17A77r8zCN" TargetMode="External"/><Relationship Id="rId37" Type="http://schemas.openxmlformats.org/officeDocument/2006/relationships/hyperlink" Target="consultantplus://offline/ref=7E30CBD155E8A24115E33FA01E7C4C56B500813840CCABCA8D7D4BA6D36D6685E17E3B90D995FD77EDCBEB0BAAE9707C0B014BABD1F17A77r8zCN" TargetMode="External"/><Relationship Id="rId40" Type="http://schemas.openxmlformats.org/officeDocument/2006/relationships/hyperlink" Target="consultantplus://offline/ref=7E30CBD155E8A24115E33FA01E7C4C56B207833242CDABCA8D7D4BA6D36D6685E17E3B90D995FF76EECBEB0BAAE9707C0B014BABD1F17A77r8zCN" TargetMode="External"/><Relationship Id="rId45" Type="http://schemas.openxmlformats.org/officeDocument/2006/relationships/hyperlink" Target="consultantplus://offline/ref=7E30CBD155E8A24115E33FA01E7C4C56B204813845CDABCA8D7D4BA6D36D6685E17E3B90D995FF78E0CBEB0BAAE9707C0B014BABD1F17A77r8zC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E30CBD155E8A24115E33FA01E7C4C56B204813845CDABCA8D7D4BA6D36D6685E17E3B90D995FF78EECBEB0BAAE9707C0B014BABD1F17A77r8zCN" TargetMode="External"/><Relationship Id="rId23" Type="http://schemas.openxmlformats.org/officeDocument/2006/relationships/hyperlink" Target="consultantplus://offline/ref=7E30CBD155E8A24115E33FA01E7C4C56B008803A45C2ABCA8D7D4BA6D36D6685E17E3B90D995FE70EFCBEB0BAAE9707C0B014BABD1F17A77r8zCN" TargetMode="External"/><Relationship Id="rId28" Type="http://schemas.openxmlformats.org/officeDocument/2006/relationships/hyperlink" Target="consultantplus://offline/ref=7E30CBD155E8A24115E33FA01E7C4C56B200823C40CDABCA8D7D4BA6D36D6685E17E3B90D995FE73E8CBEB0BAAE9707C0B014BABD1F17A77r8zCN" TargetMode="External"/><Relationship Id="rId36" Type="http://schemas.openxmlformats.org/officeDocument/2006/relationships/hyperlink" Target="consultantplus://offline/ref=7E30CBD155E8A24115E33FA01E7C4C56B301823D42C0ABCA8D7D4BA6D36D6685E17E3B90D995FE71EFCBEB0BAAE9707C0B014BABD1F17A77r8zCN" TargetMode="External"/><Relationship Id="rId49" Type="http://schemas.openxmlformats.org/officeDocument/2006/relationships/hyperlink" Target="consultantplus://offline/ref=7E30CBD155E8A24115E33FA01E7C4C56B500813840CCABCA8D7D4BA6D36D6685E17E3B90D995FD77EECBEB0BAAE9707C0B014BABD1F17A77r8zCN" TargetMode="External"/><Relationship Id="rId10" Type="http://schemas.openxmlformats.org/officeDocument/2006/relationships/hyperlink" Target="consultantplus://offline/ref=7E30CBD155E8A24115E33FA01E7C4C56B207833242CDABCA8D7D4BA6D36D6685E17E3B90D995FF76EECBEB0BAAE9707C0B014BABD1F17A77r8zCN" TargetMode="External"/><Relationship Id="rId19" Type="http://schemas.openxmlformats.org/officeDocument/2006/relationships/hyperlink" Target="consultantplus://offline/ref=7E30CBD155E8A24115E33FA01E7C4C56B0028B334FC6ABCA8D7D4BA6D36D6685E17E3B90D995FE70EBCBEB0BAAE9707C0B014BABD1F17A77r8zCN" TargetMode="External"/><Relationship Id="rId31" Type="http://schemas.openxmlformats.org/officeDocument/2006/relationships/hyperlink" Target="consultantplus://offline/ref=7E30CBD155E8A24115E33FA01E7C4C56B209823C46C1ABCA8D7D4BA6D36D6685E17E3B90D995FE72EACBEB0BAAE9707C0B014BABD1F17A77r8zCN" TargetMode="External"/><Relationship Id="rId44" Type="http://schemas.openxmlformats.org/officeDocument/2006/relationships/hyperlink" Target="consultantplus://offline/ref=7E30CBD155E8A24115E33FA01E7C4C56B204813845CDABCA8D7D4BA6D36D6685E17E3B90D995FF78E1CBEB0BAAE9707C0B014BABD1F17A77r8zCN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0CBD155E8A24115E33FA01E7C4C56B008803A45C2ABCA8D7D4BA6D36D6685E17E3B90D995FE70EDCBEB0BAAE9707C0B014BABD1F17A77r8zCN" TargetMode="External"/><Relationship Id="rId14" Type="http://schemas.openxmlformats.org/officeDocument/2006/relationships/hyperlink" Target="consultantplus://offline/ref=7E30CBD155E8A24115E33FA01E7C4C56B200823C40CDABCA8D7D4BA6D36D6685E17E3B90D995FE73E8CBEB0BAAE9707C0B014BABD1F17A77r8zCN" TargetMode="External"/><Relationship Id="rId22" Type="http://schemas.openxmlformats.org/officeDocument/2006/relationships/hyperlink" Target="consultantplus://offline/ref=7E30CBD155E8A24115E33FA01E7C4C56B500813840CCABCA8D7D4BA6D36D6685E17E3B90D995FD77E8CBEB0BAAE9707C0B014BABD1F17A77r8zCN" TargetMode="External"/><Relationship Id="rId27" Type="http://schemas.openxmlformats.org/officeDocument/2006/relationships/hyperlink" Target="consultantplus://offline/ref=7E30CBD155E8A24115E33FA01E7C4C56B3078B3240C5ABCA8D7D4BA6D36D6685E17E3B90D995FE73E0CBEB0BAAE9707C0B014BABD1F17A77r8zCN" TargetMode="External"/><Relationship Id="rId30" Type="http://schemas.openxmlformats.org/officeDocument/2006/relationships/hyperlink" Target="consultantplus://offline/ref=7E30CBD155E8A24115E33FA01E7C4C56B207823F42CDABCA8D7D4BA6D36D6685E17E3B90D995FE77EDCBEB0BAAE9707C0B014BABD1F17A77r8zCN" TargetMode="External"/><Relationship Id="rId35" Type="http://schemas.openxmlformats.org/officeDocument/2006/relationships/hyperlink" Target="consultantplus://offline/ref=7E30CBD155E8A24115E33FA01E7C4C56B301823C4EC5ABCA8D7D4BA6D36D6685E17E3B90D995FE71E0CBEB0BAAE9707C0B014BABD1F17A77r8zCN" TargetMode="External"/><Relationship Id="rId43" Type="http://schemas.openxmlformats.org/officeDocument/2006/relationships/hyperlink" Target="consultantplus://offline/ref=7E30CBD155E8A24115E33FA01E7C4C56B207833242CDABCA8D7D4BA6D36D6685E17E3B90D995FF76EECBEB0BAAE9707C0B014BABD1F17A77r8zCN" TargetMode="External"/><Relationship Id="rId48" Type="http://schemas.openxmlformats.org/officeDocument/2006/relationships/hyperlink" Target="consultantplus://offline/ref=7E30CBD155E8A24115E33FA01E7C4C56B500853946CDABCA8D7D4BA6D36D6685E17E3B90D995FF77EBCBEB0BAAE9707C0B014BABD1F17A77r8zCN" TargetMode="External"/><Relationship Id="rId8" Type="http://schemas.openxmlformats.org/officeDocument/2006/relationships/hyperlink" Target="consultantplus://offline/ref=7E30CBD155E8A24115E33FA01E7C4C56B500813840CCABCA8D7D4BA6D36D6685E17E3B90D995FD77E8CBEB0BAAE9707C0B014BABD1F17A77r8zCN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4242</Words>
  <Characters>24184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2022-03-15T13:51:00Z</dcterms:created>
  <dcterms:modified xsi:type="dcterms:W3CDTF">2022-03-15T13:52:00Z</dcterms:modified>
</cp:coreProperties>
</file>