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A63" w:rsidRDefault="00BD4A63">
      <w:pPr>
        <w:pStyle w:val="ConsPlusTitlePage"/>
      </w:pPr>
      <w:r>
        <w:t xml:space="preserve">Документ предоставлен </w:t>
      </w:r>
      <w:hyperlink r:id="rId5">
        <w:r>
          <w:rPr>
            <w:color w:val="0000FF"/>
          </w:rPr>
          <w:t>КонсультантПлюс</w:t>
        </w:r>
      </w:hyperlink>
      <w:r>
        <w:br/>
      </w:r>
    </w:p>
    <w:p w:rsidR="00BD4A63" w:rsidRDefault="00BD4A63">
      <w:pPr>
        <w:pStyle w:val="ConsPlusNormal"/>
        <w:jc w:val="both"/>
        <w:outlineLvl w:val="0"/>
      </w:pPr>
    </w:p>
    <w:p w:rsidR="00BD4A63" w:rsidRDefault="00BD4A63">
      <w:pPr>
        <w:pStyle w:val="ConsPlusTitle"/>
        <w:jc w:val="center"/>
        <w:outlineLvl w:val="0"/>
      </w:pPr>
      <w:r>
        <w:t>СОВЕТ ДЕПУТАТОВ ОДИНЦОВСКОГО ГОРОДСКОГО ОКРУГА</w:t>
      </w:r>
    </w:p>
    <w:p w:rsidR="00BD4A63" w:rsidRDefault="00BD4A63">
      <w:pPr>
        <w:pStyle w:val="ConsPlusTitle"/>
        <w:jc w:val="center"/>
      </w:pPr>
      <w:r>
        <w:t>МОСКОВСКОЙ ОБЛАСТИ</w:t>
      </w:r>
    </w:p>
    <w:p w:rsidR="00BD4A63" w:rsidRDefault="00BD4A63">
      <w:pPr>
        <w:pStyle w:val="ConsPlusTitle"/>
        <w:jc w:val="both"/>
      </w:pPr>
    </w:p>
    <w:p w:rsidR="00BD4A63" w:rsidRDefault="00BD4A63">
      <w:pPr>
        <w:pStyle w:val="ConsPlusTitle"/>
        <w:jc w:val="center"/>
      </w:pPr>
      <w:r>
        <w:t>РЕШЕНИЕ</w:t>
      </w:r>
    </w:p>
    <w:p w:rsidR="00BD4A63" w:rsidRDefault="00BD4A63">
      <w:pPr>
        <w:pStyle w:val="ConsPlusTitle"/>
        <w:jc w:val="center"/>
      </w:pPr>
      <w:r>
        <w:t>от 29 июля 2019 г. N 8/7</w:t>
      </w:r>
    </w:p>
    <w:p w:rsidR="00BD4A63" w:rsidRDefault="00BD4A63">
      <w:pPr>
        <w:pStyle w:val="ConsPlusTitle"/>
        <w:jc w:val="both"/>
      </w:pPr>
    </w:p>
    <w:p w:rsidR="00BD4A63" w:rsidRDefault="00BD4A63">
      <w:pPr>
        <w:pStyle w:val="ConsPlusTitle"/>
        <w:jc w:val="center"/>
      </w:pPr>
      <w:r>
        <w:t>ОБ УТВЕРЖДЕНИИ ПОЛОЖЕНИЯ О МУНИЦИПАЛЬНОЙ СЛУЖБЕ</w:t>
      </w:r>
    </w:p>
    <w:p w:rsidR="00BD4A63" w:rsidRDefault="00BD4A63">
      <w:pPr>
        <w:pStyle w:val="ConsPlusTitle"/>
        <w:jc w:val="center"/>
      </w:pPr>
      <w:r>
        <w:t>В ОДИНЦОВСКОМ ГОРОДСКОМ ОКРУГЕ МОСКОВСКОЙ ОБЛАСТИ</w:t>
      </w:r>
    </w:p>
    <w:p w:rsidR="00BD4A63" w:rsidRDefault="00BD4A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4A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4A63" w:rsidRDefault="00BD4A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4A63" w:rsidRDefault="00BD4A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4A63" w:rsidRDefault="00BD4A63">
            <w:pPr>
              <w:pStyle w:val="ConsPlusNormal"/>
              <w:jc w:val="center"/>
            </w:pPr>
            <w:r>
              <w:rPr>
                <w:color w:val="392C69"/>
              </w:rPr>
              <w:t>Список изменяющих документов</w:t>
            </w:r>
          </w:p>
          <w:p w:rsidR="00BD4A63" w:rsidRDefault="00BD4A63">
            <w:pPr>
              <w:pStyle w:val="ConsPlusNormal"/>
              <w:jc w:val="center"/>
            </w:pPr>
            <w:r>
              <w:rPr>
                <w:color w:val="392C69"/>
              </w:rPr>
              <w:t>(в ред. решений Совета депутатов Одинцовского городского округа МО</w:t>
            </w:r>
          </w:p>
          <w:p w:rsidR="00BD4A63" w:rsidRDefault="00BD4A63">
            <w:pPr>
              <w:pStyle w:val="ConsPlusNormal"/>
              <w:jc w:val="center"/>
            </w:pPr>
            <w:r>
              <w:rPr>
                <w:color w:val="392C69"/>
              </w:rPr>
              <w:t xml:space="preserve">от 09.03.2021 </w:t>
            </w:r>
            <w:hyperlink r:id="rId6">
              <w:r>
                <w:rPr>
                  <w:color w:val="0000FF"/>
                </w:rPr>
                <w:t>N 4/22</w:t>
              </w:r>
            </w:hyperlink>
            <w:r>
              <w:rPr>
                <w:color w:val="392C69"/>
              </w:rPr>
              <w:t xml:space="preserve">, от 25.08.2021 </w:t>
            </w:r>
            <w:hyperlink r:id="rId7">
              <w:r>
                <w:rPr>
                  <w:color w:val="0000FF"/>
                </w:rPr>
                <w:t>N 5/27</w:t>
              </w:r>
            </w:hyperlink>
            <w:r>
              <w:rPr>
                <w:color w:val="392C69"/>
              </w:rPr>
              <w:t xml:space="preserve">, от 29.09.2021 </w:t>
            </w:r>
            <w:hyperlink r:id="rId8">
              <w:r>
                <w:rPr>
                  <w:color w:val="0000FF"/>
                </w:rPr>
                <w:t>N 7/28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4A63" w:rsidRDefault="00BD4A63">
            <w:pPr>
              <w:pStyle w:val="ConsPlusNormal"/>
            </w:pPr>
          </w:p>
        </w:tc>
      </w:tr>
    </w:tbl>
    <w:p w:rsidR="00BD4A63" w:rsidRDefault="00BD4A63">
      <w:pPr>
        <w:pStyle w:val="ConsPlusNormal"/>
        <w:jc w:val="both"/>
      </w:pPr>
    </w:p>
    <w:p w:rsidR="00BD4A63" w:rsidRDefault="00BD4A63">
      <w:pPr>
        <w:pStyle w:val="ConsPlusNormal"/>
        <w:ind w:firstLine="540"/>
        <w:jc w:val="both"/>
      </w:pPr>
      <w:r>
        <w:t xml:space="preserve">В соответствии с федеральными законами от 06.10.2003 </w:t>
      </w:r>
      <w:hyperlink r:id="rId9">
        <w:r>
          <w:rPr>
            <w:color w:val="0000FF"/>
          </w:rPr>
          <w:t>N 131-ФЗ</w:t>
        </w:r>
      </w:hyperlink>
      <w:r>
        <w:t xml:space="preserve"> "Об общих принципах организации местного самоуправления в Российской Федерации", от 02.03.2007 </w:t>
      </w:r>
      <w:hyperlink r:id="rId10">
        <w:r>
          <w:rPr>
            <w:color w:val="0000FF"/>
          </w:rPr>
          <w:t>N 25-ФЗ</w:t>
        </w:r>
      </w:hyperlink>
      <w:r>
        <w:t xml:space="preserve"> "О муниципальной службе в Российской Федерации", законами Московской области от 24.07.2007 </w:t>
      </w:r>
      <w:hyperlink r:id="rId11">
        <w:r>
          <w:rPr>
            <w:color w:val="0000FF"/>
          </w:rPr>
          <w:t>N 137/2007-ОЗ</w:t>
        </w:r>
      </w:hyperlink>
      <w:r>
        <w:t xml:space="preserve"> "О муниципальной службе в Московской области", от 11.11.2011 </w:t>
      </w:r>
      <w:hyperlink r:id="rId12">
        <w:r>
          <w:rPr>
            <w:color w:val="0000FF"/>
          </w:rPr>
          <w:t>N 194/2011-ОЗ</w:t>
        </w:r>
      </w:hyperlink>
      <w:r>
        <w:t xml:space="preserve"> "О денежном содержании лиц, замещающих муниципальные должности и должности муниципальной службы в Московской области", </w:t>
      </w:r>
      <w:hyperlink r:id="rId13">
        <w:r>
          <w:rPr>
            <w:color w:val="0000FF"/>
          </w:rPr>
          <w:t>Уставом</w:t>
        </w:r>
      </w:hyperlink>
      <w:r>
        <w:t xml:space="preserve"> Одинцовского городского округа Московской области, Совет депутатов Одинцовского городского округа решил:</w:t>
      </w:r>
    </w:p>
    <w:p w:rsidR="00BD4A63" w:rsidRDefault="00BD4A63">
      <w:pPr>
        <w:pStyle w:val="ConsPlusNormal"/>
        <w:spacing w:before="200"/>
        <w:ind w:firstLine="540"/>
        <w:jc w:val="both"/>
      </w:pPr>
      <w:r>
        <w:t xml:space="preserve">1. Утвердить прилагаемое </w:t>
      </w:r>
      <w:hyperlink w:anchor="P60">
        <w:r>
          <w:rPr>
            <w:color w:val="0000FF"/>
          </w:rPr>
          <w:t>Положение</w:t>
        </w:r>
      </w:hyperlink>
      <w:r>
        <w:t xml:space="preserve"> о муниципальной службе в Одинцовском городском округе Московской области.</w:t>
      </w:r>
    </w:p>
    <w:p w:rsidR="00BD4A63" w:rsidRDefault="00BD4A63">
      <w:pPr>
        <w:pStyle w:val="ConsPlusNormal"/>
        <w:spacing w:before="200"/>
        <w:ind w:firstLine="540"/>
        <w:jc w:val="both"/>
      </w:pPr>
      <w:r>
        <w:t>2. Признать утратившими силу:</w:t>
      </w:r>
    </w:p>
    <w:p w:rsidR="00BD4A63" w:rsidRDefault="00BD4A63">
      <w:pPr>
        <w:pStyle w:val="ConsPlusNormal"/>
        <w:spacing w:before="200"/>
        <w:ind w:firstLine="540"/>
        <w:jc w:val="both"/>
      </w:pPr>
      <w:r>
        <w:t xml:space="preserve">- </w:t>
      </w:r>
      <w:hyperlink r:id="rId14">
        <w:r>
          <w:rPr>
            <w:color w:val="0000FF"/>
          </w:rPr>
          <w:t>решение</w:t>
        </w:r>
      </w:hyperlink>
      <w:r>
        <w:t xml:space="preserve"> Совета депутатов Одинцовского муниципального района Московской области от 13.11.2009 N 7/39 "Об утверждении Положения о муниципальной службе в Одинцовском муниципальном районе Московской области и признании утратившим силу решение Совета депутатов Одинцовского муниципального района от 18.08.2006 N 8/10";</w:t>
      </w:r>
    </w:p>
    <w:p w:rsidR="00BD4A63" w:rsidRDefault="00BD4A63">
      <w:pPr>
        <w:pStyle w:val="ConsPlusNormal"/>
        <w:spacing w:before="200"/>
        <w:ind w:firstLine="540"/>
        <w:jc w:val="both"/>
      </w:pPr>
      <w:r>
        <w:t xml:space="preserve">- </w:t>
      </w:r>
      <w:hyperlink r:id="rId15">
        <w:r>
          <w:rPr>
            <w:color w:val="0000FF"/>
          </w:rPr>
          <w:t>решение</w:t>
        </w:r>
      </w:hyperlink>
      <w:r>
        <w:t xml:space="preserve"> Совета депутатов Одинцовского муниципального района Московской области от 25.11.2011 N 8/12 "О внесении изменений в приложения N 2, 9 к Положению о муниципальной службе в Одинцовском муниципальном районе Московской области, утвержденному решением Совета депутатов Одинцовского муниципального района Московской области от 13.11.2009 N 7/39 "Об утверждении Положения о муниципальной службе в Одинцовском муниципальном районе Московской области";</w:t>
      </w:r>
    </w:p>
    <w:p w:rsidR="00BD4A63" w:rsidRDefault="00BD4A63">
      <w:pPr>
        <w:pStyle w:val="ConsPlusNormal"/>
        <w:spacing w:before="200"/>
        <w:ind w:firstLine="540"/>
        <w:jc w:val="both"/>
      </w:pPr>
      <w:r>
        <w:t xml:space="preserve">- </w:t>
      </w:r>
      <w:hyperlink r:id="rId16">
        <w:r>
          <w:rPr>
            <w:color w:val="0000FF"/>
          </w:rPr>
          <w:t>решение</w:t>
        </w:r>
      </w:hyperlink>
      <w:r>
        <w:t xml:space="preserve"> Совета депутатов Одинцовского муниципального района Московской области от 10.02.2012 N 29/13 "О внесении изменений в Положение о муниципальной службе в Одинцовском муниципальном районе Московской области, утвержденное решением Совета депутатов Одинцовского муниципального района Московской области от 13.11.2009 N 7/39 "Об утверждении Положения о муниципальной службе в Одинцовском муниципальном районе Московской области" и в приложение N 5 к Положению";</w:t>
      </w:r>
    </w:p>
    <w:p w:rsidR="00BD4A63" w:rsidRDefault="00BD4A63">
      <w:pPr>
        <w:pStyle w:val="ConsPlusNormal"/>
        <w:spacing w:before="200"/>
        <w:ind w:firstLine="540"/>
        <w:jc w:val="both"/>
      </w:pPr>
      <w:r>
        <w:t xml:space="preserve">- </w:t>
      </w:r>
      <w:hyperlink r:id="rId17">
        <w:r>
          <w:rPr>
            <w:color w:val="0000FF"/>
          </w:rPr>
          <w:t>решение</w:t>
        </w:r>
      </w:hyperlink>
      <w:r>
        <w:t xml:space="preserve"> Совета депутатов Одинцовского муниципального района Московской области от 20.04.2012 N 26/14 "О внесении изменений в приложение N 6 к Положению о муниципальной службе в Одинцовском муниципальном районе Московской области, утвержденному решением Совета депутатов Одинцовского муниципального района Московской области от 13.11.2009 N 7/39 "Об утверждении Положения о муниципальной службе в Одинцовском муниципальном районе Московской области";</w:t>
      </w:r>
    </w:p>
    <w:p w:rsidR="00BD4A63" w:rsidRDefault="00BD4A63">
      <w:pPr>
        <w:pStyle w:val="ConsPlusNormal"/>
        <w:spacing w:before="200"/>
        <w:ind w:firstLine="540"/>
        <w:jc w:val="both"/>
      </w:pPr>
      <w:r>
        <w:t xml:space="preserve">- </w:t>
      </w:r>
      <w:hyperlink r:id="rId18">
        <w:r>
          <w:rPr>
            <w:color w:val="0000FF"/>
          </w:rPr>
          <w:t>решение</w:t>
        </w:r>
      </w:hyperlink>
      <w:r>
        <w:t xml:space="preserve"> Совета депутатов Одинцовского муниципального района Московской области от 30.11.2012 N 16/18 "О внесении изменений в Положение о муниципальной службе в Одинцовском муниципальном районе Московской области, утвержденное решением Совета депутатов Одинцовского муниципального района Московской области от 13.11.2009 N 7/39 "Об утверждении Положения о муниципальной службе в Одинцовском муниципальном районе Московской области", и в приложение N 9 к Положению";</w:t>
      </w:r>
    </w:p>
    <w:p w:rsidR="00BD4A63" w:rsidRDefault="00BD4A63">
      <w:pPr>
        <w:pStyle w:val="ConsPlusNormal"/>
        <w:spacing w:before="200"/>
        <w:ind w:firstLine="540"/>
        <w:jc w:val="both"/>
      </w:pPr>
      <w:r>
        <w:t xml:space="preserve">- </w:t>
      </w:r>
      <w:hyperlink r:id="rId19">
        <w:r>
          <w:rPr>
            <w:color w:val="0000FF"/>
          </w:rPr>
          <w:t>решение</w:t>
        </w:r>
      </w:hyperlink>
      <w:r>
        <w:t xml:space="preserve"> Совета депутатов Одинцовского муниципального района Московской области от </w:t>
      </w:r>
      <w:r>
        <w:lastRenderedPageBreak/>
        <w:t>13.09.2013 N 15/28 "О совершенствовании кадровой работы в Одинцовском муниципальном районе Московской области";</w:t>
      </w:r>
    </w:p>
    <w:p w:rsidR="00BD4A63" w:rsidRDefault="00BD4A63">
      <w:pPr>
        <w:pStyle w:val="ConsPlusNormal"/>
        <w:spacing w:before="200"/>
        <w:ind w:firstLine="540"/>
        <w:jc w:val="both"/>
      </w:pPr>
      <w:r>
        <w:t xml:space="preserve">- </w:t>
      </w:r>
      <w:hyperlink r:id="rId20">
        <w:r>
          <w:rPr>
            <w:color w:val="0000FF"/>
          </w:rPr>
          <w:t>решение</w:t>
        </w:r>
      </w:hyperlink>
      <w:r>
        <w:t xml:space="preserve"> Совета депутатов Одинцовского муниципального района Московской области от 13.09.2013 N 30/28 "О внесении изменений в Положение о муниципальной службе в Одинцовском муниципальном районе Московской области, утвержденное решением Совета депутатов Одинцовского муниципального района Московской области от 13.11.2009 N 7/39 "Об утверждении Положения о муниципальной службе в Одинцовском муниципальном районе Московской области";</w:t>
      </w:r>
    </w:p>
    <w:p w:rsidR="00BD4A63" w:rsidRDefault="00BD4A63">
      <w:pPr>
        <w:pStyle w:val="ConsPlusNormal"/>
        <w:spacing w:before="200"/>
        <w:ind w:firstLine="540"/>
        <w:jc w:val="both"/>
      </w:pPr>
      <w:r>
        <w:t xml:space="preserve">- </w:t>
      </w:r>
      <w:hyperlink r:id="rId21">
        <w:r>
          <w:rPr>
            <w:color w:val="0000FF"/>
          </w:rPr>
          <w:t>решение</w:t>
        </w:r>
      </w:hyperlink>
      <w:r>
        <w:t xml:space="preserve"> Совета депутатов Одинцовского муниципального района Московской области от 29.11.2013 N 10/33 "О внесении изменений в приложения N 2, 7 к Положению о муниципальной службе в Одинцовском муниципальном районе Московской области, утвержденному решением Совета депутатов Одинцовского муниципального района Московской области от 13.11.2009 N 7/39";</w:t>
      </w:r>
    </w:p>
    <w:p w:rsidR="00BD4A63" w:rsidRDefault="00BD4A63">
      <w:pPr>
        <w:pStyle w:val="ConsPlusNormal"/>
        <w:spacing w:before="200"/>
        <w:ind w:firstLine="540"/>
        <w:jc w:val="both"/>
      </w:pPr>
      <w:r>
        <w:t xml:space="preserve">- </w:t>
      </w:r>
      <w:hyperlink r:id="rId22">
        <w:r>
          <w:rPr>
            <w:color w:val="0000FF"/>
          </w:rPr>
          <w:t>решение</w:t>
        </w:r>
      </w:hyperlink>
      <w:r>
        <w:t xml:space="preserve"> Совета депутатов Одинцовского муниципального района Московской области от 19.08.2014 N 3/45 "О внесении изменений в приложения N 2 и N 5 к Положению о муниципальной службе в Одинцовском муниципальном районе Московской области, утвержденное решением Совета депутатов Одинцовского муниципального района Московской области от 13.11.2009 N 7/39";</w:t>
      </w:r>
    </w:p>
    <w:p w:rsidR="00BD4A63" w:rsidRDefault="00BD4A63">
      <w:pPr>
        <w:pStyle w:val="ConsPlusNormal"/>
        <w:spacing w:before="200"/>
        <w:ind w:firstLine="540"/>
        <w:jc w:val="both"/>
      </w:pPr>
      <w:r>
        <w:t xml:space="preserve">- </w:t>
      </w:r>
      <w:hyperlink r:id="rId23">
        <w:r>
          <w:rPr>
            <w:color w:val="0000FF"/>
          </w:rPr>
          <w:t>решение</w:t>
        </w:r>
      </w:hyperlink>
      <w:r>
        <w:t xml:space="preserve"> Совета депутатов Одинцовского муниципального района Московской области от 27.05.2015 N 4/5 "О внесении изменений в Положение о муниципальной службе в Одинцовском муниципальном районе Московской области, утвержденное решением Совета депутатов Одинцовского муниципального района Московской области от 13.11.2009 N 7/39";</w:t>
      </w:r>
    </w:p>
    <w:p w:rsidR="00BD4A63" w:rsidRDefault="00BD4A63">
      <w:pPr>
        <w:pStyle w:val="ConsPlusNormal"/>
        <w:spacing w:before="200"/>
        <w:ind w:firstLine="540"/>
        <w:jc w:val="both"/>
      </w:pPr>
      <w:r>
        <w:t xml:space="preserve">- </w:t>
      </w:r>
      <w:hyperlink r:id="rId24">
        <w:r>
          <w:rPr>
            <w:color w:val="0000FF"/>
          </w:rPr>
          <w:t>решение</w:t>
        </w:r>
      </w:hyperlink>
      <w:r>
        <w:t xml:space="preserve"> Совета депутатов Одинцовского муниципального района Московской области от 08.09.2015 N 2/9 "Об условиях оплаты труда работников органов местного самоуправления Одинцовском муниципального района Московской области, занимающих должности, не относящиеся к должностям муниципальной службы Московской области, и о признании утратившими силу приложения N 9 к Положению о муниципальной службе в Одинцовском муниципальном районе, утвержденному решением Совета депутатов Одинцовского муниципального района от 13.11.2009 N 7/39, пункта 2 решения Совета депутатов Одинцовского муниципального района от 25.11.2011 N 8/12, пункта 8 решения Совета депутатов Одинцовского муниципального района от 06.07.2012 N 20/15";</w:t>
      </w:r>
    </w:p>
    <w:p w:rsidR="00BD4A63" w:rsidRDefault="00BD4A63">
      <w:pPr>
        <w:pStyle w:val="ConsPlusNormal"/>
        <w:spacing w:before="200"/>
        <w:ind w:firstLine="540"/>
        <w:jc w:val="both"/>
      </w:pPr>
      <w:r>
        <w:t xml:space="preserve">- </w:t>
      </w:r>
      <w:hyperlink r:id="rId25">
        <w:r>
          <w:rPr>
            <w:color w:val="0000FF"/>
          </w:rPr>
          <w:t>решение</w:t>
        </w:r>
      </w:hyperlink>
      <w:r>
        <w:t xml:space="preserve"> Совета депутатов Одинцовского муниципального района Московской области от 14.12.2015 N 19/11 "О внесении изменений в Положение о муниципальной службе в Одинцовском муниципальном районе Московской области, утвержденное решением Совета депутатов Одинцовского муниципального района Московской области от 13.11.2009 N 7/39";</w:t>
      </w:r>
    </w:p>
    <w:p w:rsidR="00BD4A63" w:rsidRDefault="00BD4A63">
      <w:pPr>
        <w:pStyle w:val="ConsPlusNormal"/>
        <w:spacing w:before="200"/>
        <w:ind w:firstLine="540"/>
        <w:jc w:val="both"/>
      </w:pPr>
      <w:r>
        <w:t xml:space="preserve">- </w:t>
      </w:r>
      <w:hyperlink r:id="rId26">
        <w:r>
          <w:rPr>
            <w:color w:val="0000FF"/>
          </w:rPr>
          <w:t>решение</w:t>
        </w:r>
      </w:hyperlink>
      <w:r>
        <w:t xml:space="preserve"> Совета депутатов Одинцовского муниципального района Московской области от 28.04.2016 N 12/15 "О внесении изменений в Положение о муниципальной службе в Одинцовском муниципальном районе Московской области, утвержденное решением Совета депутатов Одинцовского муниципального района Московской области от 13.11.2009 N 7/39";</w:t>
      </w:r>
    </w:p>
    <w:p w:rsidR="00BD4A63" w:rsidRDefault="00BD4A63">
      <w:pPr>
        <w:pStyle w:val="ConsPlusNormal"/>
        <w:spacing w:before="200"/>
        <w:ind w:firstLine="540"/>
        <w:jc w:val="both"/>
      </w:pPr>
      <w:r>
        <w:t xml:space="preserve">- </w:t>
      </w:r>
      <w:hyperlink r:id="rId27">
        <w:r>
          <w:rPr>
            <w:color w:val="0000FF"/>
          </w:rPr>
          <w:t>решение</w:t>
        </w:r>
      </w:hyperlink>
      <w:r>
        <w:t xml:space="preserve"> Совета депутатов Одинцовского муниципального района Московской области от 01.11.2016 N 16/19 "О внесении изменений в Положение о муниципальной службе в Одинцовском муниципальном районе Московской области, утвержденное решением Совета депутатов Одинцовского муниципального района московской области от 13.11.2009 N 7/39";</w:t>
      </w:r>
    </w:p>
    <w:p w:rsidR="00BD4A63" w:rsidRDefault="00BD4A63">
      <w:pPr>
        <w:pStyle w:val="ConsPlusNormal"/>
        <w:spacing w:before="200"/>
        <w:ind w:firstLine="540"/>
        <w:jc w:val="both"/>
      </w:pPr>
      <w:r>
        <w:t xml:space="preserve">- </w:t>
      </w:r>
      <w:hyperlink r:id="rId28">
        <w:r>
          <w:rPr>
            <w:color w:val="0000FF"/>
          </w:rPr>
          <w:t>решение</w:t>
        </w:r>
      </w:hyperlink>
      <w:r>
        <w:t xml:space="preserve"> Совета депутатов Одинцовского муниципального района Московской области от 14.02.2017 N 8/25 "О внесении изменений в Положение о муниципальной службе в Одинцовском муниципальном районе Московской области, утвержденное решением Совета депутатов Одинцовского муниципального района Московской области от 13.11.2009 N 7/39";</w:t>
      </w:r>
    </w:p>
    <w:p w:rsidR="00BD4A63" w:rsidRDefault="00BD4A63">
      <w:pPr>
        <w:pStyle w:val="ConsPlusNormal"/>
        <w:spacing w:before="200"/>
        <w:ind w:firstLine="540"/>
        <w:jc w:val="both"/>
      </w:pPr>
      <w:r>
        <w:t xml:space="preserve">- </w:t>
      </w:r>
      <w:hyperlink r:id="rId29">
        <w:r>
          <w:rPr>
            <w:color w:val="0000FF"/>
          </w:rPr>
          <w:t>решение</w:t>
        </w:r>
      </w:hyperlink>
      <w:r>
        <w:t xml:space="preserve"> Совета депутатов Одинцовского муниципального района Московской области от 12.09.2017 N 11/32 "О внесении изменений в решение Совета депутатов Одинцовского муниципального района Московской области от 21.06.2017 N 18/30";</w:t>
      </w:r>
    </w:p>
    <w:p w:rsidR="00BD4A63" w:rsidRDefault="00BD4A63">
      <w:pPr>
        <w:pStyle w:val="ConsPlusNormal"/>
        <w:spacing w:before="200"/>
        <w:ind w:firstLine="540"/>
        <w:jc w:val="both"/>
      </w:pPr>
      <w:r>
        <w:t xml:space="preserve">- </w:t>
      </w:r>
      <w:hyperlink r:id="rId30">
        <w:r>
          <w:rPr>
            <w:color w:val="0000FF"/>
          </w:rPr>
          <w:t>решение</w:t>
        </w:r>
      </w:hyperlink>
      <w:r>
        <w:t xml:space="preserve"> Совета депутатов Одинцовского муниципального района Московской области от 14.12.2017 N 21/35 "О внесении изменений в Положение о муниципальной службе в Одинцовском муниципальном районе Московской области, утвержденное решением Совета депутатов Одинцовского муниципального района Московской области от 13.11.2009 N 7/39";</w:t>
      </w:r>
    </w:p>
    <w:p w:rsidR="00BD4A63" w:rsidRDefault="00BD4A63">
      <w:pPr>
        <w:pStyle w:val="ConsPlusNormal"/>
        <w:spacing w:before="200"/>
        <w:ind w:firstLine="540"/>
        <w:jc w:val="both"/>
      </w:pPr>
      <w:r>
        <w:lastRenderedPageBreak/>
        <w:t xml:space="preserve">- </w:t>
      </w:r>
      <w:hyperlink r:id="rId31">
        <w:r>
          <w:rPr>
            <w:color w:val="0000FF"/>
          </w:rPr>
          <w:t>решение</w:t>
        </w:r>
      </w:hyperlink>
      <w:r>
        <w:t xml:space="preserve"> Совета депутатов Одинцовского муниципального района Московской области от 01.02.2018 N 7/37 "О внесении изменений в Положение о муниципальной службе в Одинцовском муниципальном районе Московской области, утвержденное решением Совета депутатов Одинцовского муниципального района Московской области от 13.11.2009 N 7/39";</w:t>
      </w:r>
    </w:p>
    <w:p w:rsidR="00BD4A63" w:rsidRDefault="00BD4A63">
      <w:pPr>
        <w:pStyle w:val="ConsPlusNormal"/>
        <w:spacing w:before="200"/>
        <w:ind w:firstLine="540"/>
        <w:jc w:val="both"/>
      </w:pPr>
      <w:r>
        <w:t xml:space="preserve">- </w:t>
      </w:r>
      <w:hyperlink r:id="rId32">
        <w:r>
          <w:rPr>
            <w:color w:val="0000FF"/>
          </w:rPr>
          <w:t>решение</w:t>
        </w:r>
      </w:hyperlink>
      <w:r>
        <w:t xml:space="preserve"> Совета депутатов Одинцовского муниципального района Московской области от 04.04.2018 N 4/39 "О внесении изменений в Положение о муниципальной службе в Одинцовском муниципальном районе Московской области, утвержденное решением Совета депутатов Одинцовского муниципального района Московской области от 13.11.2009 N 7/39";</w:t>
      </w:r>
    </w:p>
    <w:p w:rsidR="00BD4A63" w:rsidRDefault="00BD4A63">
      <w:pPr>
        <w:pStyle w:val="ConsPlusNormal"/>
        <w:spacing w:before="200"/>
        <w:ind w:firstLine="540"/>
        <w:jc w:val="both"/>
      </w:pPr>
      <w:r>
        <w:t xml:space="preserve">- </w:t>
      </w:r>
      <w:hyperlink r:id="rId33">
        <w:r>
          <w:rPr>
            <w:color w:val="0000FF"/>
          </w:rPr>
          <w:t>решение</w:t>
        </w:r>
      </w:hyperlink>
      <w:r>
        <w:t xml:space="preserve"> Совета депутатов Одинцовского муниципального района Московской области от 29.06.2018 N 10/43 "О внесении изменений в приложение N 2 к Положению о муниципальной службе в Одинцовском муниципальном районе Московской области, утвержденное решением Совета депутатов Одинцовского муниципального района Московской области от 13.11.2009 N 7/39";</w:t>
      </w:r>
    </w:p>
    <w:p w:rsidR="00BD4A63" w:rsidRDefault="00BD4A63">
      <w:pPr>
        <w:pStyle w:val="ConsPlusNormal"/>
        <w:spacing w:before="200"/>
        <w:ind w:firstLine="540"/>
        <w:jc w:val="both"/>
      </w:pPr>
      <w:r>
        <w:t xml:space="preserve">- </w:t>
      </w:r>
      <w:hyperlink r:id="rId34">
        <w:r>
          <w:rPr>
            <w:color w:val="0000FF"/>
          </w:rPr>
          <w:t>решение</w:t>
        </w:r>
      </w:hyperlink>
      <w:r>
        <w:t xml:space="preserve"> Совета депутатов Одинцовского муниципального района Московской области от 21.11.2018 N 4/49 "О внесении изменений в Положение о муниципальной службе в Одинцовском муниципальном районе Московской области, утвержденное решением Совета депутатов Одинцовского муниципального района Московской области от 13.11.2009 N 7/39";</w:t>
      </w:r>
    </w:p>
    <w:p w:rsidR="00BD4A63" w:rsidRDefault="00BD4A63">
      <w:pPr>
        <w:pStyle w:val="ConsPlusNormal"/>
        <w:spacing w:before="200"/>
        <w:ind w:firstLine="540"/>
        <w:jc w:val="both"/>
      </w:pPr>
      <w:r>
        <w:t xml:space="preserve">- </w:t>
      </w:r>
      <w:hyperlink r:id="rId35">
        <w:r>
          <w:rPr>
            <w:color w:val="0000FF"/>
          </w:rPr>
          <w:t>решение</w:t>
        </w:r>
      </w:hyperlink>
      <w:r>
        <w:t xml:space="preserve"> Совета депутатов Одинцовского муниципального района Московской области от 20.03.2019 N 4/54 "О внесении изменений в Положение о муниципальной службе в Одинцовском муниципальном районе Московской области, утвержденное решением Совета депутатов Одинцовского муниципального района московской области от 13.11.2009 N 7/39".</w:t>
      </w:r>
    </w:p>
    <w:p w:rsidR="00BD4A63" w:rsidRDefault="00BD4A63">
      <w:pPr>
        <w:pStyle w:val="ConsPlusNormal"/>
        <w:spacing w:before="200"/>
        <w:ind w:firstLine="540"/>
        <w:jc w:val="both"/>
      </w:pPr>
      <w:r>
        <w:t>3. Опубликовать настоящее решение в официальных средствах массовой информации и разместить на официальном сайте Одинцовского городского округа в сети "Интернет".</w:t>
      </w:r>
    </w:p>
    <w:p w:rsidR="00BD4A63" w:rsidRDefault="00BD4A63">
      <w:pPr>
        <w:pStyle w:val="ConsPlusNormal"/>
        <w:spacing w:before="200"/>
        <w:ind w:firstLine="540"/>
        <w:jc w:val="both"/>
      </w:pPr>
      <w:r>
        <w:t>4. Настоящее решение вступает в силу со дня его официального опубликования.</w:t>
      </w:r>
    </w:p>
    <w:p w:rsidR="00BD4A63" w:rsidRDefault="00BD4A63">
      <w:pPr>
        <w:pStyle w:val="ConsPlusNormal"/>
        <w:spacing w:before="200"/>
        <w:ind w:firstLine="540"/>
        <w:jc w:val="both"/>
      </w:pPr>
      <w:r>
        <w:t>5. Контроль за исполнением настоящего решения возложить на Главу Одинцовского городского округа Иванова А.Р.</w:t>
      </w:r>
    </w:p>
    <w:p w:rsidR="00BD4A63" w:rsidRDefault="00BD4A63">
      <w:pPr>
        <w:pStyle w:val="ConsPlusNormal"/>
        <w:jc w:val="both"/>
      </w:pPr>
    </w:p>
    <w:p w:rsidR="00BD4A63" w:rsidRDefault="00BD4A63">
      <w:pPr>
        <w:pStyle w:val="ConsPlusNormal"/>
        <w:jc w:val="right"/>
      </w:pPr>
      <w:r>
        <w:t>Председатель Совета депутатов</w:t>
      </w:r>
    </w:p>
    <w:p w:rsidR="00BD4A63" w:rsidRDefault="00BD4A63">
      <w:pPr>
        <w:pStyle w:val="ConsPlusNormal"/>
        <w:jc w:val="right"/>
      </w:pPr>
      <w:r>
        <w:t>Одинцовского городского округа</w:t>
      </w:r>
    </w:p>
    <w:p w:rsidR="00BD4A63" w:rsidRDefault="00BD4A63">
      <w:pPr>
        <w:pStyle w:val="ConsPlusNormal"/>
        <w:jc w:val="right"/>
      </w:pPr>
      <w:r>
        <w:t>Т.В. Одинцова</w:t>
      </w:r>
    </w:p>
    <w:p w:rsidR="00BD4A63" w:rsidRDefault="00BD4A63">
      <w:pPr>
        <w:pStyle w:val="ConsPlusNormal"/>
        <w:jc w:val="both"/>
      </w:pPr>
    </w:p>
    <w:p w:rsidR="00BD4A63" w:rsidRDefault="00BD4A63">
      <w:pPr>
        <w:pStyle w:val="ConsPlusNormal"/>
        <w:jc w:val="right"/>
      </w:pPr>
      <w:r>
        <w:t>Глава Одинцовского</w:t>
      </w:r>
    </w:p>
    <w:p w:rsidR="00BD4A63" w:rsidRDefault="00BD4A63">
      <w:pPr>
        <w:pStyle w:val="ConsPlusNormal"/>
        <w:jc w:val="right"/>
      </w:pPr>
      <w:r>
        <w:t>городского округа</w:t>
      </w:r>
    </w:p>
    <w:p w:rsidR="00BD4A63" w:rsidRDefault="00BD4A63">
      <w:pPr>
        <w:pStyle w:val="ConsPlusNormal"/>
        <w:jc w:val="right"/>
      </w:pPr>
      <w:r>
        <w:t>А.Р. Иванов</w:t>
      </w:r>
    </w:p>
    <w:p w:rsidR="00BD4A63" w:rsidRDefault="00BD4A63">
      <w:pPr>
        <w:pStyle w:val="ConsPlusNormal"/>
        <w:jc w:val="both"/>
      </w:pPr>
    </w:p>
    <w:p w:rsidR="00BD4A63" w:rsidRDefault="00BD4A63">
      <w:pPr>
        <w:pStyle w:val="ConsPlusNormal"/>
        <w:jc w:val="both"/>
      </w:pPr>
    </w:p>
    <w:p w:rsidR="00BD4A63" w:rsidRDefault="00BD4A63">
      <w:pPr>
        <w:pStyle w:val="ConsPlusNormal"/>
        <w:jc w:val="both"/>
      </w:pPr>
    </w:p>
    <w:p w:rsidR="00BD4A63" w:rsidRDefault="00BD4A63">
      <w:pPr>
        <w:pStyle w:val="ConsPlusNormal"/>
        <w:jc w:val="both"/>
      </w:pPr>
    </w:p>
    <w:p w:rsidR="00BD4A63" w:rsidRDefault="00BD4A63">
      <w:pPr>
        <w:pStyle w:val="ConsPlusNormal"/>
        <w:jc w:val="both"/>
      </w:pPr>
    </w:p>
    <w:p w:rsidR="00BD4A63" w:rsidRDefault="00BD4A63">
      <w:pPr>
        <w:pStyle w:val="ConsPlusNormal"/>
        <w:jc w:val="right"/>
        <w:outlineLvl w:val="0"/>
      </w:pPr>
      <w:r>
        <w:t>Утверждено</w:t>
      </w:r>
    </w:p>
    <w:p w:rsidR="00BD4A63" w:rsidRDefault="00BD4A63">
      <w:pPr>
        <w:pStyle w:val="ConsPlusNormal"/>
        <w:jc w:val="right"/>
      </w:pPr>
      <w:r>
        <w:t>решением Совета депутатов</w:t>
      </w:r>
    </w:p>
    <w:p w:rsidR="00BD4A63" w:rsidRDefault="00BD4A63">
      <w:pPr>
        <w:pStyle w:val="ConsPlusNormal"/>
        <w:jc w:val="right"/>
      </w:pPr>
      <w:r>
        <w:t>Одинцовского городского округа</w:t>
      </w:r>
    </w:p>
    <w:p w:rsidR="00BD4A63" w:rsidRDefault="00BD4A63">
      <w:pPr>
        <w:pStyle w:val="ConsPlusNormal"/>
        <w:jc w:val="right"/>
      </w:pPr>
      <w:r>
        <w:t>Московской области</w:t>
      </w:r>
    </w:p>
    <w:p w:rsidR="00BD4A63" w:rsidRDefault="00BD4A63">
      <w:pPr>
        <w:pStyle w:val="ConsPlusNormal"/>
        <w:jc w:val="right"/>
      </w:pPr>
      <w:r>
        <w:t>от 29 июля 2019 г. N 8/7</w:t>
      </w:r>
    </w:p>
    <w:p w:rsidR="00BD4A63" w:rsidRDefault="00BD4A63">
      <w:pPr>
        <w:pStyle w:val="ConsPlusNormal"/>
        <w:jc w:val="both"/>
      </w:pPr>
    </w:p>
    <w:p w:rsidR="00BD4A63" w:rsidRDefault="00BD4A63">
      <w:pPr>
        <w:pStyle w:val="ConsPlusTitle"/>
        <w:jc w:val="center"/>
      </w:pPr>
      <w:bookmarkStart w:id="0" w:name="P60"/>
      <w:bookmarkEnd w:id="0"/>
      <w:r>
        <w:t>ПОЛОЖЕНИЕ</w:t>
      </w:r>
    </w:p>
    <w:p w:rsidR="00BD4A63" w:rsidRDefault="00BD4A63">
      <w:pPr>
        <w:pStyle w:val="ConsPlusTitle"/>
        <w:jc w:val="center"/>
      </w:pPr>
      <w:r>
        <w:t>О МУНИЦИПАЛЬНОЙ СЛУЖБЕ В ОДИНЦОВСКОМ ГОРОДСКОМ ОКРУГЕ</w:t>
      </w:r>
    </w:p>
    <w:p w:rsidR="00BD4A63" w:rsidRDefault="00BD4A63">
      <w:pPr>
        <w:pStyle w:val="ConsPlusTitle"/>
        <w:jc w:val="center"/>
      </w:pPr>
      <w:r>
        <w:t>МОСКОВСКОЙ ОБЛАСТИ</w:t>
      </w:r>
    </w:p>
    <w:p w:rsidR="00BD4A63" w:rsidRDefault="00BD4A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4A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4A63" w:rsidRDefault="00BD4A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4A63" w:rsidRDefault="00BD4A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4A63" w:rsidRDefault="00BD4A63">
            <w:pPr>
              <w:pStyle w:val="ConsPlusNormal"/>
              <w:jc w:val="center"/>
            </w:pPr>
            <w:r>
              <w:rPr>
                <w:color w:val="392C69"/>
              </w:rPr>
              <w:t>Список изменяющих документов</w:t>
            </w:r>
          </w:p>
          <w:p w:rsidR="00BD4A63" w:rsidRDefault="00BD4A63">
            <w:pPr>
              <w:pStyle w:val="ConsPlusNormal"/>
              <w:jc w:val="center"/>
            </w:pPr>
            <w:r>
              <w:rPr>
                <w:color w:val="392C69"/>
              </w:rPr>
              <w:t>(в ред. решений Совета депутатов Одинцовского городского округа МО</w:t>
            </w:r>
          </w:p>
          <w:p w:rsidR="00BD4A63" w:rsidRDefault="00BD4A63">
            <w:pPr>
              <w:pStyle w:val="ConsPlusNormal"/>
              <w:jc w:val="center"/>
            </w:pPr>
            <w:r>
              <w:rPr>
                <w:color w:val="392C69"/>
              </w:rPr>
              <w:t xml:space="preserve">от 09.03.2021 </w:t>
            </w:r>
            <w:hyperlink r:id="rId36">
              <w:r>
                <w:rPr>
                  <w:color w:val="0000FF"/>
                </w:rPr>
                <w:t>N 4/22</w:t>
              </w:r>
            </w:hyperlink>
            <w:r>
              <w:rPr>
                <w:color w:val="392C69"/>
              </w:rPr>
              <w:t xml:space="preserve">, от 25.08.2021 </w:t>
            </w:r>
            <w:hyperlink r:id="rId37">
              <w:r>
                <w:rPr>
                  <w:color w:val="0000FF"/>
                </w:rPr>
                <w:t>N 5/27</w:t>
              </w:r>
            </w:hyperlink>
            <w:r>
              <w:rPr>
                <w:color w:val="392C69"/>
              </w:rPr>
              <w:t xml:space="preserve">, от 29.09.2021 </w:t>
            </w:r>
            <w:hyperlink r:id="rId38">
              <w:r>
                <w:rPr>
                  <w:color w:val="0000FF"/>
                </w:rPr>
                <w:t>N 7/28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4A63" w:rsidRDefault="00BD4A63">
            <w:pPr>
              <w:pStyle w:val="ConsPlusNormal"/>
            </w:pPr>
          </w:p>
        </w:tc>
      </w:tr>
    </w:tbl>
    <w:p w:rsidR="00BD4A63" w:rsidRDefault="00BD4A63">
      <w:pPr>
        <w:pStyle w:val="ConsPlusNormal"/>
        <w:jc w:val="both"/>
      </w:pPr>
    </w:p>
    <w:p w:rsidR="00BD4A63" w:rsidRDefault="00BD4A63">
      <w:pPr>
        <w:pStyle w:val="ConsPlusTitle"/>
        <w:ind w:firstLine="540"/>
        <w:jc w:val="both"/>
        <w:outlineLvl w:val="1"/>
      </w:pPr>
      <w:r>
        <w:t>Статья 1. Общие положения</w:t>
      </w:r>
    </w:p>
    <w:p w:rsidR="00BD4A63" w:rsidRDefault="00BD4A63">
      <w:pPr>
        <w:pStyle w:val="ConsPlusNormal"/>
        <w:jc w:val="both"/>
      </w:pPr>
    </w:p>
    <w:p w:rsidR="00BD4A63" w:rsidRDefault="00BD4A63">
      <w:pPr>
        <w:pStyle w:val="ConsPlusNormal"/>
        <w:ind w:firstLine="540"/>
        <w:jc w:val="both"/>
      </w:pPr>
      <w:r>
        <w:t xml:space="preserve">1.1. Положение о муниципальной службе в Одинцовском городском округе Московской </w:t>
      </w:r>
      <w:r>
        <w:lastRenderedPageBreak/>
        <w:t xml:space="preserve">области (далее - Положение) разработано в соответствии с </w:t>
      </w:r>
      <w:hyperlink r:id="rId39">
        <w:r>
          <w:rPr>
            <w:color w:val="0000FF"/>
          </w:rPr>
          <w:t>Конституцией</w:t>
        </w:r>
      </w:hyperlink>
      <w:r>
        <w:t xml:space="preserve"> Российской Федерации, Федеральным </w:t>
      </w:r>
      <w:hyperlink r:id="rId40">
        <w:r>
          <w:rPr>
            <w:color w:val="0000FF"/>
          </w:rPr>
          <w:t>законом</w:t>
        </w:r>
      </w:hyperlink>
      <w:r>
        <w:t xml:space="preserve"> от 06.10.2003 N 131-ФЗ "Об общих принципах организации местного самоуправления в Российской Федерации" (далее - Федеральный закон N 131-ФЗ), Федеральным </w:t>
      </w:r>
      <w:hyperlink r:id="rId41">
        <w:r>
          <w:rPr>
            <w:color w:val="0000FF"/>
          </w:rPr>
          <w:t>законом</w:t>
        </w:r>
      </w:hyperlink>
      <w:r>
        <w:t xml:space="preserve"> от 02.03.2007 N 25-ФЗ "О муниципальной службе в Российской Федерации" (далее - Федеральный закон N 25-ФЗ), </w:t>
      </w:r>
      <w:hyperlink r:id="rId42">
        <w:r>
          <w:rPr>
            <w:color w:val="0000FF"/>
          </w:rPr>
          <w:t>Законом</w:t>
        </w:r>
      </w:hyperlink>
      <w:r>
        <w:t xml:space="preserve"> Московской области от 24.07.2007 N 137/2007-ОЗ "О муниципальной службе в Московской области" (далее - Закон Московской области N 137/2007-ОЗ), иными нормативными правовыми актами Московской области, </w:t>
      </w:r>
      <w:hyperlink r:id="rId43">
        <w:r>
          <w:rPr>
            <w:color w:val="0000FF"/>
          </w:rPr>
          <w:t>Уставом</w:t>
        </w:r>
      </w:hyperlink>
      <w:r>
        <w:t xml:space="preserve"> Одинцовского городского округа Московской области (далее - Устав), нормативными правовыми актами Одинцовского городского округа.</w:t>
      </w:r>
    </w:p>
    <w:p w:rsidR="00BD4A63" w:rsidRDefault="00BD4A63">
      <w:pPr>
        <w:pStyle w:val="ConsPlusNormal"/>
        <w:spacing w:before="200"/>
        <w:ind w:firstLine="540"/>
        <w:jc w:val="both"/>
      </w:pPr>
      <w:r>
        <w:t>1.2. Настоящее Положение устанавливает требования к должностям муниципальной службы в органах местного самоуправления Одинцовского городского округа Московской области (далее - Городской округ), определяет условия и порядок поступления на муниципальную службу, прохождение муниципальной службы, статус муниципального служащего, управление муниципальной службой.</w:t>
      </w:r>
    </w:p>
    <w:p w:rsidR="00BD4A63" w:rsidRDefault="00BD4A63">
      <w:pPr>
        <w:pStyle w:val="ConsPlusNormal"/>
        <w:spacing w:before="200"/>
        <w:ind w:firstLine="540"/>
        <w:jc w:val="both"/>
      </w:pPr>
      <w:r>
        <w:t>1.3. Настоящим Положением не определяется статус лиц, замещающих муниципальные должности (депутаты, члены выборного органа местного самоуправления, выборные должностные лица местного самоуправления, члены избирательной комиссии муниципального образования с правом решающего голоса, председатели контрольно-счетных органов муниципальных образований, заместители председателя и аудиторы контрольно-счетных органов муниципальных образований), учреждаемые Уставом в соответствии с законодательством Российской Федерации и законодательством Московской области, в целях осуществления собственных полномочий по решению вопросов местного значения, в целях непосредственного осуществления полномочий органов местного самоуправления и муниципальных органов на постоянной основе, замещаемые в результате муниципальных выборов, а также замещаемые на основании решений представительного, иного выборного органа местного самоуправления или муниципального органа.</w:t>
      </w:r>
    </w:p>
    <w:p w:rsidR="00BD4A63" w:rsidRDefault="00BD4A63">
      <w:pPr>
        <w:pStyle w:val="ConsPlusNormal"/>
        <w:jc w:val="both"/>
      </w:pPr>
      <w:r>
        <w:t xml:space="preserve">(в ред. </w:t>
      </w:r>
      <w:hyperlink r:id="rId44">
        <w:r>
          <w:rPr>
            <w:color w:val="0000FF"/>
          </w:rPr>
          <w:t>решения</w:t>
        </w:r>
      </w:hyperlink>
      <w:r>
        <w:t xml:space="preserve"> Совета депутатов Одинцовского городского округа МО от 29.09.2021 N 7/28)</w:t>
      </w:r>
    </w:p>
    <w:p w:rsidR="00BD4A63" w:rsidRDefault="00BD4A63">
      <w:pPr>
        <w:pStyle w:val="ConsPlusNormal"/>
        <w:jc w:val="both"/>
      </w:pPr>
    </w:p>
    <w:p w:rsidR="00BD4A63" w:rsidRDefault="00BD4A63">
      <w:pPr>
        <w:pStyle w:val="ConsPlusTitle"/>
        <w:ind w:firstLine="540"/>
        <w:jc w:val="both"/>
        <w:outlineLvl w:val="1"/>
      </w:pPr>
      <w:r>
        <w:t>Статья 2. Основные понятия</w:t>
      </w:r>
    </w:p>
    <w:p w:rsidR="00BD4A63" w:rsidRDefault="00BD4A63">
      <w:pPr>
        <w:pStyle w:val="ConsPlusNormal"/>
        <w:jc w:val="both"/>
      </w:pPr>
    </w:p>
    <w:p w:rsidR="00BD4A63" w:rsidRDefault="00BD4A63">
      <w:pPr>
        <w:pStyle w:val="ConsPlusNormal"/>
        <w:ind w:firstLine="540"/>
        <w:jc w:val="both"/>
      </w:pPr>
      <w:r>
        <w:t>2.1. Муниципальная служба в Городском округе (далее -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D4A63" w:rsidRDefault="00BD4A63">
      <w:pPr>
        <w:pStyle w:val="ConsPlusNormal"/>
        <w:spacing w:before="200"/>
        <w:ind w:firstLine="540"/>
        <w:jc w:val="both"/>
      </w:pPr>
      <w:r>
        <w:t>2.2. Муниципальный служащий Городского округа (далее - муниципальный служащий) -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rsidR="00BD4A63" w:rsidRDefault="00BD4A63">
      <w:pPr>
        <w:pStyle w:val="ConsPlusNormal"/>
        <w:spacing w:before="200"/>
        <w:ind w:firstLine="540"/>
        <w:jc w:val="both"/>
      </w:pPr>
      <w:r>
        <w:t>2.3. Нанимателем для муниципального служащего является муниципальное образование Одинцовский городской округ Московской области, от имени которого полномочия нанимателя осуществляет представитель нанимателя (работодателя).</w:t>
      </w:r>
    </w:p>
    <w:p w:rsidR="00BD4A63" w:rsidRDefault="00BD4A63">
      <w:pPr>
        <w:pStyle w:val="ConsPlusNormal"/>
        <w:spacing w:before="200"/>
        <w:ind w:firstLine="540"/>
        <w:jc w:val="both"/>
      </w:pPr>
      <w:r>
        <w:t xml:space="preserve">2.4. На муниципального служащего распространяется действие Трудового </w:t>
      </w:r>
      <w:hyperlink r:id="rId45">
        <w:r>
          <w:rPr>
            <w:color w:val="0000FF"/>
          </w:rPr>
          <w:t>кодекса</w:t>
        </w:r>
      </w:hyperlink>
      <w:r>
        <w:t xml:space="preserve"> Российской Федерации с особенностями, предусмотренными законодательством Российской Федерации, законодательством Московской области по регулированию муниципальной службы, учитывая особенности ее прохождения в муниципальном образовании.</w:t>
      </w:r>
    </w:p>
    <w:p w:rsidR="00BD4A63" w:rsidRDefault="00BD4A63">
      <w:pPr>
        <w:pStyle w:val="ConsPlusNormal"/>
        <w:jc w:val="both"/>
      </w:pPr>
    </w:p>
    <w:p w:rsidR="00BD4A63" w:rsidRDefault="00BD4A63">
      <w:pPr>
        <w:pStyle w:val="ConsPlusTitle"/>
        <w:ind w:firstLine="540"/>
        <w:jc w:val="both"/>
        <w:outlineLvl w:val="1"/>
      </w:pPr>
      <w:r>
        <w:t>Статья 3. Правовая основа муниципальной службы</w:t>
      </w:r>
    </w:p>
    <w:p w:rsidR="00BD4A63" w:rsidRDefault="00BD4A63">
      <w:pPr>
        <w:pStyle w:val="ConsPlusNormal"/>
        <w:jc w:val="both"/>
      </w:pPr>
    </w:p>
    <w:p w:rsidR="00BD4A63" w:rsidRDefault="00BD4A63">
      <w:pPr>
        <w:pStyle w:val="ConsPlusNormal"/>
        <w:ind w:firstLine="540"/>
        <w:jc w:val="both"/>
      </w:pPr>
      <w:r>
        <w:t>Правовую основу муниципальной службы составляют:</w:t>
      </w:r>
    </w:p>
    <w:p w:rsidR="00BD4A63" w:rsidRDefault="00BD4A63">
      <w:pPr>
        <w:pStyle w:val="ConsPlusNormal"/>
        <w:spacing w:before="200"/>
        <w:ind w:firstLine="540"/>
        <w:jc w:val="both"/>
      </w:pPr>
      <w:hyperlink r:id="rId46">
        <w:r>
          <w:rPr>
            <w:color w:val="0000FF"/>
          </w:rPr>
          <w:t>Конституция</w:t>
        </w:r>
      </w:hyperlink>
      <w:r>
        <w:t xml:space="preserve"> Российской Федерации;</w:t>
      </w:r>
    </w:p>
    <w:p w:rsidR="00BD4A63" w:rsidRDefault="00BD4A63">
      <w:pPr>
        <w:pStyle w:val="ConsPlusNormal"/>
        <w:spacing w:before="200"/>
        <w:ind w:firstLine="540"/>
        <w:jc w:val="both"/>
      </w:pPr>
      <w:r>
        <w:t xml:space="preserve">Федеральный </w:t>
      </w:r>
      <w:hyperlink r:id="rId47">
        <w:r>
          <w:rPr>
            <w:color w:val="0000FF"/>
          </w:rPr>
          <w:t>закон</w:t>
        </w:r>
      </w:hyperlink>
      <w:r>
        <w:t xml:space="preserve"> N 25-ФЗ;</w:t>
      </w:r>
    </w:p>
    <w:p w:rsidR="00BD4A63" w:rsidRDefault="00BD4A63">
      <w:pPr>
        <w:pStyle w:val="ConsPlusNormal"/>
        <w:spacing w:before="200"/>
        <w:ind w:firstLine="540"/>
        <w:jc w:val="both"/>
      </w:pPr>
      <w:r>
        <w:t xml:space="preserve">Федеральный </w:t>
      </w:r>
      <w:hyperlink r:id="rId48">
        <w:r>
          <w:rPr>
            <w:color w:val="0000FF"/>
          </w:rPr>
          <w:t>закон</w:t>
        </w:r>
      </w:hyperlink>
      <w:r>
        <w:t xml:space="preserve"> N 131-ФЗ;</w:t>
      </w:r>
    </w:p>
    <w:p w:rsidR="00BD4A63" w:rsidRDefault="00BD4A63">
      <w:pPr>
        <w:pStyle w:val="ConsPlusNormal"/>
        <w:spacing w:before="200"/>
        <w:ind w:firstLine="540"/>
        <w:jc w:val="both"/>
      </w:pPr>
      <w:r>
        <w:t xml:space="preserve">Трудовой </w:t>
      </w:r>
      <w:hyperlink r:id="rId49">
        <w:r>
          <w:rPr>
            <w:color w:val="0000FF"/>
          </w:rPr>
          <w:t>кодекс</w:t>
        </w:r>
      </w:hyperlink>
      <w:r>
        <w:t xml:space="preserve"> Российской Федерации;</w:t>
      </w:r>
    </w:p>
    <w:p w:rsidR="00BD4A63" w:rsidRDefault="00BD4A63">
      <w:pPr>
        <w:pStyle w:val="ConsPlusNormal"/>
        <w:spacing w:before="200"/>
        <w:ind w:firstLine="540"/>
        <w:jc w:val="both"/>
      </w:pPr>
      <w:r>
        <w:lastRenderedPageBreak/>
        <w:t>другие федеральные законы;</w:t>
      </w:r>
    </w:p>
    <w:p w:rsidR="00BD4A63" w:rsidRDefault="00BD4A63">
      <w:pPr>
        <w:pStyle w:val="ConsPlusNormal"/>
        <w:spacing w:before="200"/>
        <w:ind w:firstLine="540"/>
        <w:jc w:val="both"/>
      </w:pPr>
      <w:r>
        <w:t>иные нормативные правовые акты Российской Федерации;</w:t>
      </w:r>
    </w:p>
    <w:p w:rsidR="00BD4A63" w:rsidRDefault="00BD4A63">
      <w:pPr>
        <w:pStyle w:val="ConsPlusNormal"/>
        <w:spacing w:before="200"/>
        <w:ind w:firstLine="540"/>
        <w:jc w:val="both"/>
      </w:pPr>
      <w:hyperlink r:id="rId50">
        <w:r>
          <w:rPr>
            <w:color w:val="0000FF"/>
          </w:rPr>
          <w:t>Закон</w:t>
        </w:r>
      </w:hyperlink>
      <w:r>
        <w:t xml:space="preserve"> Московской области N 137/2007-ОЗ;</w:t>
      </w:r>
    </w:p>
    <w:p w:rsidR="00BD4A63" w:rsidRDefault="00BD4A63">
      <w:pPr>
        <w:pStyle w:val="ConsPlusNormal"/>
        <w:spacing w:before="200"/>
        <w:ind w:firstLine="540"/>
        <w:jc w:val="both"/>
      </w:pPr>
      <w:r>
        <w:t>иные нормативные правовые акты Московской области;</w:t>
      </w:r>
    </w:p>
    <w:p w:rsidR="00BD4A63" w:rsidRDefault="00BD4A63">
      <w:pPr>
        <w:pStyle w:val="ConsPlusNormal"/>
        <w:spacing w:before="200"/>
        <w:ind w:firstLine="540"/>
        <w:jc w:val="both"/>
      </w:pPr>
      <w:hyperlink r:id="rId51">
        <w:r>
          <w:rPr>
            <w:color w:val="0000FF"/>
          </w:rPr>
          <w:t>Устав</w:t>
        </w:r>
      </w:hyperlink>
      <w:r>
        <w:t xml:space="preserve"> Одинцовского городского округа Московской области;</w:t>
      </w:r>
    </w:p>
    <w:p w:rsidR="00BD4A63" w:rsidRDefault="00BD4A63">
      <w:pPr>
        <w:pStyle w:val="ConsPlusNormal"/>
        <w:spacing w:before="200"/>
        <w:ind w:firstLine="540"/>
        <w:jc w:val="both"/>
      </w:pPr>
      <w:r>
        <w:t>иные муниципальные правовые акты.</w:t>
      </w:r>
    </w:p>
    <w:p w:rsidR="00BD4A63" w:rsidRDefault="00BD4A63">
      <w:pPr>
        <w:pStyle w:val="ConsPlusNormal"/>
        <w:jc w:val="both"/>
      </w:pPr>
    </w:p>
    <w:p w:rsidR="00BD4A63" w:rsidRDefault="00BD4A63">
      <w:pPr>
        <w:pStyle w:val="ConsPlusTitle"/>
        <w:ind w:firstLine="540"/>
        <w:jc w:val="both"/>
        <w:outlineLvl w:val="1"/>
      </w:pPr>
      <w:r>
        <w:t>Статья 4. Основные принципы муниципальной службы</w:t>
      </w:r>
    </w:p>
    <w:p w:rsidR="00BD4A63" w:rsidRDefault="00BD4A63">
      <w:pPr>
        <w:pStyle w:val="ConsPlusNormal"/>
        <w:jc w:val="both"/>
      </w:pPr>
    </w:p>
    <w:p w:rsidR="00BD4A63" w:rsidRDefault="00BD4A63">
      <w:pPr>
        <w:pStyle w:val="ConsPlusNormal"/>
        <w:ind w:firstLine="540"/>
        <w:jc w:val="both"/>
      </w:pPr>
      <w:r>
        <w:t>Основными принципами муниципальной службы являются:</w:t>
      </w:r>
    </w:p>
    <w:p w:rsidR="00BD4A63" w:rsidRDefault="00BD4A63">
      <w:pPr>
        <w:pStyle w:val="ConsPlusNormal"/>
        <w:spacing w:before="200"/>
        <w:ind w:firstLine="540"/>
        <w:jc w:val="both"/>
      </w:pPr>
      <w:r>
        <w:t>1) приоритет прав и свобод человека и гражданина;</w:t>
      </w:r>
    </w:p>
    <w:p w:rsidR="00BD4A63" w:rsidRDefault="00BD4A63">
      <w:pPr>
        <w:pStyle w:val="ConsPlusNormal"/>
        <w:spacing w:before="20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BD4A63" w:rsidRDefault="00BD4A63">
      <w:pPr>
        <w:pStyle w:val="ConsPlusNormal"/>
        <w:spacing w:before="200"/>
        <w:ind w:firstLine="540"/>
        <w:jc w:val="both"/>
      </w:pPr>
      <w:r>
        <w:t>3) профессионализм и компетентность Муниципальных служащих;</w:t>
      </w:r>
    </w:p>
    <w:p w:rsidR="00BD4A63" w:rsidRDefault="00BD4A63">
      <w:pPr>
        <w:pStyle w:val="ConsPlusNormal"/>
        <w:spacing w:before="200"/>
        <w:ind w:firstLine="540"/>
        <w:jc w:val="both"/>
      </w:pPr>
      <w:r>
        <w:t>4) стабильность муниципальной службы;</w:t>
      </w:r>
    </w:p>
    <w:p w:rsidR="00BD4A63" w:rsidRDefault="00BD4A63">
      <w:pPr>
        <w:pStyle w:val="ConsPlusNormal"/>
        <w:spacing w:before="200"/>
        <w:ind w:firstLine="540"/>
        <w:jc w:val="both"/>
      </w:pPr>
      <w:r>
        <w:t>5) доступность информации о деятельности муниципальных служащих;</w:t>
      </w:r>
    </w:p>
    <w:p w:rsidR="00BD4A63" w:rsidRDefault="00BD4A63">
      <w:pPr>
        <w:pStyle w:val="ConsPlusNormal"/>
        <w:spacing w:before="200"/>
        <w:ind w:firstLine="540"/>
        <w:jc w:val="both"/>
      </w:pPr>
      <w:r>
        <w:t>6) взаимодействие с общественными объединениями и гражданами;</w:t>
      </w:r>
    </w:p>
    <w:p w:rsidR="00BD4A63" w:rsidRDefault="00BD4A63">
      <w:pPr>
        <w:pStyle w:val="ConsPlusNormal"/>
        <w:spacing w:before="20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BD4A63" w:rsidRDefault="00BD4A63">
      <w:pPr>
        <w:pStyle w:val="ConsPlusNormal"/>
        <w:spacing w:before="200"/>
        <w:ind w:firstLine="540"/>
        <w:jc w:val="both"/>
      </w:pPr>
      <w:r>
        <w:t>8) правовая и социальная защищенность муниципальных служащих;</w:t>
      </w:r>
    </w:p>
    <w:p w:rsidR="00BD4A63" w:rsidRDefault="00BD4A63">
      <w:pPr>
        <w:pStyle w:val="ConsPlusNormal"/>
        <w:spacing w:before="20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BD4A63" w:rsidRDefault="00BD4A63">
      <w:pPr>
        <w:pStyle w:val="ConsPlusNormal"/>
        <w:spacing w:before="200"/>
        <w:ind w:firstLine="540"/>
        <w:jc w:val="both"/>
      </w:pPr>
      <w:r>
        <w:t>10) внепартийность муниципальной службы.</w:t>
      </w:r>
    </w:p>
    <w:p w:rsidR="00BD4A63" w:rsidRDefault="00BD4A63">
      <w:pPr>
        <w:pStyle w:val="ConsPlusNormal"/>
        <w:jc w:val="both"/>
      </w:pPr>
    </w:p>
    <w:p w:rsidR="00BD4A63" w:rsidRDefault="00BD4A63">
      <w:pPr>
        <w:pStyle w:val="ConsPlusTitle"/>
        <w:ind w:firstLine="540"/>
        <w:jc w:val="both"/>
        <w:outlineLvl w:val="1"/>
      </w:pPr>
      <w:bookmarkStart w:id="1" w:name="P109"/>
      <w:bookmarkEnd w:id="1"/>
      <w:r>
        <w:t>Статья 5. Взаимосвязь муниципальной службы и государственной гражданской службы Российской Федерации</w:t>
      </w:r>
    </w:p>
    <w:p w:rsidR="00BD4A63" w:rsidRDefault="00BD4A63">
      <w:pPr>
        <w:pStyle w:val="ConsPlusNormal"/>
        <w:jc w:val="both"/>
      </w:pPr>
    </w:p>
    <w:p w:rsidR="00BD4A63" w:rsidRDefault="00BD4A63">
      <w:pPr>
        <w:pStyle w:val="ConsPlusNormal"/>
        <w:ind w:firstLine="540"/>
        <w:jc w:val="both"/>
      </w:pPr>
      <w: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BD4A63" w:rsidRDefault="00BD4A63">
      <w:pPr>
        <w:pStyle w:val="ConsPlusNormal"/>
        <w:spacing w:before="20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BD4A63" w:rsidRDefault="00BD4A63">
      <w:pPr>
        <w:pStyle w:val="ConsPlusNormal"/>
        <w:spacing w:before="200"/>
        <w:ind w:firstLine="540"/>
        <w:jc w:val="both"/>
      </w:pPr>
      <w:r>
        <w:t>2) единства ограничений и обязательств при прохождении муниципальной службы и государственной гражданской службы;</w:t>
      </w:r>
    </w:p>
    <w:p w:rsidR="00BD4A63" w:rsidRDefault="00BD4A63">
      <w:pPr>
        <w:pStyle w:val="ConsPlusNormal"/>
        <w:spacing w:before="20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BD4A63" w:rsidRDefault="00BD4A63">
      <w:pPr>
        <w:pStyle w:val="ConsPlusNormal"/>
        <w:spacing w:before="20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BD4A63" w:rsidRDefault="00BD4A63">
      <w:pPr>
        <w:pStyle w:val="ConsPlusNormal"/>
        <w:spacing w:before="20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BD4A63" w:rsidRDefault="00BD4A63">
      <w:pPr>
        <w:pStyle w:val="ConsPlusNormal"/>
        <w:spacing w:before="200"/>
        <w:ind w:firstLine="540"/>
        <w:jc w:val="both"/>
      </w:pPr>
      <w:r>
        <w:t xml:space="preserve">6) соотносительности основных условий государственного пенсионного обеспечения </w:t>
      </w:r>
      <w:r>
        <w:lastRenderedPageBreak/>
        <w:t>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BD4A63" w:rsidRDefault="00BD4A63">
      <w:pPr>
        <w:pStyle w:val="ConsPlusNormal"/>
        <w:jc w:val="both"/>
      </w:pPr>
    </w:p>
    <w:p w:rsidR="00BD4A63" w:rsidRDefault="00BD4A63">
      <w:pPr>
        <w:pStyle w:val="ConsPlusTitle"/>
        <w:ind w:firstLine="540"/>
        <w:jc w:val="both"/>
        <w:outlineLvl w:val="1"/>
      </w:pPr>
      <w:r>
        <w:t>Статья 6. Классификация должностей муниципальной службы</w:t>
      </w:r>
    </w:p>
    <w:p w:rsidR="00BD4A63" w:rsidRDefault="00BD4A63">
      <w:pPr>
        <w:pStyle w:val="ConsPlusNormal"/>
        <w:jc w:val="both"/>
      </w:pPr>
    </w:p>
    <w:p w:rsidR="00BD4A63" w:rsidRDefault="00BD4A63">
      <w:pPr>
        <w:pStyle w:val="ConsPlusNormal"/>
        <w:ind w:firstLine="540"/>
        <w:jc w:val="both"/>
      </w:pPr>
      <w:r>
        <w:t>6.1. Должности муниципальной службы подразделяются на категории и группы.</w:t>
      </w:r>
    </w:p>
    <w:p w:rsidR="00BD4A63" w:rsidRDefault="00BD4A63">
      <w:pPr>
        <w:pStyle w:val="ConsPlusNormal"/>
        <w:spacing w:before="200"/>
        <w:ind w:firstLine="540"/>
        <w:jc w:val="both"/>
      </w:pPr>
      <w:r>
        <w:t>6.2. Должности муниципальной службы подразделяются на следующие категории:</w:t>
      </w:r>
    </w:p>
    <w:p w:rsidR="00BD4A63" w:rsidRDefault="00BD4A63">
      <w:pPr>
        <w:pStyle w:val="ConsPlusNormal"/>
        <w:spacing w:before="200"/>
        <w:ind w:firstLine="540"/>
        <w:jc w:val="both"/>
      </w:pPr>
      <w:r>
        <w:t>- руководители - должности заместителей Главы Администрации Одинцовского городского округа, должности руководителей органов местного самоуправления, образованных в соответствии с Уставом, и их заместителей, должности руководителей органов Администрации Одинцовского городского округа и их заместителей, должность управляющего делами Администрации Одинцовского городского округа, должности руководителей структурных подразделений в Совете депутатов Одинцовского городского округа, должности руководителей структурных подразделений и их заместителей в органах местного самоуправления, образованных в соответствии с Уставом, замещаемые на определенный срок полномочий или без ограничения срока полномочий;</w:t>
      </w:r>
    </w:p>
    <w:p w:rsidR="00BD4A63" w:rsidRDefault="00BD4A63">
      <w:pPr>
        <w:pStyle w:val="ConsPlusNormal"/>
        <w:spacing w:before="200"/>
        <w:ind w:firstLine="540"/>
        <w:jc w:val="both"/>
      </w:pPr>
      <w:r>
        <w:t>- помощники (советники) - должности, учреждаемые для непосредственного обеспечения исполнения полномочий лица, замещающего муниципальную должность, замещаемые муниципальными служащими на определенный срок, ограниченный сроком полномочий указанного лица;</w:t>
      </w:r>
    </w:p>
    <w:p w:rsidR="00BD4A63" w:rsidRDefault="00BD4A63">
      <w:pPr>
        <w:pStyle w:val="ConsPlusNormal"/>
        <w:spacing w:before="200"/>
        <w:ind w:firstLine="540"/>
        <w:jc w:val="both"/>
      </w:pPr>
      <w:r>
        <w:t>- специалисты - должности, устанавливаемые для профессионального, а также организационного, информационного, документационного, финансово-экономического, хозяйственного и иного обеспечения исполнения полномочий органа местного самоуправления, избирательной комиссии муниципального образования, замещаемые без ограничения срока полномочий.</w:t>
      </w:r>
    </w:p>
    <w:p w:rsidR="00BD4A63" w:rsidRDefault="00BD4A63">
      <w:pPr>
        <w:pStyle w:val="ConsPlusNormal"/>
        <w:spacing w:before="200"/>
        <w:ind w:firstLine="540"/>
        <w:jc w:val="both"/>
      </w:pPr>
      <w:r>
        <w:t>6.3. Должности муниципальной службы подразделяются на следующие группы:</w:t>
      </w:r>
    </w:p>
    <w:p w:rsidR="00BD4A63" w:rsidRDefault="00BD4A63">
      <w:pPr>
        <w:pStyle w:val="ConsPlusNormal"/>
        <w:spacing w:before="200"/>
        <w:ind w:firstLine="540"/>
        <w:jc w:val="both"/>
      </w:pPr>
      <w:r>
        <w:t>высшие должности муниципальной службы;</w:t>
      </w:r>
    </w:p>
    <w:p w:rsidR="00BD4A63" w:rsidRDefault="00BD4A63">
      <w:pPr>
        <w:pStyle w:val="ConsPlusNormal"/>
        <w:spacing w:before="200"/>
        <w:ind w:firstLine="540"/>
        <w:jc w:val="both"/>
      </w:pPr>
      <w:r>
        <w:t>главные должности муниципальной службы;</w:t>
      </w:r>
    </w:p>
    <w:p w:rsidR="00BD4A63" w:rsidRDefault="00BD4A63">
      <w:pPr>
        <w:pStyle w:val="ConsPlusNormal"/>
        <w:spacing w:before="200"/>
        <w:ind w:firstLine="540"/>
        <w:jc w:val="both"/>
      </w:pPr>
      <w:r>
        <w:t>ведущие должности муниципальной службы;</w:t>
      </w:r>
    </w:p>
    <w:p w:rsidR="00BD4A63" w:rsidRDefault="00BD4A63">
      <w:pPr>
        <w:pStyle w:val="ConsPlusNormal"/>
        <w:spacing w:before="200"/>
        <w:ind w:firstLine="540"/>
        <w:jc w:val="both"/>
      </w:pPr>
      <w:r>
        <w:t>старшие должности муниципальной службы;</w:t>
      </w:r>
    </w:p>
    <w:p w:rsidR="00BD4A63" w:rsidRDefault="00BD4A63">
      <w:pPr>
        <w:pStyle w:val="ConsPlusNormal"/>
        <w:spacing w:before="200"/>
        <w:ind w:firstLine="540"/>
        <w:jc w:val="both"/>
      </w:pPr>
      <w:r>
        <w:t>младшие должности муниципальной службы.</w:t>
      </w:r>
    </w:p>
    <w:p w:rsidR="00BD4A63" w:rsidRDefault="00BD4A63">
      <w:pPr>
        <w:pStyle w:val="ConsPlusNormal"/>
        <w:spacing w:before="200"/>
        <w:ind w:firstLine="540"/>
        <w:jc w:val="both"/>
      </w:pPr>
      <w:r>
        <w:t>6.4. Должности категории "руководители" подразделяются на высшую, главную и ведущую группы должностей муниципальной службы.</w:t>
      </w:r>
    </w:p>
    <w:p w:rsidR="00BD4A63" w:rsidRDefault="00BD4A63">
      <w:pPr>
        <w:pStyle w:val="ConsPlusNormal"/>
        <w:spacing w:before="200"/>
        <w:ind w:firstLine="540"/>
        <w:jc w:val="both"/>
      </w:pPr>
      <w:r>
        <w:t>6.5. Должности категории "помощники (советники)" подразделяются на ведущую группу должностей муниципальной службы.</w:t>
      </w:r>
    </w:p>
    <w:p w:rsidR="00BD4A63" w:rsidRDefault="00BD4A63">
      <w:pPr>
        <w:pStyle w:val="ConsPlusNormal"/>
        <w:spacing w:before="200"/>
        <w:ind w:firstLine="540"/>
        <w:jc w:val="both"/>
      </w:pPr>
      <w:r>
        <w:t>6.6. Должности категории "специалисты" подразделяются на ведущую, старшую и младшую группы должностей муниципальной службы.</w:t>
      </w:r>
    </w:p>
    <w:p w:rsidR="00BD4A63" w:rsidRDefault="00BD4A63">
      <w:pPr>
        <w:pStyle w:val="ConsPlusNormal"/>
        <w:spacing w:before="200"/>
        <w:ind w:firstLine="540"/>
        <w:jc w:val="both"/>
      </w:pPr>
      <w:r>
        <w:t>6.7. Должности муниципальной службы в Одинцовском городском округе устанавливаются муниципальными правовыми актами в соответствии с Реестром должностей муниципальной службы в Московской области.</w:t>
      </w:r>
    </w:p>
    <w:p w:rsidR="00BD4A63" w:rsidRDefault="00BD4A63">
      <w:pPr>
        <w:pStyle w:val="ConsPlusNormal"/>
        <w:spacing w:before="200"/>
        <w:ind w:firstLine="540"/>
        <w:jc w:val="both"/>
      </w:pPr>
      <w:r>
        <w:t xml:space="preserve">6.8. Соотношение должностей муниципальной службы и должностей государственной гражданской службы Московской области с учетом квалификационных требований к соответствующим должностям муниципальной службы и должностям государственной гражданской службы Московской области устанавливает соответствие группы должностей муниципальной службы одной из групп должностей государственной гражданской службы Московской области (далее - Группы должностей гражданской службы), предусмотренных </w:t>
      </w:r>
      <w:hyperlink r:id="rId52">
        <w:r>
          <w:rPr>
            <w:color w:val="0000FF"/>
          </w:rPr>
          <w:t>Законом</w:t>
        </w:r>
      </w:hyperlink>
      <w:r>
        <w:t xml:space="preserve"> Московской области от 11.02.2005 N 39/2005-ОЗ "О государственной гражданской службе Московской области".</w:t>
      </w:r>
    </w:p>
    <w:p w:rsidR="00BD4A63" w:rsidRDefault="00BD4A63">
      <w:pPr>
        <w:pStyle w:val="ConsPlusNormal"/>
        <w:spacing w:before="200"/>
        <w:ind w:firstLine="540"/>
        <w:jc w:val="both"/>
      </w:pPr>
      <w:r>
        <w:t xml:space="preserve">Соответствующим группам должностей гражданской службы для должностей муниципальной </w:t>
      </w:r>
      <w:r>
        <w:lastRenderedPageBreak/>
        <w:t>службы в Одинцовском городском округе являются:</w:t>
      </w:r>
    </w:p>
    <w:p w:rsidR="00BD4A63" w:rsidRDefault="00BD4A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4081"/>
      </w:tblGrid>
      <w:tr w:rsidR="00BD4A63">
        <w:tc>
          <w:tcPr>
            <w:tcW w:w="3855" w:type="dxa"/>
          </w:tcPr>
          <w:p w:rsidR="00BD4A63" w:rsidRDefault="00BD4A63">
            <w:pPr>
              <w:pStyle w:val="ConsPlusNormal"/>
            </w:pPr>
            <w:r>
              <w:t>Группы должностей гражданской службы</w:t>
            </w:r>
          </w:p>
        </w:tc>
        <w:tc>
          <w:tcPr>
            <w:tcW w:w="4081" w:type="dxa"/>
          </w:tcPr>
          <w:p w:rsidR="00BD4A63" w:rsidRDefault="00BD4A63">
            <w:pPr>
              <w:pStyle w:val="ConsPlusNormal"/>
            </w:pPr>
            <w:r>
              <w:t>Группы должностей муниципальной службы</w:t>
            </w:r>
          </w:p>
        </w:tc>
      </w:tr>
      <w:tr w:rsidR="00BD4A63">
        <w:tc>
          <w:tcPr>
            <w:tcW w:w="3855" w:type="dxa"/>
          </w:tcPr>
          <w:p w:rsidR="00BD4A63" w:rsidRDefault="00BD4A63">
            <w:pPr>
              <w:pStyle w:val="ConsPlusNormal"/>
            </w:pPr>
            <w:r>
              <w:t>Высшая</w:t>
            </w:r>
          </w:p>
        </w:tc>
        <w:tc>
          <w:tcPr>
            <w:tcW w:w="4081" w:type="dxa"/>
          </w:tcPr>
          <w:p w:rsidR="00BD4A63" w:rsidRDefault="00BD4A63">
            <w:pPr>
              <w:pStyle w:val="ConsPlusNormal"/>
            </w:pPr>
          </w:p>
        </w:tc>
      </w:tr>
      <w:tr w:rsidR="00BD4A63">
        <w:tc>
          <w:tcPr>
            <w:tcW w:w="3855" w:type="dxa"/>
          </w:tcPr>
          <w:p w:rsidR="00BD4A63" w:rsidRDefault="00BD4A63">
            <w:pPr>
              <w:pStyle w:val="ConsPlusNormal"/>
            </w:pPr>
            <w:r>
              <w:t>Главная</w:t>
            </w:r>
          </w:p>
        </w:tc>
        <w:tc>
          <w:tcPr>
            <w:tcW w:w="4081" w:type="dxa"/>
          </w:tcPr>
          <w:p w:rsidR="00BD4A63" w:rsidRDefault="00BD4A63">
            <w:pPr>
              <w:pStyle w:val="ConsPlusNormal"/>
            </w:pPr>
            <w:r>
              <w:t>Высшая, главная</w:t>
            </w:r>
          </w:p>
        </w:tc>
      </w:tr>
      <w:tr w:rsidR="00BD4A63">
        <w:tc>
          <w:tcPr>
            <w:tcW w:w="3855" w:type="dxa"/>
          </w:tcPr>
          <w:p w:rsidR="00BD4A63" w:rsidRDefault="00BD4A63">
            <w:pPr>
              <w:pStyle w:val="ConsPlusNormal"/>
            </w:pPr>
            <w:r>
              <w:t>Ведущая</w:t>
            </w:r>
          </w:p>
        </w:tc>
        <w:tc>
          <w:tcPr>
            <w:tcW w:w="4081" w:type="dxa"/>
          </w:tcPr>
          <w:p w:rsidR="00BD4A63" w:rsidRDefault="00BD4A63">
            <w:pPr>
              <w:pStyle w:val="ConsPlusNormal"/>
            </w:pPr>
            <w:r>
              <w:t>Ведущая</w:t>
            </w:r>
          </w:p>
        </w:tc>
      </w:tr>
      <w:tr w:rsidR="00BD4A63">
        <w:tc>
          <w:tcPr>
            <w:tcW w:w="3855" w:type="dxa"/>
          </w:tcPr>
          <w:p w:rsidR="00BD4A63" w:rsidRDefault="00BD4A63">
            <w:pPr>
              <w:pStyle w:val="ConsPlusNormal"/>
            </w:pPr>
            <w:r>
              <w:t>Старшая</w:t>
            </w:r>
          </w:p>
        </w:tc>
        <w:tc>
          <w:tcPr>
            <w:tcW w:w="4081" w:type="dxa"/>
          </w:tcPr>
          <w:p w:rsidR="00BD4A63" w:rsidRDefault="00BD4A63">
            <w:pPr>
              <w:pStyle w:val="ConsPlusNormal"/>
            </w:pPr>
            <w:r>
              <w:t>Старшая</w:t>
            </w:r>
          </w:p>
        </w:tc>
      </w:tr>
      <w:tr w:rsidR="00BD4A63">
        <w:tc>
          <w:tcPr>
            <w:tcW w:w="3855" w:type="dxa"/>
          </w:tcPr>
          <w:p w:rsidR="00BD4A63" w:rsidRDefault="00BD4A63">
            <w:pPr>
              <w:pStyle w:val="ConsPlusNormal"/>
            </w:pPr>
            <w:r>
              <w:t>Младшая</w:t>
            </w:r>
          </w:p>
        </w:tc>
        <w:tc>
          <w:tcPr>
            <w:tcW w:w="4081" w:type="dxa"/>
          </w:tcPr>
          <w:p w:rsidR="00BD4A63" w:rsidRDefault="00BD4A63">
            <w:pPr>
              <w:pStyle w:val="ConsPlusNormal"/>
            </w:pPr>
            <w:r>
              <w:t>Младшая</w:t>
            </w:r>
          </w:p>
        </w:tc>
      </w:tr>
    </w:tbl>
    <w:p w:rsidR="00BD4A63" w:rsidRDefault="00BD4A63">
      <w:pPr>
        <w:pStyle w:val="ConsPlusNormal"/>
        <w:jc w:val="both"/>
      </w:pPr>
    </w:p>
    <w:p w:rsidR="00BD4A63" w:rsidRDefault="00BD4A63">
      <w:pPr>
        <w:pStyle w:val="ConsPlusTitle"/>
        <w:ind w:firstLine="540"/>
        <w:jc w:val="both"/>
        <w:outlineLvl w:val="1"/>
      </w:pPr>
      <w:r>
        <w:t>Статья 7. Реестр сведений о составе муниципальных служащих муниципального образования</w:t>
      </w:r>
    </w:p>
    <w:p w:rsidR="00BD4A63" w:rsidRDefault="00BD4A63">
      <w:pPr>
        <w:pStyle w:val="ConsPlusNormal"/>
        <w:jc w:val="both"/>
      </w:pPr>
    </w:p>
    <w:p w:rsidR="00BD4A63" w:rsidRDefault="00BD4A63">
      <w:pPr>
        <w:pStyle w:val="ConsPlusNormal"/>
        <w:ind w:firstLine="540"/>
        <w:jc w:val="both"/>
      </w:pPr>
      <w:r>
        <w:t>7.1. В Городском округе ведется Реестр муниципальных служащих муниципального образования (далее - Реестр муниципальных служащих). Порядок ведения Реестра муниципальных служащих утверждается муниципальным правовым актом, принимаемым Главой Одинцовского городского округа Московской области.</w:t>
      </w:r>
    </w:p>
    <w:p w:rsidR="00BD4A63" w:rsidRDefault="00BD4A63">
      <w:pPr>
        <w:pStyle w:val="ConsPlusNormal"/>
        <w:spacing w:before="200"/>
        <w:ind w:firstLine="540"/>
        <w:jc w:val="both"/>
      </w:pPr>
      <w:r>
        <w:t>7.2. Муниципальный служащий, уволенный с муниципальной службы, исключается из Реестра муниципальных служащих в день увольнения.</w:t>
      </w:r>
    </w:p>
    <w:p w:rsidR="00BD4A63" w:rsidRDefault="00BD4A63">
      <w:pPr>
        <w:pStyle w:val="ConsPlusNormal"/>
        <w:spacing w:before="200"/>
        <w:ind w:firstLine="540"/>
        <w:jc w:val="both"/>
      </w:pPr>
      <w:r>
        <w:t>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BD4A63" w:rsidRDefault="00BD4A63">
      <w:pPr>
        <w:pStyle w:val="ConsPlusNormal"/>
        <w:spacing w:before="200"/>
        <w:ind w:firstLine="540"/>
        <w:jc w:val="both"/>
      </w:pPr>
      <w:r>
        <w:t>7.3. Предоставление сведений о составе муниципальных служащих и ведение Реестра сведений о составе муниципальных служащих в Московской области осуществляется в порядке, утверждаемом Губернатором Московской области.</w:t>
      </w:r>
    </w:p>
    <w:p w:rsidR="00BD4A63" w:rsidRDefault="00BD4A63">
      <w:pPr>
        <w:pStyle w:val="ConsPlusNormal"/>
        <w:jc w:val="both"/>
      </w:pPr>
    </w:p>
    <w:p w:rsidR="00BD4A63" w:rsidRDefault="00BD4A63">
      <w:pPr>
        <w:pStyle w:val="ConsPlusTitle"/>
        <w:ind w:firstLine="540"/>
        <w:jc w:val="both"/>
        <w:outlineLvl w:val="1"/>
      </w:pPr>
      <w:r>
        <w:t>Статья 8. Квалификационные требования для замещения должностей муниципальной службы</w:t>
      </w:r>
    </w:p>
    <w:p w:rsidR="00BD4A63" w:rsidRDefault="00BD4A63">
      <w:pPr>
        <w:pStyle w:val="ConsPlusNormal"/>
        <w:jc w:val="both"/>
      </w:pPr>
    </w:p>
    <w:p w:rsidR="00BD4A63" w:rsidRDefault="00BD4A63">
      <w:pPr>
        <w:pStyle w:val="ConsPlusNormal"/>
        <w:ind w:firstLine="540"/>
        <w:jc w:val="both"/>
      </w:pPr>
      <w:r>
        <w:t>8.1. Для замещения должности муниципальной службы требуется соответствие квалификационным требованиям:</w:t>
      </w:r>
    </w:p>
    <w:p w:rsidR="00BD4A63" w:rsidRDefault="00BD4A63">
      <w:pPr>
        <w:pStyle w:val="ConsPlusNormal"/>
        <w:spacing w:before="200"/>
        <w:ind w:firstLine="540"/>
        <w:jc w:val="both"/>
      </w:pPr>
      <w:r>
        <w:t>- к уровню профессионального образования;</w:t>
      </w:r>
    </w:p>
    <w:p w:rsidR="00BD4A63" w:rsidRDefault="00BD4A63">
      <w:pPr>
        <w:pStyle w:val="ConsPlusNormal"/>
        <w:spacing w:before="200"/>
        <w:ind w:firstLine="540"/>
        <w:jc w:val="both"/>
      </w:pPr>
      <w:r>
        <w:t>- к стажу муниципальной службы или работы по специальности, направлению подготовки;</w:t>
      </w:r>
    </w:p>
    <w:p w:rsidR="00BD4A63" w:rsidRDefault="00BD4A63">
      <w:pPr>
        <w:pStyle w:val="ConsPlusNormal"/>
        <w:spacing w:before="200"/>
        <w:ind w:firstLine="540"/>
        <w:jc w:val="both"/>
      </w:pPr>
      <w:r>
        <w:t>- к знаниям и умениям, которые необходимы для исполнения должностных обязанностей;</w:t>
      </w:r>
    </w:p>
    <w:p w:rsidR="00BD4A63" w:rsidRDefault="00BD4A63">
      <w:pPr>
        <w:pStyle w:val="ConsPlusNormal"/>
        <w:spacing w:before="200"/>
        <w:ind w:firstLine="540"/>
        <w:jc w:val="both"/>
      </w:pPr>
      <w:r>
        <w:t>- к специальности, направлению подготовки - при наличии соответствующего решения представителя нанимателя (работодателя).</w:t>
      </w:r>
    </w:p>
    <w:p w:rsidR="00BD4A63" w:rsidRDefault="00BD4A63">
      <w:pPr>
        <w:pStyle w:val="ConsPlusNormal"/>
        <w:spacing w:before="200"/>
        <w:ind w:firstLine="540"/>
        <w:jc w:val="both"/>
      </w:pPr>
      <w:r>
        <w:t>8.2.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определены Законом о муниципальной службе в Московской области, в соответствии с классификацией должностей муниципальной службы.</w:t>
      </w:r>
    </w:p>
    <w:p w:rsidR="00BD4A63" w:rsidRDefault="00BD4A63">
      <w:pPr>
        <w:pStyle w:val="ConsPlusNormal"/>
        <w:spacing w:before="200"/>
        <w:ind w:firstLine="540"/>
        <w:jc w:val="both"/>
      </w:pPr>
      <w: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BD4A63" w:rsidRDefault="00BD4A63">
      <w:pPr>
        <w:pStyle w:val="ConsPlusNormal"/>
        <w:spacing w:before="200"/>
        <w:ind w:firstLine="540"/>
        <w:jc w:val="both"/>
      </w:pPr>
      <w:r>
        <w:lastRenderedPageBreak/>
        <w:t>8.3. В типовые квалификационные требования для замещения должностей муниципальной службы категории "руководители" высшей и главной групп должностей входит наличие высшего образования не ниже уровня специалитета, магистратуры.</w:t>
      </w:r>
    </w:p>
    <w:p w:rsidR="00BD4A63" w:rsidRDefault="00BD4A63">
      <w:pPr>
        <w:pStyle w:val="ConsPlusNormal"/>
        <w:spacing w:before="200"/>
        <w:ind w:firstLine="540"/>
        <w:jc w:val="both"/>
      </w:pPr>
      <w:r>
        <w:t>В типовые квалификационные требования для замещения должностей муниципальной службы категорий "руководители", "помощники (советники)" ведущей группы должностей и категории "специалисты" ведущей и старшей групп должностей входит наличие высшего образования.</w:t>
      </w:r>
    </w:p>
    <w:p w:rsidR="00BD4A63" w:rsidRDefault="00BD4A63">
      <w:pPr>
        <w:pStyle w:val="ConsPlusNormal"/>
        <w:spacing w:before="200"/>
        <w:ind w:firstLine="540"/>
        <w:jc w:val="both"/>
      </w:pPr>
      <w:r>
        <w:t>В типовые квалификационные требования к должностям муниципальной службы категории "специалисты" младшей группы должностей входит наличие среднего профессионального образования.</w:t>
      </w:r>
    </w:p>
    <w:p w:rsidR="00BD4A63" w:rsidRDefault="00BD4A63">
      <w:pPr>
        <w:pStyle w:val="ConsPlusNormal"/>
        <w:spacing w:before="200"/>
        <w:ind w:firstLine="540"/>
        <w:jc w:val="both"/>
      </w:pPr>
      <w:r>
        <w:t>8.4. Квалификационное требование для замещения должностей муниципальной службы категории "руководители" высшей и главной групп должностей муниципальной службы о наличии высшего образования не ниже уровня специалитета, магистратуры не применяется:</w:t>
      </w:r>
    </w:p>
    <w:p w:rsidR="00BD4A63" w:rsidRDefault="00BD4A63">
      <w:pPr>
        <w:pStyle w:val="ConsPlusNormal"/>
        <w:spacing w:before="200"/>
        <w:ind w:firstLine="540"/>
        <w:jc w:val="both"/>
      </w:pPr>
      <w:r>
        <w:t>1) 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 августа 1996 года;</w:t>
      </w:r>
    </w:p>
    <w:p w:rsidR="00BD4A63" w:rsidRDefault="00BD4A63">
      <w:pPr>
        <w:pStyle w:val="ConsPlusNormal"/>
        <w:spacing w:before="200"/>
        <w:ind w:firstLine="540"/>
        <w:jc w:val="both"/>
      </w:pPr>
      <w:r>
        <w:t>2) к муниципальным служащим, имеющим высшее образование не выше бакалавриата, назначенным на указанные должности до 1 июня 2017 года, в отношении замещаемых ими должностей муниципальной службы.</w:t>
      </w:r>
    </w:p>
    <w:p w:rsidR="00BD4A63" w:rsidRDefault="00BD4A63">
      <w:pPr>
        <w:pStyle w:val="ConsPlusNormal"/>
        <w:spacing w:before="200"/>
        <w:ind w:firstLine="540"/>
        <w:jc w:val="both"/>
      </w:pPr>
      <w:r>
        <w:t>8.5. Типовые квалификационные требования к стажу муниципальной службы или стажу работы по специальности, направлению подготовки определяются по группам должностей муниципальной службы:</w:t>
      </w:r>
    </w:p>
    <w:p w:rsidR="00BD4A63" w:rsidRDefault="00BD4A63">
      <w:pPr>
        <w:pStyle w:val="ConsPlusNormal"/>
        <w:spacing w:before="200"/>
        <w:ind w:firstLine="540"/>
        <w:jc w:val="both"/>
      </w:pPr>
      <w:r>
        <w:t>1) высшие должности муниципальной службы - не менее четырех лет стажа муниципальной службы или стажа работы по специальности, направлению подготовки;</w:t>
      </w:r>
    </w:p>
    <w:p w:rsidR="00BD4A63" w:rsidRDefault="00BD4A63">
      <w:pPr>
        <w:pStyle w:val="ConsPlusNormal"/>
        <w:spacing w:before="200"/>
        <w:ind w:firstLine="540"/>
        <w:jc w:val="both"/>
      </w:pPr>
      <w:r>
        <w:t>2) главные должности муниципальной службы - не менее двух лет стажа муниципальной службы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rsidR="00BD4A63" w:rsidRDefault="00BD4A63">
      <w:pPr>
        <w:pStyle w:val="ConsPlusNormal"/>
        <w:spacing w:before="200"/>
        <w:ind w:firstLine="540"/>
        <w:jc w:val="both"/>
      </w:pPr>
      <w:r>
        <w:t>3) ведущие, старшие и младшие должности муниципальной службы - без предъявления требований к стажу.</w:t>
      </w:r>
    </w:p>
    <w:p w:rsidR="00BD4A63" w:rsidRDefault="00BD4A63">
      <w:pPr>
        <w:pStyle w:val="ConsPlusNormal"/>
        <w:jc w:val="both"/>
      </w:pPr>
    </w:p>
    <w:p w:rsidR="00BD4A63" w:rsidRDefault="00BD4A63">
      <w:pPr>
        <w:pStyle w:val="ConsPlusTitle"/>
        <w:ind w:firstLine="540"/>
        <w:jc w:val="both"/>
        <w:outlineLvl w:val="1"/>
      </w:pPr>
      <w:r>
        <w:t>Статья 9. Классные чины муниципальных служащих</w:t>
      </w:r>
    </w:p>
    <w:p w:rsidR="00BD4A63" w:rsidRDefault="00BD4A63">
      <w:pPr>
        <w:pStyle w:val="ConsPlusNormal"/>
        <w:jc w:val="both"/>
      </w:pPr>
    </w:p>
    <w:p w:rsidR="00BD4A63" w:rsidRDefault="00BD4A63">
      <w:pPr>
        <w:pStyle w:val="ConsPlusNormal"/>
        <w:ind w:firstLine="540"/>
        <w:jc w:val="both"/>
      </w:pPr>
      <w:r>
        <w:t>9.1. Муниципальным служащим, соответствующим квалификационным требованиям для замещения должностей муниципальной службы, присваиваются следующие классные чины:</w:t>
      </w:r>
    </w:p>
    <w:p w:rsidR="00BD4A63" w:rsidRDefault="00BD4A63">
      <w:pPr>
        <w:pStyle w:val="ConsPlusNormal"/>
        <w:spacing w:before="200"/>
        <w:ind w:firstLine="540"/>
        <w:jc w:val="both"/>
      </w:pPr>
      <w:r>
        <w:t>действительный муниципальный советник Московской области 1, 2 и 3-го класса - муниципальным служащим, замещающим высшие должности муниципальной службы;</w:t>
      </w:r>
    </w:p>
    <w:p w:rsidR="00BD4A63" w:rsidRDefault="00BD4A63">
      <w:pPr>
        <w:pStyle w:val="ConsPlusNormal"/>
        <w:spacing w:before="200"/>
        <w:ind w:firstLine="540"/>
        <w:jc w:val="both"/>
      </w:pPr>
      <w:r>
        <w:t>муниципальный советник Московской области 1, 2 и 3-го класса - муниципальным служащим, замещающим главные должности муниципальной службы;</w:t>
      </w:r>
    </w:p>
    <w:p w:rsidR="00BD4A63" w:rsidRDefault="00BD4A63">
      <w:pPr>
        <w:pStyle w:val="ConsPlusNormal"/>
        <w:spacing w:before="200"/>
        <w:ind w:firstLine="540"/>
        <w:jc w:val="both"/>
      </w:pPr>
      <w:r>
        <w:t>советник муниципальной службы Московской области 1, 2 и 3-го класса - муниципальным служащим, замещающим ведущие должности муниципальной службы;</w:t>
      </w:r>
    </w:p>
    <w:p w:rsidR="00BD4A63" w:rsidRDefault="00BD4A63">
      <w:pPr>
        <w:pStyle w:val="ConsPlusNormal"/>
        <w:spacing w:before="200"/>
        <w:ind w:firstLine="540"/>
        <w:jc w:val="both"/>
      </w:pPr>
      <w:r>
        <w:t>старший референт муниципальной службы Московской области 1, 2 и 3-го класса - муниципальным служащим, замещающим старшие должности муниципальной службы;</w:t>
      </w:r>
    </w:p>
    <w:p w:rsidR="00BD4A63" w:rsidRDefault="00BD4A63">
      <w:pPr>
        <w:pStyle w:val="ConsPlusNormal"/>
        <w:spacing w:before="200"/>
        <w:ind w:firstLine="540"/>
        <w:jc w:val="both"/>
      </w:pPr>
      <w:r>
        <w:t>референт муниципальной службы Московской области 1, 2 и 3-го класса - муниципальным служащим, замещающим младшие должности муниципальной службы.</w:t>
      </w:r>
    </w:p>
    <w:p w:rsidR="00BD4A63" w:rsidRDefault="00BD4A63">
      <w:pPr>
        <w:pStyle w:val="ConsPlusNormal"/>
        <w:spacing w:before="200"/>
        <w:ind w:firstLine="540"/>
        <w:jc w:val="both"/>
      </w:pPr>
      <w:r>
        <w:t xml:space="preserve">Классные чины присваиваются муниципальным служащим персонально с соблюдением последовательности от 3-го до 1-го класса в соответствии с замещаемой должностью муниципальной службы в пределах группы должностей муниципальной службы с учетом продолжительности замещения муниципальной службы или срока пребывания в предыдущем </w:t>
      </w:r>
      <w:r>
        <w:lastRenderedPageBreak/>
        <w:t>классном чине.</w:t>
      </w:r>
    </w:p>
    <w:p w:rsidR="00BD4A63" w:rsidRDefault="00BD4A63">
      <w:pPr>
        <w:pStyle w:val="ConsPlusNormal"/>
        <w:spacing w:before="200"/>
        <w:ind w:firstLine="540"/>
        <w:jc w:val="both"/>
      </w:pPr>
      <w:r>
        <w:t>9.2. Порядок присвоения и сохранения классных чинов при переводе муниципального служащего на иную должность муниципальной службы либо поступлении на государственную гражданскую службу Московской области, а также при увольнении муниципальных служащих с муниципальной службы устанавливается законом Московской области.</w:t>
      </w:r>
    </w:p>
    <w:p w:rsidR="00BD4A63" w:rsidRDefault="00BD4A63">
      <w:pPr>
        <w:pStyle w:val="ConsPlusNormal"/>
        <w:jc w:val="both"/>
      </w:pPr>
    </w:p>
    <w:p w:rsidR="00BD4A63" w:rsidRDefault="00BD4A63">
      <w:pPr>
        <w:pStyle w:val="ConsPlusTitle"/>
        <w:ind w:firstLine="540"/>
        <w:jc w:val="both"/>
        <w:outlineLvl w:val="1"/>
      </w:pPr>
      <w:r>
        <w:t>Статья 10. Кадровая работа в Одинцовском городском округе</w:t>
      </w:r>
    </w:p>
    <w:p w:rsidR="00BD4A63" w:rsidRDefault="00BD4A63">
      <w:pPr>
        <w:pStyle w:val="ConsPlusNormal"/>
        <w:jc w:val="both"/>
      </w:pPr>
    </w:p>
    <w:p w:rsidR="00BD4A63" w:rsidRDefault="00BD4A63">
      <w:pPr>
        <w:pStyle w:val="ConsPlusNormal"/>
        <w:ind w:firstLine="540"/>
        <w:jc w:val="both"/>
      </w:pPr>
      <w:r>
        <w:t>Кадровая работа в Городском округе включает в себя:</w:t>
      </w:r>
    </w:p>
    <w:p w:rsidR="00BD4A63" w:rsidRDefault="00BD4A63">
      <w:pPr>
        <w:pStyle w:val="ConsPlusNormal"/>
        <w:spacing w:before="200"/>
        <w:ind w:firstLine="540"/>
        <w:jc w:val="both"/>
      </w:pPr>
      <w:r>
        <w:t>1) формирование кадрового состава для замещения должностей муниципальной службы;</w:t>
      </w:r>
    </w:p>
    <w:p w:rsidR="00BD4A63" w:rsidRDefault="00BD4A63">
      <w:pPr>
        <w:pStyle w:val="ConsPlusNormal"/>
        <w:spacing w:before="20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BD4A63" w:rsidRDefault="00BD4A63">
      <w:pPr>
        <w:pStyle w:val="ConsPlusNormal"/>
        <w:spacing w:before="20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BD4A63" w:rsidRDefault="00BD4A63">
      <w:pPr>
        <w:pStyle w:val="ConsPlusNormal"/>
        <w:spacing w:before="200"/>
        <w:ind w:firstLine="540"/>
        <w:jc w:val="both"/>
      </w:pPr>
      <w:r>
        <w:t>4) ведение трудовых книжек муниципальных служащих;</w:t>
      </w:r>
    </w:p>
    <w:p w:rsidR="00BD4A63" w:rsidRDefault="00BD4A63">
      <w:pPr>
        <w:pStyle w:val="ConsPlusNormal"/>
        <w:spacing w:before="200"/>
        <w:ind w:firstLine="540"/>
        <w:jc w:val="both"/>
      </w:pPr>
      <w:r>
        <w:t>5) ведение личных дел муниципальных служащих;</w:t>
      </w:r>
    </w:p>
    <w:p w:rsidR="00BD4A63" w:rsidRDefault="00BD4A63">
      <w:pPr>
        <w:pStyle w:val="ConsPlusNormal"/>
        <w:spacing w:before="200"/>
        <w:ind w:firstLine="540"/>
        <w:jc w:val="both"/>
      </w:pPr>
      <w:r>
        <w:t>6) ведение Реестра муниципальных служащих в муниципальном образовании;</w:t>
      </w:r>
    </w:p>
    <w:p w:rsidR="00BD4A63" w:rsidRDefault="00BD4A63">
      <w:pPr>
        <w:pStyle w:val="ConsPlusNormal"/>
        <w:spacing w:before="200"/>
        <w:ind w:firstLine="540"/>
        <w:jc w:val="both"/>
      </w:pPr>
      <w:r>
        <w:t>7) оформление и выдачу служебных удостоверений муниципальных служащих;</w:t>
      </w:r>
    </w:p>
    <w:p w:rsidR="00BD4A63" w:rsidRDefault="00BD4A63">
      <w:pPr>
        <w:pStyle w:val="ConsPlusNormal"/>
        <w:spacing w:before="20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BD4A63" w:rsidRDefault="00BD4A63">
      <w:pPr>
        <w:pStyle w:val="ConsPlusNormal"/>
        <w:spacing w:before="200"/>
        <w:ind w:firstLine="540"/>
        <w:jc w:val="both"/>
      </w:pPr>
      <w:r>
        <w:t>9) проведение аттестации муниципальных служащих;</w:t>
      </w:r>
    </w:p>
    <w:p w:rsidR="00BD4A63" w:rsidRDefault="00BD4A63">
      <w:pPr>
        <w:pStyle w:val="ConsPlusNormal"/>
        <w:spacing w:before="200"/>
        <w:ind w:firstLine="540"/>
        <w:jc w:val="both"/>
      </w:pPr>
      <w:r>
        <w:t>10) организацию работы с кадровым резервом и его эффективное использование;</w:t>
      </w:r>
    </w:p>
    <w:p w:rsidR="00BD4A63" w:rsidRDefault="00BD4A63">
      <w:pPr>
        <w:pStyle w:val="ConsPlusNormal"/>
        <w:spacing w:before="200"/>
        <w:ind w:firstLine="540"/>
        <w:jc w:val="both"/>
      </w:pPr>
      <w: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BD4A63" w:rsidRDefault="00BD4A63">
      <w:pPr>
        <w:pStyle w:val="ConsPlusNormal"/>
        <w:spacing w:before="20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Федеральным </w:t>
      </w:r>
      <w:hyperlink r:id="rId53">
        <w:r>
          <w:rPr>
            <w:color w:val="0000FF"/>
          </w:rPr>
          <w:t>законом</w:t>
        </w:r>
      </w:hyperlink>
      <w:r>
        <w:t xml:space="preserve"> N 25-ФЗ и другими федеральными законами, законами Московской области;</w:t>
      </w:r>
    </w:p>
    <w:p w:rsidR="00BD4A63" w:rsidRDefault="00BD4A63">
      <w:pPr>
        <w:pStyle w:val="ConsPlusNormal"/>
        <w:spacing w:before="200"/>
        <w:ind w:firstLine="540"/>
        <w:jc w:val="both"/>
      </w:pPr>
      <w:r>
        <w:t>13) консультирование муниципальных служащих по вопросам прохождения муниципальной службы;</w:t>
      </w:r>
    </w:p>
    <w:p w:rsidR="00BD4A63" w:rsidRDefault="00BD4A63">
      <w:pPr>
        <w:pStyle w:val="ConsPlusNormal"/>
        <w:spacing w:before="200"/>
        <w:ind w:firstLine="540"/>
        <w:jc w:val="both"/>
      </w:pPr>
      <w:r>
        <w:t>14) решение иных вопросов кадровой работы, определяемых трудовым законодательством, законом Московской области.</w:t>
      </w:r>
    </w:p>
    <w:p w:rsidR="00BD4A63" w:rsidRDefault="00BD4A63">
      <w:pPr>
        <w:pStyle w:val="ConsPlusNormal"/>
        <w:jc w:val="both"/>
      </w:pPr>
    </w:p>
    <w:p w:rsidR="00BD4A63" w:rsidRDefault="00BD4A63">
      <w:pPr>
        <w:pStyle w:val="ConsPlusTitle"/>
        <w:ind w:firstLine="540"/>
        <w:jc w:val="both"/>
        <w:outlineLvl w:val="1"/>
      </w:pPr>
      <w:r>
        <w:t>Статья 11. Порядок ведения личного дела муниципального служащего</w:t>
      </w:r>
    </w:p>
    <w:p w:rsidR="00BD4A63" w:rsidRDefault="00BD4A63">
      <w:pPr>
        <w:pStyle w:val="ConsPlusNormal"/>
        <w:jc w:val="both"/>
      </w:pPr>
    </w:p>
    <w:p w:rsidR="00BD4A63" w:rsidRDefault="00BD4A63">
      <w:pPr>
        <w:pStyle w:val="ConsPlusNormal"/>
        <w:ind w:firstLine="540"/>
        <w:jc w:val="both"/>
      </w:pPr>
      <w:r>
        <w:t>11.1.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BD4A63" w:rsidRDefault="00BD4A63">
      <w:pPr>
        <w:pStyle w:val="ConsPlusNormal"/>
        <w:spacing w:before="200"/>
        <w:ind w:firstLine="540"/>
        <w:jc w:val="both"/>
      </w:pPr>
      <w:r>
        <w:t>11.2.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Городского округа по последнему месту муниципальной службы.</w:t>
      </w:r>
    </w:p>
    <w:p w:rsidR="00BD4A63" w:rsidRDefault="00BD4A63">
      <w:pPr>
        <w:pStyle w:val="ConsPlusNormal"/>
        <w:spacing w:before="200"/>
        <w:ind w:firstLine="540"/>
        <w:jc w:val="both"/>
      </w:pPr>
      <w:r>
        <w:t xml:space="preserve">11.3.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w:t>
      </w:r>
      <w:r>
        <w:lastRenderedPageBreak/>
        <w:t>самоуправления, или его правопреемникам.</w:t>
      </w:r>
    </w:p>
    <w:p w:rsidR="00BD4A63" w:rsidRDefault="00BD4A63">
      <w:pPr>
        <w:pStyle w:val="ConsPlusNormal"/>
        <w:spacing w:before="200"/>
        <w:ind w:firstLine="540"/>
        <w:jc w:val="both"/>
      </w:pPr>
      <w:r>
        <w:t>11.4.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BD4A63" w:rsidRDefault="00BD4A63">
      <w:pPr>
        <w:pStyle w:val="ConsPlusNormal"/>
        <w:jc w:val="both"/>
      </w:pPr>
    </w:p>
    <w:p w:rsidR="00BD4A63" w:rsidRDefault="00BD4A63">
      <w:pPr>
        <w:pStyle w:val="ConsPlusTitle"/>
        <w:ind w:firstLine="540"/>
        <w:jc w:val="both"/>
        <w:outlineLvl w:val="1"/>
      </w:pPr>
      <w:r>
        <w:t>Статья 12. Поступление на муниципальную службу</w:t>
      </w:r>
    </w:p>
    <w:p w:rsidR="00BD4A63" w:rsidRDefault="00BD4A63">
      <w:pPr>
        <w:pStyle w:val="ConsPlusNormal"/>
        <w:jc w:val="both"/>
      </w:pPr>
    </w:p>
    <w:p w:rsidR="00BD4A63" w:rsidRDefault="00BD4A63">
      <w:pPr>
        <w:pStyle w:val="ConsPlusNormal"/>
        <w:ind w:firstLine="540"/>
        <w:jc w:val="both"/>
      </w:pPr>
      <w:r>
        <w:t xml:space="preserve">12.1.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Федеральным </w:t>
      </w:r>
      <w:hyperlink r:id="rId54">
        <w:r>
          <w:rPr>
            <w:color w:val="0000FF"/>
          </w:rPr>
          <w:t>законом</w:t>
        </w:r>
      </w:hyperlink>
      <w:r>
        <w:t xml:space="preserve"> N 25-ФЗ, </w:t>
      </w:r>
      <w:hyperlink r:id="rId55">
        <w:r>
          <w:rPr>
            <w:color w:val="0000FF"/>
          </w:rPr>
          <w:t>Законом</w:t>
        </w:r>
      </w:hyperlink>
      <w:r>
        <w:t xml:space="preserve"> Московской области N 137/2007-ОЗ для замещения должностей муниципальной службы, при отсутствии ограничений, указанных в </w:t>
      </w:r>
      <w:hyperlink w:anchor="P291">
        <w:r>
          <w:rPr>
            <w:color w:val="0000FF"/>
          </w:rPr>
          <w:t>статье 17</w:t>
        </w:r>
      </w:hyperlink>
      <w:r>
        <w:t xml:space="preserve"> настоящего Положения, связанных с муниципальной службой.</w:t>
      </w:r>
    </w:p>
    <w:p w:rsidR="00BD4A63" w:rsidRDefault="00BD4A63">
      <w:pPr>
        <w:pStyle w:val="ConsPlusNormal"/>
        <w:spacing w:before="200"/>
        <w:ind w:firstLine="540"/>
        <w:jc w:val="both"/>
      </w:pPr>
      <w:r>
        <w:t>12.2.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BD4A63" w:rsidRDefault="00BD4A63">
      <w:pPr>
        <w:pStyle w:val="ConsPlusNormal"/>
        <w:spacing w:before="200"/>
        <w:ind w:firstLine="540"/>
        <w:jc w:val="both"/>
      </w:pPr>
      <w:r>
        <w:t>12.3. При поступлении на муниципальную службу гражданин представляет:</w:t>
      </w:r>
    </w:p>
    <w:p w:rsidR="00BD4A63" w:rsidRDefault="00BD4A63">
      <w:pPr>
        <w:pStyle w:val="ConsPlusNormal"/>
        <w:spacing w:before="200"/>
        <w:ind w:firstLine="540"/>
        <w:jc w:val="both"/>
      </w:pPr>
      <w:r>
        <w:t>1) заявление с просьбой о поступлении на муниципальную службу и замещении должности муниципальной службы;</w:t>
      </w:r>
    </w:p>
    <w:p w:rsidR="00BD4A63" w:rsidRDefault="00BD4A63">
      <w:pPr>
        <w:pStyle w:val="ConsPlusNormal"/>
        <w:spacing w:before="200"/>
        <w:ind w:firstLine="540"/>
        <w:jc w:val="both"/>
      </w:pPr>
      <w:r>
        <w:t>2) собственноручно заполненную и подписанную анкету по форме, установленной Правительством Российской Федерации;</w:t>
      </w:r>
    </w:p>
    <w:p w:rsidR="00BD4A63" w:rsidRDefault="00BD4A63">
      <w:pPr>
        <w:pStyle w:val="ConsPlusNormal"/>
        <w:spacing w:before="200"/>
        <w:ind w:firstLine="540"/>
        <w:jc w:val="both"/>
      </w:pPr>
      <w:r>
        <w:t>3) паспорт;</w:t>
      </w:r>
    </w:p>
    <w:p w:rsidR="00BD4A63" w:rsidRDefault="00BD4A63">
      <w:pPr>
        <w:pStyle w:val="ConsPlusNormal"/>
        <w:spacing w:before="200"/>
        <w:ind w:firstLine="540"/>
        <w:jc w:val="both"/>
      </w:pPr>
      <w:r>
        <w:t>4) трудовую книжку, за исключением случаев, когда трудовой договор (контракт) заключается впервые;</w:t>
      </w:r>
    </w:p>
    <w:p w:rsidR="00BD4A63" w:rsidRDefault="00BD4A63">
      <w:pPr>
        <w:pStyle w:val="ConsPlusNormal"/>
        <w:spacing w:before="200"/>
        <w:ind w:firstLine="540"/>
        <w:jc w:val="both"/>
      </w:pPr>
      <w:r>
        <w:t>5) документ (документы) об образовании;</w:t>
      </w:r>
    </w:p>
    <w:p w:rsidR="00BD4A63" w:rsidRDefault="00BD4A63">
      <w:pPr>
        <w:pStyle w:val="ConsPlusNormal"/>
        <w:spacing w:before="200"/>
        <w:ind w:firstLine="540"/>
        <w:jc w:val="both"/>
      </w:pPr>
      <w: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BD4A63" w:rsidRDefault="00BD4A63">
      <w:pPr>
        <w:pStyle w:val="ConsPlusNormal"/>
        <w:spacing w:before="20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BD4A63" w:rsidRDefault="00BD4A63">
      <w:pPr>
        <w:pStyle w:val="ConsPlusNormal"/>
        <w:spacing w:before="200"/>
        <w:ind w:firstLine="540"/>
        <w:jc w:val="both"/>
      </w:pPr>
      <w:r>
        <w:t>8) документы воинского учета - для военнообязанных и лиц, подлежащих призыву на военную службу;</w:t>
      </w:r>
    </w:p>
    <w:p w:rsidR="00BD4A63" w:rsidRDefault="00BD4A63">
      <w:pPr>
        <w:pStyle w:val="ConsPlusNormal"/>
        <w:spacing w:before="200"/>
        <w:ind w:firstLine="540"/>
        <w:jc w:val="both"/>
      </w:pPr>
      <w:r>
        <w:t>9) заключение медицинского учреждения об отсутствии заболевания, препятствующего поступлению на муниципальную службу;</w:t>
      </w:r>
    </w:p>
    <w:p w:rsidR="00BD4A63" w:rsidRDefault="00BD4A63">
      <w:pPr>
        <w:pStyle w:val="ConsPlusNormal"/>
        <w:spacing w:before="20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BD4A63" w:rsidRDefault="00BD4A63">
      <w:pPr>
        <w:pStyle w:val="ConsPlusNormal"/>
        <w:spacing w:before="200"/>
        <w:ind w:firstLine="540"/>
        <w:jc w:val="both"/>
      </w:pPr>
      <w:r>
        <w:t xml:space="preserve">11) сведения, предусмотренные </w:t>
      </w:r>
      <w:hyperlink w:anchor="P366">
        <w:r>
          <w:rPr>
            <w:color w:val="0000FF"/>
          </w:rPr>
          <w:t>статьей 22</w:t>
        </w:r>
      </w:hyperlink>
      <w:r>
        <w:t xml:space="preserve"> настоящего Положения;</w:t>
      </w:r>
    </w:p>
    <w:p w:rsidR="00BD4A63" w:rsidRDefault="00BD4A63">
      <w:pPr>
        <w:pStyle w:val="ConsPlusNormal"/>
        <w:spacing w:before="200"/>
        <w:ind w:firstLine="540"/>
        <w:jc w:val="both"/>
      </w:pPr>
      <w: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BD4A63" w:rsidRDefault="00BD4A63">
      <w:pPr>
        <w:pStyle w:val="ConsPlusNormal"/>
        <w:spacing w:before="200"/>
        <w:ind w:firstLine="540"/>
        <w:jc w:val="both"/>
      </w:pPr>
      <w:bookmarkStart w:id="2" w:name="P232"/>
      <w:bookmarkEnd w:id="2"/>
      <w:r>
        <w:t xml:space="preserve">12.4. Сведения, представленные в соответствии с Федеральным </w:t>
      </w:r>
      <w:hyperlink r:id="rId56">
        <w:r>
          <w:rPr>
            <w:color w:val="0000FF"/>
          </w:rPr>
          <w:t>законом</w:t>
        </w:r>
      </w:hyperlink>
      <w:r>
        <w:t xml:space="preserve"> N 25-ФЗ гражданином при поступлении на муниципальную службу, могут подвергаться проверке в установленном федеральными законами порядке.</w:t>
      </w:r>
    </w:p>
    <w:p w:rsidR="00BD4A63" w:rsidRDefault="00BD4A63">
      <w:pPr>
        <w:pStyle w:val="ConsPlusNormal"/>
        <w:spacing w:before="200"/>
        <w:ind w:firstLine="540"/>
        <w:jc w:val="both"/>
      </w:pPr>
      <w:r>
        <w:t xml:space="preserve">12.5. В случае установления в процессе проверки, предусмотренной </w:t>
      </w:r>
      <w:hyperlink w:anchor="P232">
        <w:r>
          <w:rPr>
            <w:color w:val="0000FF"/>
          </w:rPr>
          <w:t>пунктом 12.4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BD4A63" w:rsidRDefault="00BD4A63">
      <w:pPr>
        <w:pStyle w:val="ConsPlusNormal"/>
        <w:spacing w:before="200"/>
        <w:ind w:firstLine="540"/>
        <w:jc w:val="both"/>
      </w:pPr>
      <w:r>
        <w:lastRenderedPageBreak/>
        <w:t xml:space="preserve">12.6.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57">
        <w:r>
          <w:rPr>
            <w:color w:val="0000FF"/>
          </w:rPr>
          <w:t>законом</w:t>
        </w:r>
      </w:hyperlink>
      <w:r>
        <w:t xml:space="preserve"> N 25-ФЗ.</w:t>
      </w:r>
    </w:p>
    <w:p w:rsidR="00BD4A63" w:rsidRDefault="00BD4A63">
      <w:pPr>
        <w:pStyle w:val="ConsPlusNormal"/>
        <w:spacing w:before="200"/>
        <w:ind w:firstLine="540"/>
        <w:jc w:val="both"/>
      </w:pPr>
      <w:r>
        <w:t xml:space="preserve">12.7. Гражданин, поступающий на должность Главы по результатам конкурса на замещение указанной должности, заключает контракт. Порядок замещения должности Главы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58">
        <w:r>
          <w:rPr>
            <w:color w:val="0000FF"/>
          </w:rPr>
          <w:t>законом</w:t>
        </w:r>
      </w:hyperlink>
      <w:r>
        <w:t xml:space="preserve"> N 131-ФЗ.</w:t>
      </w:r>
    </w:p>
    <w:p w:rsidR="00BD4A63" w:rsidRDefault="00BD4A63">
      <w:pPr>
        <w:pStyle w:val="ConsPlusNormal"/>
        <w:spacing w:before="200"/>
        <w:ind w:firstLine="540"/>
        <w:jc w:val="both"/>
      </w:pPr>
      <w:r>
        <w:t>12.8. Поступление гражданина на муниципальную службу оформляется распорядительным актом представителя нанимателя (работодателя) о назначении на должность муниципальной службы.</w:t>
      </w:r>
    </w:p>
    <w:p w:rsidR="00BD4A63" w:rsidRDefault="00BD4A63">
      <w:pPr>
        <w:pStyle w:val="ConsPlusNormal"/>
        <w:spacing w:before="200"/>
        <w:ind w:firstLine="540"/>
        <w:jc w:val="both"/>
      </w:pPr>
      <w:r>
        <w:t>12.9.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BD4A63" w:rsidRDefault="00BD4A63">
      <w:pPr>
        <w:pStyle w:val="ConsPlusNormal"/>
        <w:jc w:val="both"/>
      </w:pPr>
    </w:p>
    <w:p w:rsidR="00BD4A63" w:rsidRDefault="00BD4A63">
      <w:pPr>
        <w:pStyle w:val="ConsPlusTitle"/>
        <w:ind w:firstLine="540"/>
        <w:jc w:val="both"/>
        <w:outlineLvl w:val="1"/>
      </w:pPr>
      <w:r>
        <w:t>Статья 13. Испытание при замещении должности муниципальной службы</w:t>
      </w:r>
    </w:p>
    <w:p w:rsidR="00BD4A63" w:rsidRDefault="00BD4A63">
      <w:pPr>
        <w:pStyle w:val="ConsPlusNormal"/>
        <w:jc w:val="both"/>
      </w:pPr>
    </w:p>
    <w:p w:rsidR="00BD4A63" w:rsidRDefault="00BD4A63">
      <w:pPr>
        <w:pStyle w:val="ConsPlusNormal"/>
        <w:ind w:firstLine="540"/>
        <w:jc w:val="both"/>
      </w:pPr>
      <w:r>
        <w:t>13.1. Для гражданина, принятого на должность муниципальной службы, или для муниципального служащего при его переводе на должность муниципальной службы иной группы может устанавливаться испытание, продолжительность которого определяется в соответствии с действующим законодательством.</w:t>
      </w:r>
    </w:p>
    <w:p w:rsidR="00BD4A63" w:rsidRDefault="00BD4A63">
      <w:pPr>
        <w:pStyle w:val="ConsPlusNormal"/>
        <w:spacing w:before="200"/>
        <w:ind w:firstLine="540"/>
        <w:jc w:val="both"/>
      </w:pPr>
      <w:r>
        <w:t>13.2. В период испытания на муниципального служащего распространяется действие федерального законодательства и законодательства Московской области о муниципальной службе, нормативных правовых актов органов местного самоуправления Одинцовского городского округа.</w:t>
      </w:r>
    </w:p>
    <w:p w:rsidR="00BD4A63" w:rsidRDefault="00BD4A63">
      <w:pPr>
        <w:pStyle w:val="ConsPlusNormal"/>
        <w:spacing w:before="200"/>
        <w:ind w:firstLine="540"/>
        <w:jc w:val="both"/>
      </w:pPr>
      <w:r>
        <w:t>13.3. До окончания срока испытания для гражданина, впервые принятого на должность муниципальной службы, ему классный чин не присваивается, а муниципальному служащему при его переводе на должность муниципальной службы другой группы не присваивается очередной классный чин.</w:t>
      </w:r>
    </w:p>
    <w:p w:rsidR="00BD4A63" w:rsidRDefault="00BD4A63">
      <w:pPr>
        <w:pStyle w:val="ConsPlusNormal"/>
        <w:jc w:val="both"/>
      </w:pPr>
    </w:p>
    <w:p w:rsidR="00BD4A63" w:rsidRDefault="00BD4A63">
      <w:pPr>
        <w:pStyle w:val="ConsPlusTitle"/>
        <w:ind w:firstLine="540"/>
        <w:jc w:val="both"/>
        <w:outlineLvl w:val="1"/>
      </w:pPr>
      <w:r>
        <w:t>Статья 14. Основные права муниципального служащего</w:t>
      </w:r>
    </w:p>
    <w:p w:rsidR="00BD4A63" w:rsidRDefault="00BD4A63">
      <w:pPr>
        <w:pStyle w:val="ConsPlusNormal"/>
        <w:jc w:val="both"/>
      </w:pPr>
    </w:p>
    <w:p w:rsidR="00BD4A63" w:rsidRDefault="00BD4A63">
      <w:pPr>
        <w:pStyle w:val="ConsPlusNormal"/>
        <w:ind w:firstLine="540"/>
        <w:jc w:val="both"/>
      </w:pPr>
      <w:r>
        <w:t>14.1. Муниципальный служащий имеет право на:</w:t>
      </w:r>
    </w:p>
    <w:p w:rsidR="00BD4A63" w:rsidRDefault="00BD4A63">
      <w:pPr>
        <w:pStyle w:val="ConsPlusNormal"/>
        <w:spacing w:before="20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BD4A63" w:rsidRDefault="00BD4A63">
      <w:pPr>
        <w:pStyle w:val="ConsPlusNormal"/>
        <w:spacing w:before="200"/>
        <w:ind w:firstLine="540"/>
        <w:jc w:val="both"/>
      </w:pPr>
      <w:r>
        <w:t>2) обеспечение организационно-технических условий, необходимых для исполнения должностных обязанностей;</w:t>
      </w:r>
    </w:p>
    <w:p w:rsidR="00BD4A63" w:rsidRDefault="00BD4A63">
      <w:pPr>
        <w:pStyle w:val="ConsPlusNormal"/>
        <w:spacing w:before="200"/>
        <w:ind w:firstLine="540"/>
        <w:jc w:val="both"/>
      </w:pPr>
      <w: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BD4A63" w:rsidRDefault="00BD4A63">
      <w:pPr>
        <w:pStyle w:val="ConsPlusNormal"/>
        <w:spacing w:before="20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D4A63" w:rsidRDefault="00BD4A63">
      <w:pPr>
        <w:pStyle w:val="ConsPlusNormal"/>
        <w:spacing w:before="20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BD4A63" w:rsidRDefault="00BD4A63">
      <w:pPr>
        <w:pStyle w:val="ConsPlusNormal"/>
        <w:spacing w:before="200"/>
        <w:ind w:firstLine="540"/>
        <w:jc w:val="both"/>
      </w:pPr>
      <w:r>
        <w:t>6) участие по своей инициативе в конкурсе на замещение вакантной должности муниципальной службы;</w:t>
      </w:r>
    </w:p>
    <w:p w:rsidR="00BD4A63" w:rsidRDefault="00BD4A63">
      <w:pPr>
        <w:pStyle w:val="ConsPlusNormal"/>
        <w:spacing w:before="20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BD4A63" w:rsidRDefault="00BD4A63">
      <w:pPr>
        <w:pStyle w:val="ConsPlusNormal"/>
        <w:spacing w:before="200"/>
        <w:ind w:firstLine="540"/>
        <w:jc w:val="both"/>
      </w:pPr>
      <w:r>
        <w:t>8) защиту своих персональных данных;</w:t>
      </w:r>
    </w:p>
    <w:p w:rsidR="00BD4A63" w:rsidRDefault="00BD4A63">
      <w:pPr>
        <w:pStyle w:val="ConsPlusNormal"/>
        <w:spacing w:before="200"/>
        <w:ind w:firstLine="540"/>
        <w:jc w:val="both"/>
      </w:pPr>
      <w:r>
        <w:t xml:space="preserve">9) ознакомление со всеми материалами своего личного дела, с отзывами о </w:t>
      </w:r>
      <w:r>
        <w:lastRenderedPageBreak/>
        <w:t>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BD4A63" w:rsidRDefault="00BD4A63">
      <w:pPr>
        <w:pStyle w:val="ConsPlusNormal"/>
        <w:spacing w:before="20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BD4A63" w:rsidRDefault="00BD4A63">
      <w:pPr>
        <w:pStyle w:val="ConsPlusNormal"/>
        <w:spacing w:before="200"/>
        <w:ind w:firstLine="540"/>
        <w:jc w:val="both"/>
      </w:pPr>
      <w: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BD4A63" w:rsidRDefault="00BD4A63">
      <w:pPr>
        <w:pStyle w:val="ConsPlusNormal"/>
        <w:spacing w:before="200"/>
        <w:ind w:firstLine="540"/>
        <w:jc w:val="both"/>
      </w:pPr>
      <w:r>
        <w:t>12) пенсионное обеспечение в соответствии с законодательством Российской Федерации, Московской области, правовыми актами органов местного самоуправления Одинцовского городского округа.</w:t>
      </w:r>
    </w:p>
    <w:p w:rsidR="00BD4A63" w:rsidRDefault="00BD4A63">
      <w:pPr>
        <w:pStyle w:val="ConsPlusNormal"/>
        <w:spacing w:before="200"/>
        <w:ind w:firstLine="540"/>
        <w:jc w:val="both"/>
      </w:pPr>
      <w:r>
        <w:t>14.2.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если иное не предусмотрено Федеральным законом.</w:t>
      </w:r>
    </w:p>
    <w:p w:rsidR="00BD4A63" w:rsidRDefault="00BD4A63">
      <w:pPr>
        <w:pStyle w:val="ConsPlusNormal"/>
        <w:jc w:val="both"/>
      </w:pPr>
    </w:p>
    <w:p w:rsidR="00BD4A63" w:rsidRDefault="00BD4A63">
      <w:pPr>
        <w:pStyle w:val="ConsPlusTitle"/>
        <w:ind w:firstLine="540"/>
        <w:jc w:val="both"/>
        <w:outlineLvl w:val="1"/>
      </w:pPr>
      <w:bookmarkStart w:id="3" w:name="P262"/>
      <w:bookmarkEnd w:id="3"/>
      <w:r>
        <w:t>Статья 15. Урегулирование конфликта интересов на муниципальной службе</w:t>
      </w:r>
    </w:p>
    <w:p w:rsidR="00BD4A63" w:rsidRDefault="00BD4A63">
      <w:pPr>
        <w:pStyle w:val="ConsPlusNormal"/>
        <w:jc w:val="both"/>
      </w:pPr>
    </w:p>
    <w:p w:rsidR="00BD4A63" w:rsidRDefault="00BD4A63">
      <w:pPr>
        <w:pStyle w:val="ConsPlusNormal"/>
        <w:ind w:firstLine="540"/>
        <w:jc w:val="both"/>
      </w:pPr>
      <w:bookmarkStart w:id="4" w:name="P264"/>
      <w:bookmarkEnd w:id="4"/>
      <w:r>
        <w:t>15.1. 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BD4A63" w:rsidRDefault="00BD4A63">
      <w:pPr>
        <w:pStyle w:val="ConsPlusNormal"/>
        <w:spacing w:before="200"/>
        <w:ind w:firstLine="540"/>
        <w:jc w:val="both"/>
      </w:pPr>
      <w:r>
        <w:t>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BD4A63" w:rsidRDefault="00BD4A63">
      <w:pPr>
        <w:pStyle w:val="ConsPlusNormal"/>
        <w:spacing w:before="200"/>
        <w:ind w:firstLine="540"/>
        <w:jc w:val="both"/>
      </w:pPr>
      <w:r>
        <w:t xml:space="preserve">15.2.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64">
        <w:r>
          <w:rPr>
            <w:color w:val="0000FF"/>
          </w:rPr>
          <w:t>абзаце 1 пункта 15.1 статьи 15</w:t>
        </w:r>
      </w:hyperlink>
      <w:r>
        <w:t xml:space="preserve"> Положения,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64">
        <w:r>
          <w:rPr>
            <w:color w:val="0000FF"/>
          </w:rPr>
          <w:t>абзаце 1 пункта 15.1 статьи 15</w:t>
        </w:r>
      </w:hyperlink>
      <w:r>
        <w:t xml:space="preserve"> Положения, и (или) лица, состоящие с ним в близком родстве или свойстве, связаны имущественными, корпоративными или иными близкими отношениями.</w:t>
      </w:r>
    </w:p>
    <w:p w:rsidR="00BD4A63" w:rsidRDefault="00BD4A63">
      <w:pPr>
        <w:pStyle w:val="ConsPlusNormal"/>
        <w:spacing w:before="200"/>
        <w:ind w:firstLine="540"/>
        <w:jc w:val="both"/>
      </w:pPr>
      <w:r>
        <w:t>15.3.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BD4A63" w:rsidRDefault="00BD4A63">
      <w:pPr>
        <w:pStyle w:val="ConsPlusNormal"/>
        <w:spacing w:before="200"/>
        <w:ind w:firstLine="540"/>
        <w:jc w:val="both"/>
      </w:pPr>
      <w:r>
        <w:t>15.4. Непринятие муниципальным служащим, являющимся представителем нанимателя (работодателя), которому стало известно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BD4A63" w:rsidRDefault="00BD4A63">
      <w:pPr>
        <w:pStyle w:val="ConsPlusNormal"/>
        <w:spacing w:before="200"/>
        <w:ind w:firstLine="540"/>
        <w:jc w:val="both"/>
      </w:pPr>
      <w:r>
        <w:t>15.5. Для урегулирования конфликта интересов в органе местного самоуправления, в порядке, определяемом муниципальным правовым актом, могут образовываться комиссии по урегулированию конфликта интересов.</w:t>
      </w:r>
    </w:p>
    <w:p w:rsidR="00BD4A63" w:rsidRDefault="00BD4A63">
      <w:pPr>
        <w:pStyle w:val="ConsPlusNormal"/>
        <w:jc w:val="both"/>
      </w:pPr>
    </w:p>
    <w:p w:rsidR="00BD4A63" w:rsidRDefault="00BD4A63">
      <w:pPr>
        <w:pStyle w:val="ConsPlusTitle"/>
        <w:ind w:firstLine="540"/>
        <w:jc w:val="both"/>
        <w:outlineLvl w:val="1"/>
      </w:pPr>
      <w:r>
        <w:t>Статья 16. Основные обязанности муниципального служащего</w:t>
      </w:r>
    </w:p>
    <w:p w:rsidR="00BD4A63" w:rsidRDefault="00BD4A63">
      <w:pPr>
        <w:pStyle w:val="ConsPlusNormal"/>
        <w:jc w:val="both"/>
      </w:pPr>
    </w:p>
    <w:p w:rsidR="00BD4A63" w:rsidRDefault="00BD4A63">
      <w:pPr>
        <w:pStyle w:val="ConsPlusNormal"/>
        <w:ind w:firstLine="540"/>
        <w:jc w:val="both"/>
      </w:pPr>
      <w:r>
        <w:lastRenderedPageBreak/>
        <w:t>16.1. Муниципальный служащий обязан:</w:t>
      </w:r>
    </w:p>
    <w:p w:rsidR="00BD4A63" w:rsidRDefault="00BD4A63">
      <w:pPr>
        <w:pStyle w:val="ConsPlusNormal"/>
        <w:spacing w:before="200"/>
        <w:ind w:firstLine="540"/>
        <w:jc w:val="both"/>
      </w:pPr>
      <w:r>
        <w:t xml:space="preserve">1) соблюдать </w:t>
      </w:r>
      <w:hyperlink r:id="rId59">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законы и иные нормативные правовые акты Московской области, Устав и иные муниципальные правовые акты и обеспечивать их исполнение;</w:t>
      </w:r>
    </w:p>
    <w:p w:rsidR="00BD4A63" w:rsidRDefault="00BD4A63">
      <w:pPr>
        <w:pStyle w:val="ConsPlusNormal"/>
        <w:spacing w:before="200"/>
        <w:ind w:firstLine="540"/>
        <w:jc w:val="both"/>
      </w:pPr>
      <w:r>
        <w:t>2) исполнять должностные обязанности в соответствии с должностной инструкцией;</w:t>
      </w:r>
    </w:p>
    <w:p w:rsidR="00BD4A63" w:rsidRDefault="00BD4A63">
      <w:pPr>
        <w:pStyle w:val="ConsPlusNormal"/>
        <w:spacing w:before="20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BD4A63" w:rsidRDefault="00BD4A63">
      <w:pPr>
        <w:pStyle w:val="ConsPlusNormal"/>
        <w:spacing w:before="200"/>
        <w:ind w:firstLine="540"/>
        <w:jc w:val="both"/>
      </w:pPr>
      <w: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BD4A63" w:rsidRDefault="00BD4A63">
      <w:pPr>
        <w:pStyle w:val="ConsPlusNormal"/>
        <w:spacing w:before="200"/>
        <w:ind w:firstLine="540"/>
        <w:jc w:val="both"/>
      </w:pPr>
      <w:r>
        <w:t>5) поддерживать уровень квалификации, необходимый для надлежащего исполнения должностных обязанностей;</w:t>
      </w:r>
    </w:p>
    <w:p w:rsidR="00BD4A63" w:rsidRDefault="00BD4A63">
      <w:pPr>
        <w:pStyle w:val="ConsPlusNormal"/>
        <w:spacing w:before="200"/>
        <w:ind w:firstLine="540"/>
        <w:jc w:val="both"/>
      </w:pPr>
      <w: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D4A63" w:rsidRDefault="00BD4A63">
      <w:pPr>
        <w:pStyle w:val="ConsPlusNormal"/>
        <w:spacing w:before="20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BD4A63" w:rsidRDefault="00BD4A63">
      <w:pPr>
        <w:pStyle w:val="ConsPlusNormal"/>
        <w:spacing w:before="200"/>
        <w:ind w:firstLine="540"/>
        <w:jc w:val="both"/>
      </w:pPr>
      <w:r>
        <w:t>8) представлять в установленном порядке предусмотренные законодательством Российской Федерации сведения о себе и членах своей семьи,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 а также сведения о своих расходах и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 (далее - сведения о расходах);</w:t>
      </w:r>
    </w:p>
    <w:p w:rsidR="00BD4A63" w:rsidRDefault="00BD4A63">
      <w:pPr>
        <w:pStyle w:val="ConsPlusNormal"/>
        <w:spacing w:before="200"/>
        <w:ind w:firstLine="540"/>
        <w:jc w:val="both"/>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BD4A63" w:rsidRDefault="00BD4A63">
      <w:pPr>
        <w:pStyle w:val="ConsPlusNormal"/>
        <w:jc w:val="both"/>
      </w:pPr>
      <w:r>
        <w:t xml:space="preserve">(пп. 9 в ред. </w:t>
      </w:r>
      <w:hyperlink r:id="rId60">
        <w:r>
          <w:rPr>
            <w:color w:val="0000FF"/>
          </w:rPr>
          <w:t>решения</w:t>
        </w:r>
      </w:hyperlink>
      <w:r>
        <w:t xml:space="preserve"> Совета депутатов Одинцовского городского округа МО от 25.08.2021 N 5/27)</w:t>
      </w:r>
    </w:p>
    <w:p w:rsidR="00BD4A63" w:rsidRDefault="00BD4A63">
      <w:pPr>
        <w:pStyle w:val="ConsPlusNormal"/>
        <w:spacing w:before="200"/>
        <w:ind w:firstLine="540"/>
        <w:jc w:val="both"/>
      </w:pPr>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BD4A63" w:rsidRDefault="00BD4A63">
      <w:pPr>
        <w:pStyle w:val="ConsPlusNormal"/>
        <w:jc w:val="both"/>
      </w:pPr>
      <w:r>
        <w:t xml:space="preserve">(пп. 9.1 введен </w:t>
      </w:r>
      <w:hyperlink r:id="rId61">
        <w:r>
          <w:rPr>
            <w:color w:val="0000FF"/>
          </w:rPr>
          <w:t>решением</w:t>
        </w:r>
      </w:hyperlink>
      <w:r>
        <w:t xml:space="preserve"> Совета депутатов Одинцовского городского округа МО от 25.08.2021 N 5/27)</w:t>
      </w:r>
    </w:p>
    <w:p w:rsidR="00BD4A63" w:rsidRDefault="00BD4A63">
      <w:pPr>
        <w:pStyle w:val="ConsPlusNormal"/>
        <w:spacing w:before="200"/>
        <w:ind w:firstLine="540"/>
        <w:jc w:val="both"/>
      </w:pPr>
      <w:r>
        <w:t>10) соблюдать ограничения, выполнять обязательства, не нарушать запреты, которые установлены Федеральным законом, и другими правовыми актами субъекта Федерации, и настоящим Положением;</w:t>
      </w:r>
    </w:p>
    <w:p w:rsidR="00BD4A63" w:rsidRDefault="00BD4A63">
      <w:pPr>
        <w:pStyle w:val="ConsPlusNormal"/>
        <w:spacing w:before="200"/>
        <w:ind w:firstLine="540"/>
        <w:jc w:val="both"/>
      </w:pPr>
      <w:r>
        <w:lastRenderedPageBreak/>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BD4A63" w:rsidRDefault="00BD4A63">
      <w:pPr>
        <w:pStyle w:val="ConsPlusNormal"/>
        <w:spacing w:before="200"/>
        <w:ind w:firstLine="540"/>
        <w:jc w:val="both"/>
      </w:pPr>
      <w:r>
        <w:t>12) уведомлять о фактах обращения в целях склонения к совершенствованию коррупционных правонарушений, за исключением случаев, когда по данным фактам проведена или проводится проверка.</w:t>
      </w:r>
    </w:p>
    <w:p w:rsidR="00BD4A63" w:rsidRDefault="00BD4A63">
      <w:pPr>
        <w:pStyle w:val="ConsPlusNormal"/>
        <w:spacing w:before="200"/>
        <w:ind w:firstLine="540"/>
        <w:jc w:val="both"/>
      </w:pPr>
      <w:r>
        <w:t>16.2.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BD4A63" w:rsidRDefault="00BD4A63">
      <w:pPr>
        <w:pStyle w:val="ConsPlusNormal"/>
        <w:jc w:val="both"/>
      </w:pPr>
    </w:p>
    <w:p w:rsidR="00BD4A63" w:rsidRDefault="00BD4A63">
      <w:pPr>
        <w:pStyle w:val="ConsPlusTitle"/>
        <w:ind w:firstLine="540"/>
        <w:jc w:val="both"/>
        <w:outlineLvl w:val="1"/>
      </w:pPr>
      <w:bookmarkStart w:id="5" w:name="P291"/>
      <w:bookmarkEnd w:id="5"/>
      <w:r>
        <w:t>Статья 17. Ограничения, связанные с муниципальной службой</w:t>
      </w:r>
    </w:p>
    <w:p w:rsidR="00BD4A63" w:rsidRDefault="00BD4A63">
      <w:pPr>
        <w:pStyle w:val="ConsPlusNormal"/>
        <w:jc w:val="both"/>
      </w:pPr>
    </w:p>
    <w:p w:rsidR="00BD4A63" w:rsidRDefault="00BD4A63">
      <w:pPr>
        <w:pStyle w:val="ConsPlusNormal"/>
        <w:ind w:firstLine="540"/>
        <w:jc w:val="both"/>
      </w:pPr>
      <w:r>
        <w:t>17.1. Гражданин не может быть принят на муниципальную службу, а муниципальный служащий не может находиться на муниципальной службе в случае:</w:t>
      </w:r>
    </w:p>
    <w:p w:rsidR="00BD4A63" w:rsidRDefault="00BD4A63">
      <w:pPr>
        <w:pStyle w:val="ConsPlusNormal"/>
        <w:spacing w:before="200"/>
        <w:ind w:firstLine="540"/>
        <w:jc w:val="both"/>
      </w:pPr>
      <w:r>
        <w:t>1) признания его недееспособным или ограниченно дееспособным решением суда, вступившим в законную силу;</w:t>
      </w:r>
    </w:p>
    <w:p w:rsidR="00BD4A63" w:rsidRDefault="00BD4A63">
      <w:pPr>
        <w:pStyle w:val="ConsPlusNormal"/>
        <w:spacing w:before="20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BD4A63" w:rsidRDefault="00BD4A63">
      <w:pPr>
        <w:pStyle w:val="ConsPlusNormal"/>
        <w:spacing w:before="20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BD4A63" w:rsidRDefault="00BD4A63">
      <w:pPr>
        <w:pStyle w:val="ConsPlusNormal"/>
        <w:spacing w:before="200"/>
        <w:ind w:firstLine="540"/>
        <w:jc w:val="both"/>
      </w:pPr>
      <w:r>
        <w:t>4) наличия заболевания, препятствующего поступлению на муниципальную службу или ее прохождению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медицинского учреждения устанавливаются Правительством Российской Федерации;</w:t>
      </w:r>
    </w:p>
    <w:p w:rsidR="00BD4A63" w:rsidRDefault="00BD4A63">
      <w:pPr>
        <w:pStyle w:val="ConsPlusNormal"/>
        <w:spacing w:before="200"/>
        <w:ind w:firstLine="540"/>
        <w:jc w:val="both"/>
      </w:pPr>
      <w:r>
        <w:t>5)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BD4A63" w:rsidRDefault="00BD4A63">
      <w:pPr>
        <w:pStyle w:val="ConsPlusNormal"/>
        <w:jc w:val="both"/>
      </w:pPr>
      <w:r>
        <w:t xml:space="preserve">(пп. 5 в ред. </w:t>
      </w:r>
      <w:hyperlink r:id="rId62">
        <w:r>
          <w:rPr>
            <w:color w:val="0000FF"/>
          </w:rPr>
          <w:t>решения</w:t>
        </w:r>
      </w:hyperlink>
      <w:r>
        <w:t xml:space="preserve"> Совета депутатов Одинцовского городского округа МО от 25.08.2021 N 5/27)</w:t>
      </w:r>
    </w:p>
    <w:p w:rsidR="00BD4A63" w:rsidRDefault="00BD4A63">
      <w:pPr>
        <w:pStyle w:val="ConsPlusNormal"/>
        <w:spacing w:before="200"/>
        <w:ind w:firstLine="540"/>
        <w:jc w:val="both"/>
      </w:pPr>
      <w:r>
        <w:t>6)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BD4A63" w:rsidRDefault="00BD4A63">
      <w:pPr>
        <w:pStyle w:val="ConsPlusNormal"/>
        <w:jc w:val="both"/>
      </w:pPr>
      <w:r>
        <w:t xml:space="preserve">(пп. 6 в ред. </w:t>
      </w:r>
      <w:hyperlink r:id="rId63">
        <w:r>
          <w:rPr>
            <w:color w:val="0000FF"/>
          </w:rPr>
          <w:t>решения</w:t>
        </w:r>
      </w:hyperlink>
      <w:r>
        <w:t xml:space="preserve"> Совета депутатов Одинцовского городского округа МО от 25.08.2021 N 5/27)</w:t>
      </w:r>
    </w:p>
    <w:p w:rsidR="00BD4A63" w:rsidRDefault="00BD4A63">
      <w:pPr>
        <w:pStyle w:val="ConsPlusNormal"/>
        <w:spacing w:before="200"/>
        <w:ind w:firstLine="540"/>
        <w:jc w:val="both"/>
      </w:pPr>
      <w:r>
        <w:t>7) представления подложных документов или заведомо ложных сведений при поступлении на муниципальную службу;</w:t>
      </w:r>
    </w:p>
    <w:p w:rsidR="00BD4A63" w:rsidRDefault="00BD4A63">
      <w:pPr>
        <w:pStyle w:val="ConsPlusNormal"/>
        <w:spacing w:before="200"/>
        <w:ind w:firstLine="540"/>
        <w:jc w:val="both"/>
      </w:pPr>
      <w:r>
        <w:t xml:space="preserve">8) непредставления предусмотренных Федеральным </w:t>
      </w:r>
      <w:hyperlink r:id="rId64">
        <w:r>
          <w:rPr>
            <w:color w:val="0000FF"/>
          </w:rPr>
          <w:t>законом</w:t>
        </w:r>
      </w:hyperlink>
      <w:r>
        <w:t xml:space="preserve"> N 25-ФЗ, Федерального </w:t>
      </w:r>
      <w:hyperlink r:id="rId65">
        <w:r>
          <w:rPr>
            <w:color w:val="0000FF"/>
          </w:rPr>
          <w:t>закона</w:t>
        </w:r>
      </w:hyperlink>
      <w:r>
        <w:t xml:space="preserve"> от 25.12.2008 N 273-ФЗ "О противодействии коррупции" (далее - Федеральный закон N 273-ФЗ)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BD4A63" w:rsidRDefault="00BD4A63">
      <w:pPr>
        <w:pStyle w:val="ConsPlusNormal"/>
        <w:spacing w:before="200"/>
        <w:ind w:firstLine="540"/>
        <w:jc w:val="both"/>
      </w:pPr>
      <w:r>
        <w:t xml:space="preserve">9) непредставления сведений, предусмотренных </w:t>
      </w:r>
      <w:hyperlink w:anchor="P366">
        <w:r>
          <w:rPr>
            <w:color w:val="0000FF"/>
          </w:rPr>
          <w:t>статьей 22</w:t>
        </w:r>
      </w:hyperlink>
      <w:r>
        <w:t xml:space="preserve"> настоящего Положения;</w:t>
      </w:r>
    </w:p>
    <w:p w:rsidR="00BD4A63" w:rsidRDefault="00BD4A63">
      <w:pPr>
        <w:pStyle w:val="ConsPlusNormal"/>
        <w:spacing w:before="200"/>
        <w:ind w:firstLine="540"/>
        <w:jc w:val="both"/>
      </w:pPr>
      <w:r>
        <w:lastRenderedPageBreak/>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BD4A63" w:rsidRDefault="00BD4A63">
      <w:pPr>
        <w:pStyle w:val="ConsPlusNormal"/>
        <w:spacing w:before="200"/>
        <w:ind w:firstLine="540"/>
        <w:jc w:val="both"/>
      </w:pPr>
      <w:r>
        <w:t>17.2. Гражданин не может быть назначен на должности Председателя, заместителя председателя и аудитора Контрольно-счетной палаты Одинцовского городского округа, а муниципальный служащий не может замещать должности Председателя, заместителя председателя и аудитора Контрольно-счетной палаты Одинцовского городского округа в случае близкого родства или свойства (родители, супруги, дети, братья, сестры, а также братья, сестры, родители, дети супругов) с Председателем Совета депутатов Одинцовского городского округа, Главой Одинцовского городского округа, руководителями судебных и правоохранительных органов, расположенных на территории Одинцовского городского округа.</w:t>
      </w:r>
    </w:p>
    <w:p w:rsidR="00BD4A63" w:rsidRDefault="00BD4A63">
      <w:pPr>
        <w:pStyle w:val="ConsPlusNormal"/>
        <w:spacing w:before="200"/>
        <w:ind w:firstLine="540"/>
        <w:jc w:val="both"/>
      </w:pPr>
      <w:r>
        <w:t>17.3.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BD4A63" w:rsidRDefault="00BD4A63">
      <w:pPr>
        <w:pStyle w:val="ConsPlusNormal"/>
        <w:spacing w:before="200"/>
        <w:ind w:firstLine="540"/>
        <w:jc w:val="both"/>
      </w:pPr>
      <w:r>
        <w:t>17.4.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BD4A63" w:rsidRDefault="00BD4A63">
      <w:pPr>
        <w:pStyle w:val="ConsPlusNormal"/>
        <w:jc w:val="both"/>
      </w:pPr>
      <w:r>
        <w:t xml:space="preserve">(п. 17.4 в ред. </w:t>
      </w:r>
      <w:hyperlink r:id="rId66">
        <w:r>
          <w:rPr>
            <w:color w:val="0000FF"/>
          </w:rPr>
          <w:t>решения</w:t>
        </w:r>
      </w:hyperlink>
      <w:r>
        <w:t xml:space="preserve"> Совета депутатов Одинцовского городского округа МО от 09.03.2021 N 4/22)</w:t>
      </w:r>
    </w:p>
    <w:p w:rsidR="00BD4A63" w:rsidRDefault="00BD4A63">
      <w:pPr>
        <w:pStyle w:val="ConsPlusNormal"/>
        <w:jc w:val="both"/>
      </w:pPr>
    </w:p>
    <w:p w:rsidR="00BD4A63" w:rsidRDefault="00BD4A63">
      <w:pPr>
        <w:pStyle w:val="ConsPlusTitle"/>
        <w:ind w:firstLine="540"/>
        <w:jc w:val="both"/>
        <w:outlineLvl w:val="1"/>
      </w:pPr>
      <w:bookmarkStart w:id="6" w:name="P311"/>
      <w:bookmarkEnd w:id="6"/>
      <w:r>
        <w:t>Статья 18. Запреты, связанные с муниципальной службой</w:t>
      </w:r>
    </w:p>
    <w:p w:rsidR="00BD4A63" w:rsidRDefault="00BD4A63">
      <w:pPr>
        <w:pStyle w:val="ConsPlusNormal"/>
        <w:jc w:val="both"/>
      </w:pPr>
    </w:p>
    <w:p w:rsidR="00BD4A63" w:rsidRDefault="00BD4A63">
      <w:pPr>
        <w:pStyle w:val="ConsPlusNormal"/>
        <w:ind w:firstLine="540"/>
        <w:jc w:val="both"/>
      </w:pPr>
      <w:r>
        <w:t>18.1. В связи с прохождением муниципальной службы муниципальному служащему запрещается:</w:t>
      </w:r>
    </w:p>
    <w:p w:rsidR="00BD4A63" w:rsidRDefault="00BD4A63">
      <w:pPr>
        <w:pStyle w:val="ConsPlusNormal"/>
        <w:spacing w:before="200"/>
        <w:ind w:firstLine="540"/>
        <w:jc w:val="both"/>
      </w:pPr>
      <w:r>
        <w:t>1) замещать должность муниципальной службы в случае:</w:t>
      </w:r>
    </w:p>
    <w:p w:rsidR="00BD4A63" w:rsidRDefault="00BD4A63">
      <w:pPr>
        <w:pStyle w:val="ConsPlusNormal"/>
        <w:spacing w:before="20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BD4A63" w:rsidRDefault="00BD4A63">
      <w:pPr>
        <w:pStyle w:val="ConsPlusNormal"/>
        <w:spacing w:before="200"/>
        <w:ind w:firstLine="540"/>
        <w:jc w:val="both"/>
      </w:pPr>
      <w:r>
        <w:t>б) избрания или назначения на муниципальную должность;</w:t>
      </w:r>
    </w:p>
    <w:p w:rsidR="00BD4A63" w:rsidRDefault="00BD4A63">
      <w:pPr>
        <w:pStyle w:val="ConsPlusNormal"/>
        <w:spacing w:before="20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BD4A63" w:rsidRDefault="00BD4A63">
      <w:pPr>
        <w:pStyle w:val="ConsPlusNormal"/>
        <w:spacing w:before="200"/>
        <w:ind w:firstLine="540"/>
        <w:jc w:val="both"/>
      </w:pPr>
      <w: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муниципального образования в органах </w:t>
      </w:r>
      <w:r>
        <w:lastRenderedPageBreak/>
        <w:t>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BD4A63" w:rsidRDefault="00BD4A63">
      <w:pPr>
        <w:pStyle w:val="ConsPlusNormal"/>
        <w:spacing w:before="200"/>
        <w:ind w:firstLine="540"/>
        <w:jc w:val="both"/>
      </w:pPr>
      <w: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BD4A63" w:rsidRDefault="00BD4A63">
      <w:pPr>
        <w:pStyle w:val="ConsPlusNormal"/>
        <w:spacing w:before="200"/>
        <w:ind w:firstLine="540"/>
        <w:jc w:val="both"/>
      </w:pPr>
      <w: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67">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BD4A63" w:rsidRDefault="00BD4A63">
      <w:pPr>
        <w:pStyle w:val="ConsPlusNormal"/>
        <w:spacing w:before="200"/>
        <w:ind w:firstLine="540"/>
        <w:jc w:val="both"/>
      </w:pPr>
      <w: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BD4A63" w:rsidRDefault="00BD4A63">
      <w:pPr>
        <w:pStyle w:val="ConsPlusNormal"/>
        <w:spacing w:before="200"/>
        <w:ind w:firstLine="540"/>
        <w:jc w:val="both"/>
      </w:pPr>
      <w: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BD4A63" w:rsidRDefault="00BD4A63">
      <w:pPr>
        <w:pStyle w:val="ConsPlusNormal"/>
        <w:spacing w:before="200"/>
        <w:ind w:firstLine="540"/>
        <w:jc w:val="both"/>
      </w:pPr>
      <w: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BD4A63" w:rsidRDefault="00BD4A63">
      <w:pPr>
        <w:pStyle w:val="ConsPlusNormal"/>
        <w:spacing w:before="200"/>
        <w:ind w:firstLine="540"/>
        <w:jc w:val="both"/>
      </w:pPr>
      <w: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BD4A63" w:rsidRDefault="00BD4A63">
      <w:pPr>
        <w:pStyle w:val="ConsPlusNormal"/>
        <w:spacing w:before="200"/>
        <w:ind w:firstLine="540"/>
        <w:jc w:val="both"/>
      </w:pPr>
      <w: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BD4A63" w:rsidRDefault="00BD4A63">
      <w:pPr>
        <w:pStyle w:val="ConsPlusNormal"/>
        <w:spacing w:before="200"/>
        <w:ind w:firstLine="540"/>
        <w:jc w:val="both"/>
      </w:pPr>
      <w:r>
        <w:t>10) использовать преимущества должностного положения для предвыборной агитации, а также для агитации по вопросам референдума;</w:t>
      </w:r>
    </w:p>
    <w:p w:rsidR="00BD4A63" w:rsidRDefault="00BD4A63">
      <w:pPr>
        <w:pStyle w:val="ConsPlusNormal"/>
        <w:spacing w:before="200"/>
        <w:ind w:firstLine="540"/>
        <w:jc w:val="both"/>
      </w:pPr>
      <w: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BD4A63" w:rsidRDefault="00BD4A63">
      <w:pPr>
        <w:pStyle w:val="ConsPlusNormal"/>
        <w:spacing w:before="200"/>
        <w:ind w:firstLine="540"/>
        <w:jc w:val="both"/>
      </w:pPr>
      <w: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BD4A63" w:rsidRDefault="00BD4A63">
      <w:pPr>
        <w:pStyle w:val="ConsPlusNormal"/>
        <w:spacing w:before="200"/>
        <w:ind w:firstLine="540"/>
        <w:jc w:val="both"/>
      </w:pPr>
      <w:r>
        <w:t>13) прекращать исполнение должностных обязанностей в целях урегулирования трудового спора;</w:t>
      </w:r>
    </w:p>
    <w:p w:rsidR="00BD4A63" w:rsidRDefault="00BD4A63">
      <w:pPr>
        <w:pStyle w:val="ConsPlusNormal"/>
        <w:spacing w:before="200"/>
        <w:ind w:firstLine="540"/>
        <w:jc w:val="both"/>
      </w:pPr>
      <w:r>
        <w:lastRenderedPageBreak/>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D4A63" w:rsidRDefault="00BD4A63">
      <w:pPr>
        <w:pStyle w:val="ConsPlusNormal"/>
        <w:spacing w:before="200"/>
        <w:ind w:firstLine="540"/>
        <w:jc w:val="both"/>
      </w:pPr>
      <w: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D4A63" w:rsidRDefault="00BD4A63">
      <w:pPr>
        <w:pStyle w:val="ConsPlusNormal"/>
        <w:spacing w:before="200"/>
        <w:ind w:firstLine="540"/>
        <w:jc w:val="both"/>
      </w:pPr>
      <w:r>
        <w:t>18.2.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BD4A63" w:rsidRDefault="00BD4A63">
      <w:pPr>
        <w:pStyle w:val="ConsPlusNormal"/>
        <w:spacing w:before="200"/>
        <w:ind w:firstLine="540"/>
        <w:jc w:val="both"/>
      </w:pPr>
      <w:r>
        <w:t>18.3. Гражданин, замещавший должность муниципальной службы, включенную в перечень должностей, установленный нормативными правовыми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BD4A63" w:rsidRDefault="00BD4A63">
      <w:pPr>
        <w:pStyle w:val="ConsPlusNormal"/>
        <w:jc w:val="both"/>
      </w:pPr>
    </w:p>
    <w:p w:rsidR="00BD4A63" w:rsidRDefault="00BD4A63">
      <w:pPr>
        <w:pStyle w:val="ConsPlusTitle"/>
        <w:ind w:firstLine="540"/>
        <w:jc w:val="both"/>
        <w:outlineLvl w:val="1"/>
      </w:pPr>
      <w:r>
        <w:t>Статья 19. Взыскания за несоблюдение ограничений и запретов, требований о предотвращении или урегулировании конфликта интересов и неисполнение обязанностей, установленных в целях противодействия коррупции</w:t>
      </w:r>
    </w:p>
    <w:p w:rsidR="00BD4A63" w:rsidRDefault="00BD4A63">
      <w:pPr>
        <w:pStyle w:val="ConsPlusNormal"/>
        <w:jc w:val="both"/>
      </w:pPr>
    </w:p>
    <w:p w:rsidR="00BD4A63" w:rsidRDefault="00BD4A63">
      <w:pPr>
        <w:pStyle w:val="ConsPlusNormal"/>
        <w:ind w:firstLine="540"/>
        <w:jc w:val="both"/>
      </w:pPr>
      <w:bookmarkStart w:id="7" w:name="P337"/>
      <w:bookmarkEnd w:id="7"/>
      <w:r>
        <w:t xml:space="preserve">19.1.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68">
        <w:r>
          <w:rPr>
            <w:color w:val="0000FF"/>
          </w:rPr>
          <w:t>законом</w:t>
        </w:r>
      </w:hyperlink>
      <w:r>
        <w:t xml:space="preserve"> N 273-ФЗ и другими федеральными законами, налагаются взыскания, предусмотренные </w:t>
      </w:r>
      <w:hyperlink w:anchor="P389">
        <w:r>
          <w:rPr>
            <w:color w:val="0000FF"/>
          </w:rPr>
          <w:t>статьей 24</w:t>
        </w:r>
      </w:hyperlink>
      <w:r>
        <w:t xml:space="preserve"> настоящего Положения.</w:t>
      </w:r>
    </w:p>
    <w:p w:rsidR="00BD4A63" w:rsidRDefault="00BD4A63">
      <w:pPr>
        <w:pStyle w:val="ConsPlusNormal"/>
        <w:spacing w:before="200"/>
        <w:ind w:firstLine="540"/>
        <w:jc w:val="both"/>
      </w:pPr>
      <w:bookmarkStart w:id="8" w:name="P338"/>
      <w:bookmarkEnd w:id="8"/>
      <w:r>
        <w:t xml:space="preserve">19.2.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62">
        <w:r>
          <w:rPr>
            <w:color w:val="0000FF"/>
          </w:rPr>
          <w:t>статьями 15</w:t>
        </w:r>
      </w:hyperlink>
      <w:r>
        <w:t xml:space="preserve">, </w:t>
      </w:r>
      <w:hyperlink w:anchor="P356">
        <w:r>
          <w:rPr>
            <w:color w:val="0000FF"/>
          </w:rPr>
          <w:t>21</w:t>
        </w:r>
      </w:hyperlink>
      <w:r>
        <w:t xml:space="preserve"> настоящего Положения.</w:t>
      </w:r>
    </w:p>
    <w:p w:rsidR="00BD4A63" w:rsidRDefault="00BD4A63">
      <w:pPr>
        <w:pStyle w:val="ConsPlusNormal"/>
        <w:spacing w:before="200"/>
        <w:ind w:firstLine="540"/>
        <w:jc w:val="both"/>
      </w:pPr>
      <w:r>
        <w:t xml:space="preserve">Взыскания, предусмотренные </w:t>
      </w:r>
      <w:hyperlink w:anchor="P262">
        <w:r>
          <w:rPr>
            <w:color w:val="0000FF"/>
          </w:rPr>
          <w:t>статьями 15</w:t>
        </w:r>
      </w:hyperlink>
      <w:r>
        <w:t xml:space="preserve">, </w:t>
      </w:r>
      <w:hyperlink w:anchor="P356">
        <w:r>
          <w:rPr>
            <w:color w:val="0000FF"/>
          </w:rPr>
          <w:t>21</w:t>
        </w:r>
      </w:hyperlink>
      <w:r>
        <w:t xml:space="preserve">, </w:t>
      </w:r>
      <w:hyperlink w:anchor="P389">
        <w:r>
          <w:rPr>
            <w:color w:val="0000FF"/>
          </w:rPr>
          <w:t>24</w:t>
        </w:r>
      </w:hyperlink>
      <w:r>
        <w:t xml:space="preserve"> настоящего Положения, применяются представителем нанимателя (работодателем) в порядке, установленном нормативными правовыми актами Московской области и муниципальными нормативными правовыми актами, на основании:</w:t>
      </w:r>
    </w:p>
    <w:p w:rsidR="00BD4A63" w:rsidRDefault="00BD4A63">
      <w:pPr>
        <w:pStyle w:val="ConsPlusNormal"/>
        <w:spacing w:before="200"/>
        <w:ind w:firstLine="540"/>
        <w:jc w:val="both"/>
      </w:pPr>
      <w:r>
        <w:t>1) доклада о результатах проверки, проведенной подразделением кадровой службы, ответственным за профилактику коррупционных и иных правонарушений;</w:t>
      </w:r>
    </w:p>
    <w:p w:rsidR="00BD4A63" w:rsidRDefault="00BD4A63">
      <w:pPr>
        <w:pStyle w:val="ConsPlusNormal"/>
        <w:spacing w:before="20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BD4A63" w:rsidRDefault="00BD4A63">
      <w:pPr>
        <w:pStyle w:val="ConsPlusNormal"/>
        <w:spacing w:before="200"/>
        <w:ind w:firstLine="540"/>
        <w:jc w:val="both"/>
      </w:pPr>
      <w:r>
        <w:t>3) доклада подразделением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BD4A63" w:rsidRDefault="00BD4A63">
      <w:pPr>
        <w:pStyle w:val="ConsPlusNormal"/>
        <w:spacing w:before="200"/>
        <w:ind w:firstLine="540"/>
        <w:jc w:val="both"/>
      </w:pPr>
      <w:r>
        <w:t>4) объяснений муниципального служащего;</w:t>
      </w:r>
    </w:p>
    <w:p w:rsidR="00BD4A63" w:rsidRDefault="00BD4A63">
      <w:pPr>
        <w:pStyle w:val="ConsPlusNormal"/>
        <w:spacing w:before="200"/>
        <w:ind w:firstLine="540"/>
        <w:jc w:val="both"/>
      </w:pPr>
      <w:r>
        <w:t>5) иных материалов.</w:t>
      </w:r>
    </w:p>
    <w:p w:rsidR="00BD4A63" w:rsidRDefault="00BD4A63">
      <w:pPr>
        <w:pStyle w:val="ConsPlusNormal"/>
        <w:spacing w:before="200"/>
        <w:ind w:firstLine="540"/>
        <w:jc w:val="both"/>
      </w:pPr>
      <w:r>
        <w:lastRenderedPageBreak/>
        <w:t xml:space="preserve">19.3. При применении взысканий, предусмотренных </w:t>
      </w:r>
      <w:hyperlink w:anchor="P109">
        <w:r>
          <w:rPr>
            <w:color w:val="0000FF"/>
          </w:rPr>
          <w:t>статьями 5</w:t>
        </w:r>
      </w:hyperlink>
      <w:r>
        <w:t xml:space="preserve">, </w:t>
      </w:r>
      <w:hyperlink w:anchor="P356">
        <w:r>
          <w:rPr>
            <w:color w:val="0000FF"/>
          </w:rPr>
          <w:t>21</w:t>
        </w:r>
      </w:hyperlink>
      <w:r>
        <w:t xml:space="preserve">, </w:t>
      </w:r>
      <w:hyperlink w:anchor="P389">
        <w:r>
          <w:rPr>
            <w:color w:val="0000FF"/>
          </w:rPr>
          <w:t>24</w:t>
        </w:r>
      </w:hyperlink>
      <w:r>
        <w:t xml:space="preserve">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BD4A63" w:rsidRDefault="00BD4A63">
      <w:pPr>
        <w:pStyle w:val="ConsPlusNormal"/>
        <w:spacing w:before="200"/>
        <w:ind w:firstLine="540"/>
        <w:jc w:val="both"/>
      </w:pPr>
      <w:r>
        <w:t xml:space="preserve">19.4.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337">
        <w:r>
          <w:rPr>
            <w:color w:val="0000FF"/>
          </w:rPr>
          <w:t>пункт 19.1</w:t>
        </w:r>
      </w:hyperlink>
      <w:r>
        <w:t xml:space="preserve"> или </w:t>
      </w:r>
      <w:hyperlink w:anchor="P338">
        <w:r>
          <w:rPr>
            <w:color w:val="0000FF"/>
          </w:rPr>
          <w:t>19.2</w:t>
        </w:r>
      </w:hyperlink>
      <w:r>
        <w:t xml:space="preserve"> настоящей статьи.</w:t>
      </w:r>
    </w:p>
    <w:p w:rsidR="00BD4A63" w:rsidRDefault="00BD4A63">
      <w:pPr>
        <w:pStyle w:val="ConsPlusNormal"/>
        <w:spacing w:before="200"/>
        <w:ind w:firstLine="540"/>
        <w:jc w:val="both"/>
      </w:pPr>
      <w:r>
        <w:t xml:space="preserve">19.5. Взыскания, предусмотренные </w:t>
      </w:r>
      <w:hyperlink w:anchor="P262">
        <w:r>
          <w:rPr>
            <w:color w:val="0000FF"/>
          </w:rPr>
          <w:t>статьями 15</w:t>
        </w:r>
      </w:hyperlink>
      <w:r>
        <w:t xml:space="preserve">, </w:t>
      </w:r>
      <w:hyperlink w:anchor="P356">
        <w:r>
          <w:rPr>
            <w:color w:val="0000FF"/>
          </w:rPr>
          <w:t>21</w:t>
        </w:r>
      </w:hyperlink>
      <w:r>
        <w:t xml:space="preserve">, </w:t>
      </w:r>
      <w:hyperlink w:anchor="P389">
        <w:r>
          <w:rPr>
            <w:color w:val="0000FF"/>
          </w:rPr>
          <w:t>24</w:t>
        </w:r>
      </w:hyperlink>
      <w:r>
        <w:t xml:space="preserve"> настоящего Положения, применяются в порядке и сроки, которые установлены настоящим Федеральным законом, нормативными правовыми актами Московской области и (или) муниципальными нормативными правовыми актами.</w:t>
      </w:r>
    </w:p>
    <w:p w:rsidR="00BD4A63" w:rsidRDefault="00BD4A63">
      <w:pPr>
        <w:pStyle w:val="ConsPlusNormal"/>
        <w:spacing w:before="200"/>
        <w:ind w:firstLine="540"/>
        <w:jc w:val="both"/>
      </w:pPr>
      <w:r>
        <w:t xml:space="preserve">19.6.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69">
        <w:r>
          <w:rPr>
            <w:color w:val="0000FF"/>
          </w:rPr>
          <w:t>статьей 15</w:t>
        </w:r>
      </w:hyperlink>
      <w:r>
        <w:t xml:space="preserve"> Федерального закона N 273-ФЗ.</w:t>
      </w:r>
    </w:p>
    <w:p w:rsidR="00BD4A63" w:rsidRDefault="00BD4A63">
      <w:pPr>
        <w:pStyle w:val="ConsPlusNormal"/>
        <w:jc w:val="both"/>
      </w:pPr>
    </w:p>
    <w:p w:rsidR="00BD4A63" w:rsidRDefault="00BD4A63">
      <w:pPr>
        <w:pStyle w:val="ConsPlusTitle"/>
        <w:ind w:firstLine="540"/>
        <w:jc w:val="both"/>
        <w:outlineLvl w:val="1"/>
      </w:pPr>
      <w:bookmarkStart w:id="9" w:name="P350"/>
      <w:bookmarkEnd w:id="9"/>
      <w:r>
        <w:t>Статья 20. Порядок и сроки применения взысканий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BD4A63" w:rsidRDefault="00BD4A63">
      <w:pPr>
        <w:pStyle w:val="ConsPlusNormal"/>
        <w:jc w:val="both"/>
      </w:pPr>
    </w:p>
    <w:p w:rsidR="00BD4A63" w:rsidRDefault="00BD4A63">
      <w:pPr>
        <w:pStyle w:val="ConsPlusNormal"/>
        <w:ind w:firstLine="540"/>
        <w:jc w:val="both"/>
      </w:pPr>
      <w:bookmarkStart w:id="10" w:name="P352"/>
      <w:bookmarkEnd w:id="10"/>
      <w:r>
        <w:t xml:space="preserve">20.1. Взыскания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предусмотренные </w:t>
      </w:r>
      <w:hyperlink w:anchor="P262">
        <w:r>
          <w:rPr>
            <w:color w:val="0000FF"/>
          </w:rPr>
          <w:t>статьями 15</w:t>
        </w:r>
      </w:hyperlink>
      <w:r>
        <w:t xml:space="preserve">, </w:t>
      </w:r>
      <w:hyperlink w:anchor="P291">
        <w:r>
          <w:rPr>
            <w:color w:val="0000FF"/>
          </w:rPr>
          <w:t>17</w:t>
        </w:r>
      </w:hyperlink>
      <w:r>
        <w:t xml:space="preserve">, </w:t>
      </w:r>
      <w:hyperlink w:anchor="P311">
        <w:r>
          <w:rPr>
            <w:color w:val="0000FF"/>
          </w:rPr>
          <w:t>18</w:t>
        </w:r>
      </w:hyperlink>
      <w:r>
        <w:t xml:space="preserve">, </w:t>
      </w:r>
      <w:hyperlink w:anchor="P350">
        <w:r>
          <w:rPr>
            <w:color w:val="0000FF"/>
          </w:rPr>
          <w:t>20</w:t>
        </w:r>
      </w:hyperlink>
      <w:r>
        <w:t xml:space="preserve"> настоящего Положения, применяются представителем нанимателя (работодателем) в порядке, установленном Федеральным законом, Законом Московской области и муниципальными нормативными правовыми актами.</w:t>
      </w:r>
    </w:p>
    <w:p w:rsidR="00BD4A63" w:rsidRDefault="00BD4A63">
      <w:pPr>
        <w:pStyle w:val="ConsPlusNormal"/>
        <w:spacing w:before="200"/>
        <w:ind w:firstLine="540"/>
        <w:jc w:val="both"/>
      </w:pPr>
      <w:r>
        <w:t xml:space="preserve">20.2. Взыскания, указанные в </w:t>
      </w:r>
      <w:hyperlink w:anchor="P352">
        <w:r>
          <w:rPr>
            <w:color w:val="0000FF"/>
          </w:rPr>
          <w:t>пункте 20.1</w:t>
        </w:r>
      </w:hyperlink>
      <w:r>
        <w:t xml:space="preserve"> настоящей статьи, применяются не позднее шести месяцев со дня поступления информации о совершении муниципальным служащим коррупционного правонарушения и не позднее трех лет со дня его совершения.</w:t>
      </w:r>
    </w:p>
    <w:p w:rsidR="00BD4A63" w:rsidRDefault="00BD4A63">
      <w:pPr>
        <w:pStyle w:val="ConsPlusNormal"/>
        <w:spacing w:before="200"/>
        <w:ind w:firstLine="540"/>
        <w:jc w:val="both"/>
      </w:pPr>
      <w:r>
        <w:t>20.3. Копия акта о применении к муниципальному служащему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с указанием коррупционного правонарушения, оснований применения взыскания или копия акта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w:t>
      </w:r>
    </w:p>
    <w:p w:rsidR="00BD4A63" w:rsidRDefault="00BD4A63">
      <w:pPr>
        <w:pStyle w:val="ConsPlusNormal"/>
        <w:jc w:val="both"/>
      </w:pPr>
    </w:p>
    <w:p w:rsidR="00BD4A63" w:rsidRDefault="00BD4A63">
      <w:pPr>
        <w:pStyle w:val="ConsPlusTitle"/>
        <w:ind w:firstLine="540"/>
        <w:jc w:val="both"/>
        <w:outlineLvl w:val="1"/>
      </w:pPr>
      <w:bookmarkStart w:id="11" w:name="P356"/>
      <w:bookmarkEnd w:id="11"/>
      <w:r>
        <w:t>Статья 21. Представление сведений о доходах, расходах, об имуществе и обязательствах имущественного характера</w:t>
      </w:r>
    </w:p>
    <w:p w:rsidR="00BD4A63" w:rsidRDefault="00BD4A63">
      <w:pPr>
        <w:pStyle w:val="ConsPlusNormal"/>
        <w:jc w:val="both"/>
      </w:pPr>
    </w:p>
    <w:p w:rsidR="00BD4A63" w:rsidRDefault="00BD4A63">
      <w:pPr>
        <w:pStyle w:val="ConsPlusNormal"/>
        <w:ind w:firstLine="540"/>
        <w:jc w:val="both"/>
      </w:pPr>
      <w:bookmarkStart w:id="12" w:name="P358"/>
      <w:bookmarkEnd w:id="12"/>
      <w:r>
        <w:t>21.1. Гражданин, претендующий на замещение должности муниципальной службы, включенной в соответствующий Перечень, установленный муниципальным правовым актом, представляет представителю нанимателя (работодателю)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BD4A63" w:rsidRDefault="00BD4A63">
      <w:pPr>
        <w:pStyle w:val="ConsPlusNormal"/>
        <w:spacing w:before="200"/>
        <w:ind w:firstLine="540"/>
        <w:jc w:val="both"/>
      </w:pPr>
      <w:bookmarkStart w:id="13" w:name="P359"/>
      <w:bookmarkEnd w:id="13"/>
      <w:r>
        <w:t>21.2. Муниципальный служащий, замещающий должность муниципальной службы, включенную в соответствующий перечень, установленный муниципальным правовым актом, ежегодно, не позднее 30 апреля года, следующего за отчетным, представляет представителю нанимателя (работодателю)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BD4A63" w:rsidRDefault="00BD4A63">
      <w:pPr>
        <w:pStyle w:val="ConsPlusNormal"/>
        <w:spacing w:before="200"/>
        <w:ind w:firstLine="540"/>
        <w:jc w:val="both"/>
      </w:pPr>
      <w:r>
        <w:t xml:space="preserve">21.3. Муниципальный служащий, замещающий должность муниципальной службы, включенную в соответствующий перечень, установленный муниципальным правовым актом, </w:t>
      </w:r>
      <w:r>
        <w:lastRenderedPageBreak/>
        <w:t>ежегодно в сроки, установленные для представления сведений о доходах, об имуществе и обязательствах имущественного характера, представляет представителю нанимателя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предшествовавшего году предоставления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BD4A63" w:rsidRDefault="00BD4A63">
      <w:pPr>
        <w:pStyle w:val="ConsPlusNormal"/>
        <w:spacing w:before="200"/>
        <w:ind w:firstLine="540"/>
        <w:jc w:val="both"/>
      </w:pPr>
      <w:r>
        <w:t xml:space="preserve">21.4. Сведения о доходах, расходах, об имуществе и обязательствах имущественного характера представляются лицами, указанными в </w:t>
      </w:r>
      <w:hyperlink w:anchor="P358">
        <w:r>
          <w:rPr>
            <w:color w:val="0000FF"/>
          </w:rPr>
          <w:t>пунктах 21.1</w:t>
        </w:r>
      </w:hyperlink>
      <w:r>
        <w:t xml:space="preserve">, </w:t>
      </w:r>
      <w:hyperlink w:anchor="P359">
        <w:r>
          <w:rPr>
            <w:color w:val="0000FF"/>
          </w:rPr>
          <w:t>21.2</w:t>
        </w:r>
      </w:hyperlink>
      <w:r>
        <w:t xml:space="preserve"> настоящей статьи, в порядке и по форме, которые установлены для представления данных сведений государственными гражданскими служащими Московской области.</w:t>
      </w:r>
    </w:p>
    <w:p w:rsidR="00BD4A63" w:rsidRDefault="00BD4A63">
      <w:pPr>
        <w:pStyle w:val="ConsPlusNormal"/>
        <w:spacing w:before="200"/>
        <w:ind w:firstLine="540"/>
        <w:jc w:val="both"/>
      </w:pPr>
      <w:r>
        <w:t>21.5. Сведения о доходах, об имуществе и обязательствах имущественного характера, представляемые муниципальным служащим в соответствии с законодательством,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BD4A63" w:rsidRDefault="00BD4A63">
      <w:pPr>
        <w:pStyle w:val="ConsPlusNormal"/>
        <w:spacing w:before="200"/>
        <w:ind w:firstLine="540"/>
        <w:jc w:val="both"/>
      </w:pPr>
      <w:r>
        <w:t>21.6. Не допускается использование сведений о доходах, об имуществе и обязательствах имущественного характера муниципального служащего для установления или определения его платежеспособности, для сбора в прямой или косвенной форме пожертвований (взносов) в фонды общественных или религиозных объединений, иных организаций, а также физических лиц.</w:t>
      </w:r>
    </w:p>
    <w:p w:rsidR="00BD4A63" w:rsidRDefault="00BD4A63">
      <w:pPr>
        <w:pStyle w:val="ConsPlusNormal"/>
        <w:spacing w:before="200"/>
        <w:ind w:firstLine="540"/>
        <w:jc w:val="both"/>
      </w:pPr>
      <w:r>
        <w:t>21.7. Муниципальный служащий, виновный в разглашении сведений о доходах,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rsidR="00BD4A63" w:rsidRDefault="00BD4A63">
      <w:pPr>
        <w:pStyle w:val="ConsPlusNormal"/>
        <w:jc w:val="both"/>
      </w:pPr>
    </w:p>
    <w:p w:rsidR="00BD4A63" w:rsidRDefault="00BD4A63">
      <w:pPr>
        <w:pStyle w:val="ConsPlusTitle"/>
        <w:ind w:firstLine="540"/>
        <w:jc w:val="both"/>
        <w:outlineLvl w:val="1"/>
      </w:pPr>
      <w:bookmarkStart w:id="14" w:name="P366"/>
      <w:bookmarkEnd w:id="14"/>
      <w:r>
        <w:t>Статья 22. Предоставление сведений о размещении информации в информационно-телекоммуникационной сети Интернет</w:t>
      </w:r>
    </w:p>
    <w:p w:rsidR="00BD4A63" w:rsidRDefault="00BD4A63">
      <w:pPr>
        <w:pStyle w:val="ConsPlusNormal"/>
        <w:jc w:val="both"/>
      </w:pPr>
    </w:p>
    <w:p w:rsidR="00BD4A63" w:rsidRDefault="00BD4A63">
      <w:pPr>
        <w:pStyle w:val="ConsPlusNormal"/>
        <w:ind w:firstLine="540"/>
        <w:jc w:val="both"/>
      </w:pPr>
      <w:bookmarkStart w:id="15" w:name="P368"/>
      <w:bookmarkEnd w:id="15"/>
      <w:r>
        <w:t>22.1. Сведения об адресах сайтов и (или) страницах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BD4A63" w:rsidRDefault="00BD4A63">
      <w:pPr>
        <w:pStyle w:val="ConsPlusNormal"/>
        <w:spacing w:before="20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BD4A63" w:rsidRDefault="00BD4A63">
      <w:pPr>
        <w:pStyle w:val="ConsPlusNormal"/>
        <w:spacing w:before="20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BD4A63" w:rsidRDefault="00BD4A63">
      <w:pPr>
        <w:pStyle w:val="ConsPlusNormal"/>
        <w:spacing w:before="200"/>
        <w:ind w:firstLine="540"/>
        <w:jc w:val="both"/>
      </w:pPr>
      <w:r>
        <w:t xml:space="preserve">22.2. Сведения, указанные в </w:t>
      </w:r>
      <w:hyperlink w:anchor="P368">
        <w:r>
          <w:rPr>
            <w:color w:val="0000FF"/>
          </w:rPr>
          <w:t>пункте 22.1</w:t>
        </w:r>
      </w:hyperlink>
      <w:r>
        <w:t xml:space="preserve"> настоящей статьи Положения,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представляются по </w:t>
      </w:r>
      <w:hyperlink r:id="rId70">
        <w:r>
          <w:rPr>
            <w:color w:val="0000FF"/>
          </w:rPr>
          <w:t>форме</w:t>
        </w:r>
      </w:hyperlink>
      <w:r>
        <w:t>, установленной распоряжением Правительства Российской Федерации от 28.12.2016 N 2867-Р "Об утверждении формы представления сведений об адресах сайтов и (или) страницах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w:t>
      </w:r>
    </w:p>
    <w:p w:rsidR="00BD4A63" w:rsidRDefault="00BD4A63">
      <w:pPr>
        <w:pStyle w:val="ConsPlusNormal"/>
        <w:spacing w:before="200"/>
        <w:ind w:firstLine="540"/>
        <w:jc w:val="both"/>
      </w:pPr>
      <w:r>
        <w:t xml:space="preserve">22.3.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w:t>
      </w:r>
      <w:r>
        <w:lastRenderedPageBreak/>
        <w:t xml:space="preserve">предусмотренных </w:t>
      </w:r>
      <w:hyperlink w:anchor="P368">
        <w:r>
          <w:rPr>
            <w:color w:val="0000FF"/>
          </w:rPr>
          <w:t>пунктом 22.1</w:t>
        </w:r>
      </w:hyperlink>
      <w:r>
        <w:t xml:space="preserve"> настоящей статьи Положения.</w:t>
      </w:r>
    </w:p>
    <w:p w:rsidR="00BD4A63" w:rsidRDefault="00BD4A63">
      <w:pPr>
        <w:pStyle w:val="ConsPlusNormal"/>
        <w:jc w:val="both"/>
      </w:pPr>
    </w:p>
    <w:p w:rsidR="00BD4A63" w:rsidRDefault="00BD4A63">
      <w:pPr>
        <w:pStyle w:val="ConsPlusTitle"/>
        <w:ind w:firstLine="540"/>
        <w:jc w:val="both"/>
        <w:outlineLvl w:val="1"/>
      </w:pPr>
      <w:r>
        <w:t>Статья 23. Поощрения муниципального служащего</w:t>
      </w:r>
    </w:p>
    <w:p w:rsidR="00BD4A63" w:rsidRDefault="00BD4A63">
      <w:pPr>
        <w:pStyle w:val="ConsPlusNormal"/>
        <w:jc w:val="both"/>
      </w:pPr>
    </w:p>
    <w:p w:rsidR="00BD4A63" w:rsidRDefault="00BD4A63">
      <w:pPr>
        <w:pStyle w:val="ConsPlusNormal"/>
        <w:ind w:firstLine="540"/>
        <w:jc w:val="both"/>
      </w:pPr>
      <w:r>
        <w:t>23.1. За успешное и добросовестное исполнение муниципальным служащим своих должностных обязанностей, продолжительную и безупречную службу применяются следующие виды поощрения и награждения:</w:t>
      </w:r>
    </w:p>
    <w:p w:rsidR="00BD4A63" w:rsidRDefault="00BD4A63">
      <w:pPr>
        <w:pStyle w:val="ConsPlusNormal"/>
        <w:spacing w:before="200"/>
        <w:ind w:firstLine="540"/>
        <w:jc w:val="both"/>
      </w:pPr>
      <w:r>
        <w:t>объявление благодарности;</w:t>
      </w:r>
    </w:p>
    <w:p w:rsidR="00BD4A63" w:rsidRDefault="00BD4A63">
      <w:pPr>
        <w:pStyle w:val="ConsPlusNormal"/>
        <w:spacing w:before="200"/>
        <w:ind w:firstLine="540"/>
        <w:jc w:val="both"/>
      </w:pPr>
      <w:r>
        <w:t>награждение Почетной грамотой.</w:t>
      </w:r>
    </w:p>
    <w:p w:rsidR="00BD4A63" w:rsidRDefault="00BD4A63">
      <w:pPr>
        <w:pStyle w:val="ConsPlusNormal"/>
        <w:spacing w:before="200"/>
        <w:ind w:firstLine="540"/>
        <w:jc w:val="both"/>
      </w:pPr>
      <w:r>
        <w:t>23.2. При объявлении благодарности или награждении Почетной грамотой муниципальному служащему может быть выплачено единовременное денежное поощрение или вручен ценный подарок.</w:t>
      </w:r>
    </w:p>
    <w:p w:rsidR="00BD4A63" w:rsidRDefault="00BD4A63">
      <w:pPr>
        <w:pStyle w:val="ConsPlusNormal"/>
        <w:spacing w:before="200"/>
        <w:ind w:firstLine="540"/>
        <w:jc w:val="both"/>
      </w:pPr>
      <w:r>
        <w:t>23.3. Глава Одинцовского городского округа вправе самостоятельно принять решение о поощрении любого муниципального служащего, проходящего муниципальную службу.</w:t>
      </w:r>
    </w:p>
    <w:p w:rsidR="00BD4A63" w:rsidRDefault="00BD4A63">
      <w:pPr>
        <w:pStyle w:val="ConsPlusNormal"/>
        <w:spacing w:before="200"/>
        <w:ind w:firstLine="540"/>
        <w:jc w:val="both"/>
      </w:pPr>
      <w:r>
        <w:t>23.4. За безупречную и эффективную службу муниципальный служащий может быть представлен к награде Российской Федерации, награде Московской области в порядке, установленном законодательством.</w:t>
      </w:r>
    </w:p>
    <w:p w:rsidR="00BD4A63" w:rsidRDefault="00BD4A63">
      <w:pPr>
        <w:pStyle w:val="ConsPlusNormal"/>
        <w:spacing w:before="200"/>
        <w:ind w:firstLine="540"/>
        <w:jc w:val="both"/>
      </w:pPr>
      <w:r>
        <w:t>23.5. Правовыми актами органов местного самоуправления могут быть предусмотрены и другие виды поощрений муниципальных служащих, а именно:</w:t>
      </w:r>
    </w:p>
    <w:p w:rsidR="00BD4A63" w:rsidRDefault="00BD4A63">
      <w:pPr>
        <w:pStyle w:val="ConsPlusNormal"/>
        <w:spacing w:before="200"/>
        <w:ind w:firstLine="540"/>
        <w:jc w:val="both"/>
      </w:pPr>
      <w:r>
        <w:t>- денежное поощрение;</w:t>
      </w:r>
    </w:p>
    <w:p w:rsidR="00BD4A63" w:rsidRDefault="00BD4A63">
      <w:pPr>
        <w:pStyle w:val="ConsPlusNormal"/>
        <w:spacing w:before="200"/>
        <w:ind w:firstLine="540"/>
        <w:jc w:val="both"/>
      </w:pPr>
      <w:r>
        <w:t>- награждение ценным подарком;</w:t>
      </w:r>
    </w:p>
    <w:p w:rsidR="00BD4A63" w:rsidRDefault="00BD4A63">
      <w:pPr>
        <w:pStyle w:val="ConsPlusNormal"/>
        <w:spacing w:before="200"/>
        <w:ind w:firstLine="540"/>
        <w:jc w:val="both"/>
      </w:pPr>
      <w:r>
        <w:t>- внеочередное присвоение классного чина;</w:t>
      </w:r>
    </w:p>
    <w:p w:rsidR="00BD4A63" w:rsidRDefault="00BD4A63">
      <w:pPr>
        <w:pStyle w:val="ConsPlusNormal"/>
        <w:spacing w:before="200"/>
        <w:ind w:firstLine="540"/>
        <w:jc w:val="both"/>
      </w:pPr>
      <w:r>
        <w:t>- присвоение почетного звания;</w:t>
      </w:r>
    </w:p>
    <w:p w:rsidR="00BD4A63" w:rsidRDefault="00BD4A63">
      <w:pPr>
        <w:pStyle w:val="ConsPlusNormal"/>
        <w:spacing w:before="200"/>
        <w:ind w:firstLine="540"/>
        <w:jc w:val="both"/>
      </w:pPr>
      <w:r>
        <w:t>- другие виды поощрений, предусмотренные действующим законодательством о труде в Российской Федерации и Московской области, нормативными правовыми актами органов местного самоуправления, Коллективным договором.</w:t>
      </w:r>
    </w:p>
    <w:p w:rsidR="00BD4A63" w:rsidRDefault="00BD4A63">
      <w:pPr>
        <w:pStyle w:val="ConsPlusNormal"/>
        <w:jc w:val="both"/>
      </w:pPr>
    </w:p>
    <w:p w:rsidR="00BD4A63" w:rsidRDefault="00BD4A63">
      <w:pPr>
        <w:pStyle w:val="ConsPlusTitle"/>
        <w:ind w:firstLine="540"/>
        <w:jc w:val="both"/>
        <w:outlineLvl w:val="1"/>
      </w:pPr>
      <w:bookmarkStart w:id="16" w:name="P389"/>
      <w:bookmarkEnd w:id="16"/>
      <w:r>
        <w:t>Статья 24. Дисциплинарная ответственность муниципального служащего</w:t>
      </w:r>
    </w:p>
    <w:p w:rsidR="00BD4A63" w:rsidRDefault="00BD4A63">
      <w:pPr>
        <w:pStyle w:val="ConsPlusNormal"/>
        <w:jc w:val="both"/>
      </w:pPr>
    </w:p>
    <w:p w:rsidR="00BD4A63" w:rsidRDefault="00BD4A63">
      <w:pPr>
        <w:pStyle w:val="ConsPlusNormal"/>
        <w:ind w:firstLine="540"/>
        <w:jc w:val="both"/>
      </w:pPr>
      <w:r>
        <w:t>24.1.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BD4A63" w:rsidRDefault="00BD4A63">
      <w:pPr>
        <w:pStyle w:val="ConsPlusNormal"/>
        <w:spacing w:before="200"/>
        <w:ind w:firstLine="540"/>
        <w:jc w:val="both"/>
      </w:pPr>
      <w:r>
        <w:t>1) замечание;</w:t>
      </w:r>
    </w:p>
    <w:p w:rsidR="00BD4A63" w:rsidRDefault="00BD4A63">
      <w:pPr>
        <w:pStyle w:val="ConsPlusNormal"/>
        <w:spacing w:before="200"/>
        <w:ind w:firstLine="540"/>
        <w:jc w:val="both"/>
      </w:pPr>
      <w:r>
        <w:t>2) выговор;</w:t>
      </w:r>
    </w:p>
    <w:p w:rsidR="00BD4A63" w:rsidRDefault="00BD4A63">
      <w:pPr>
        <w:pStyle w:val="ConsPlusNormal"/>
        <w:spacing w:before="200"/>
        <w:ind w:firstLine="540"/>
        <w:jc w:val="both"/>
      </w:pPr>
      <w:r>
        <w:t>3) увольнение с муниципальной службы по соответствующим основаниям.</w:t>
      </w:r>
    </w:p>
    <w:p w:rsidR="00BD4A63" w:rsidRDefault="00BD4A63">
      <w:pPr>
        <w:pStyle w:val="ConsPlusNormal"/>
        <w:spacing w:before="200"/>
        <w:ind w:firstLine="540"/>
        <w:jc w:val="both"/>
      </w:pPr>
      <w:r>
        <w:t>24.2.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BD4A63" w:rsidRDefault="00BD4A63">
      <w:pPr>
        <w:pStyle w:val="ConsPlusNormal"/>
        <w:spacing w:before="200"/>
        <w:ind w:firstLine="540"/>
        <w:jc w:val="both"/>
      </w:pPr>
      <w:r>
        <w:t>24.3. Порядок применения и снятия дисциплинарных взысканий определяется трудовым законодательством.</w:t>
      </w:r>
    </w:p>
    <w:p w:rsidR="00BD4A63" w:rsidRDefault="00BD4A63">
      <w:pPr>
        <w:pStyle w:val="ConsPlusNormal"/>
        <w:jc w:val="both"/>
      </w:pPr>
    </w:p>
    <w:p w:rsidR="00BD4A63" w:rsidRDefault="00BD4A63">
      <w:pPr>
        <w:pStyle w:val="ConsPlusTitle"/>
        <w:ind w:firstLine="540"/>
        <w:jc w:val="both"/>
        <w:outlineLvl w:val="1"/>
      </w:pPr>
      <w:r>
        <w:t>Статья 25. Конкурс на замещение вакантной должности муниципальной службы</w:t>
      </w:r>
    </w:p>
    <w:p w:rsidR="00BD4A63" w:rsidRDefault="00BD4A63">
      <w:pPr>
        <w:pStyle w:val="ConsPlusNormal"/>
        <w:jc w:val="both"/>
      </w:pPr>
    </w:p>
    <w:p w:rsidR="00BD4A63" w:rsidRDefault="00BD4A63">
      <w:pPr>
        <w:pStyle w:val="ConsPlusNormal"/>
        <w:ind w:firstLine="540"/>
        <w:jc w:val="both"/>
      </w:pPr>
      <w:r>
        <w:t xml:space="preserve">25.1.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w:t>
      </w:r>
      <w:r>
        <w:lastRenderedPageBreak/>
        <w:t>службы, их соответствия установленным квалификационным требованиям для замещения должностей муниципальной службы.</w:t>
      </w:r>
    </w:p>
    <w:p w:rsidR="00BD4A63" w:rsidRDefault="00BD4A63">
      <w:pPr>
        <w:pStyle w:val="ConsPlusNormal"/>
        <w:spacing w:before="200"/>
        <w:ind w:firstLine="540"/>
        <w:jc w:val="both"/>
      </w:pPr>
      <w:r>
        <w:t>25.2. Порядок проведения конкурса на замещение должности муниципальной службы устанавливается муниципальным правовым актом, принимаемым Советом депутатов Одинцовского городского округа Московской области.</w:t>
      </w:r>
    </w:p>
    <w:p w:rsidR="00BD4A63" w:rsidRDefault="00BD4A63">
      <w:pPr>
        <w:pStyle w:val="ConsPlusNormal"/>
        <w:spacing w:before="200"/>
        <w:ind w:firstLine="540"/>
        <w:jc w:val="both"/>
      </w:pPr>
      <w:r>
        <w:t>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Одинцовском городском округе и порядок ее формирования устанавливаются Советом депутатов Одинцовского городского округа Московской области.</w:t>
      </w:r>
    </w:p>
    <w:p w:rsidR="00BD4A63" w:rsidRDefault="00BD4A63">
      <w:pPr>
        <w:pStyle w:val="ConsPlusNormal"/>
        <w:spacing w:before="200"/>
        <w:ind w:firstLine="540"/>
        <w:jc w:val="both"/>
      </w:pPr>
      <w:r>
        <w:t>25.3.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BD4A63" w:rsidRDefault="00BD4A63">
      <w:pPr>
        <w:pStyle w:val="ConsPlusNormal"/>
        <w:jc w:val="both"/>
      </w:pPr>
    </w:p>
    <w:p w:rsidR="00BD4A63" w:rsidRDefault="00BD4A63">
      <w:pPr>
        <w:pStyle w:val="ConsPlusTitle"/>
        <w:ind w:firstLine="540"/>
        <w:jc w:val="both"/>
        <w:outlineLvl w:val="1"/>
      </w:pPr>
      <w:r>
        <w:t>Статья 26. Аттестация муниципальных служащих</w:t>
      </w:r>
    </w:p>
    <w:p w:rsidR="00BD4A63" w:rsidRDefault="00BD4A63">
      <w:pPr>
        <w:pStyle w:val="ConsPlusNormal"/>
        <w:jc w:val="both"/>
      </w:pPr>
    </w:p>
    <w:p w:rsidR="00BD4A63" w:rsidRDefault="00BD4A63">
      <w:pPr>
        <w:pStyle w:val="ConsPlusNormal"/>
        <w:ind w:firstLine="540"/>
        <w:jc w:val="both"/>
      </w:pPr>
      <w:r>
        <w:t>26.1.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BD4A63" w:rsidRDefault="00BD4A63">
      <w:pPr>
        <w:pStyle w:val="ConsPlusNormal"/>
        <w:spacing w:before="200"/>
        <w:ind w:firstLine="540"/>
        <w:jc w:val="both"/>
      </w:pPr>
      <w:r>
        <w:t>26.2. Аттестация муниципальных служащих проводится аттестационной комиссией, формируемой Главой Одинцовского городского округа.</w:t>
      </w:r>
    </w:p>
    <w:p w:rsidR="00BD4A63" w:rsidRDefault="00BD4A63">
      <w:pPr>
        <w:pStyle w:val="ConsPlusNormal"/>
        <w:spacing w:before="200"/>
        <w:ind w:firstLine="540"/>
        <w:jc w:val="both"/>
      </w:pPr>
      <w:r>
        <w:t>26.3. Аттестации подлежат муниципальные служащие, замещающие в органах местного самоуправления Одинцовского городского округа младшие, старшие, ведущие, главные муниципальные должности муниципальной службы.</w:t>
      </w:r>
    </w:p>
    <w:p w:rsidR="00BD4A63" w:rsidRDefault="00BD4A63">
      <w:pPr>
        <w:pStyle w:val="ConsPlusNormal"/>
        <w:spacing w:before="200"/>
        <w:ind w:firstLine="540"/>
        <w:jc w:val="both"/>
      </w:pPr>
      <w:r>
        <w:t>26.4. Аттестации не подлежат следующие муниципальные служащие:</w:t>
      </w:r>
    </w:p>
    <w:p w:rsidR="00BD4A63" w:rsidRDefault="00BD4A63">
      <w:pPr>
        <w:pStyle w:val="ConsPlusNormal"/>
        <w:spacing w:before="200"/>
        <w:ind w:firstLine="540"/>
        <w:jc w:val="both"/>
      </w:pPr>
      <w:r>
        <w:t>1) замещающие должности муниципальной службы менее одного года;</w:t>
      </w:r>
    </w:p>
    <w:p w:rsidR="00BD4A63" w:rsidRDefault="00BD4A63">
      <w:pPr>
        <w:pStyle w:val="ConsPlusNormal"/>
        <w:spacing w:before="200"/>
        <w:ind w:firstLine="540"/>
        <w:jc w:val="both"/>
      </w:pPr>
      <w:r>
        <w:t>2) достигшие возраста 60 лет;</w:t>
      </w:r>
    </w:p>
    <w:p w:rsidR="00BD4A63" w:rsidRDefault="00BD4A63">
      <w:pPr>
        <w:pStyle w:val="ConsPlusNormal"/>
        <w:spacing w:before="200"/>
        <w:ind w:firstLine="540"/>
        <w:jc w:val="both"/>
      </w:pPr>
      <w:r>
        <w:t>3) беременные женщины;</w:t>
      </w:r>
    </w:p>
    <w:p w:rsidR="00BD4A63" w:rsidRDefault="00BD4A63">
      <w:pPr>
        <w:pStyle w:val="ConsPlusNormal"/>
        <w:spacing w:before="20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BD4A63" w:rsidRDefault="00BD4A63">
      <w:pPr>
        <w:pStyle w:val="ConsPlusNormal"/>
        <w:spacing w:before="200"/>
        <w:ind w:firstLine="540"/>
        <w:jc w:val="both"/>
      </w:pPr>
      <w:r>
        <w:t>5) замещающие должности муниципальной службы на основании срочного трудового договора (контракта).</w:t>
      </w:r>
    </w:p>
    <w:p w:rsidR="00BD4A63" w:rsidRDefault="00BD4A63">
      <w:pPr>
        <w:pStyle w:val="ConsPlusNormal"/>
        <w:spacing w:before="200"/>
        <w:ind w:firstLine="540"/>
        <w:jc w:val="both"/>
      </w:pPr>
      <w:r>
        <w:t>26.5.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BD4A63" w:rsidRDefault="00BD4A63">
      <w:pPr>
        <w:pStyle w:val="ConsPlusNormal"/>
        <w:spacing w:before="200"/>
        <w:ind w:firstLine="540"/>
        <w:jc w:val="both"/>
      </w:pPr>
      <w:r>
        <w:t>26.6.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BD4A63" w:rsidRDefault="00BD4A63">
      <w:pPr>
        <w:pStyle w:val="ConsPlusNormal"/>
        <w:spacing w:before="200"/>
        <w:ind w:firstLine="540"/>
        <w:jc w:val="both"/>
      </w:pPr>
      <w:r>
        <w:t xml:space="preserve">26.7.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w:t>
      </w:r>
      <w:r>
        <w:lastRenderedPageBreak/>
        <w:t>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BD4A63" w:rsidRDefault="00BD4A63">
      <w:pPr>
        <w:pStyle w:val="ConsPlusNormal"/>
        <w:spacing w:before="200"/>
        <w:ind w:firstLine="540"/>
        <w:jc w:val="both"/>
      </w:pPr>
      <w:r>
        <w:t>26.8. Муниципальный служащий вправе обжаловать результаты аттестации в судебном порядке.</w:t>
      </w:r>
    </w:p>
    <w:p w:rsidR="00BD4A63" w:rsidRDefault="00BD4A63">
      <w:pPr>
        <w:pStyle w:val="ConsPlusNormal"/>
        <w:spacing w:before="200"/>
        <w:ind w:firstLine="540"/>
        <w:jc w:val="both"/>
      </w:pPr>
      <w:r>
        <w:t>26.9. Положение о проведении аттестации муниципальных служащих утверждается муниципальным правовым актом Главы Одинцовского городского округа в соответствии с типовым положением о проведении аттестации муниципальных служащих, утверждаемым законом Московской области.</w:t>
      </w:r>
    </w:p>
    <w:p w:rsidR="00BD4A63" w:rsidRDefault="00BD4A63">
      <w:pPr>
        <w:pStyle w:val="ConsPlusNormal"/>
        <w:jc w:val="both"/>
      </w:pPr>
    </w:p>
    <w:p w:rsidR="00BD4A63" w:rsidRDefault="00BD4A63">
      <w:pPr>
        <w:pStyle w:val="ConsPlusTitle"/>
        <w:ind w:firstLine="540"/>
        <w:jc w:val="both"/>
        <w:outlineLvl w:val="1"/>
      </w:pPr>
      <w:r>
        <w:t>Статья 27. Основания для расторжения трудового договора с муниципальным служащим</w:t>
      </w:r>
    </w:p>
    <w:p w:rsidR="00BD4A63" w:rsidRDefault="00BD4A63">
      <w:pPr>
        <w:pStyle w:val="ConsPlusNormal"/>
        <w:jc w:val="both"/>
      </w:pPr>
    </w:p>
    <w:p w:rsidR="00BD4A63" w:rsidRDefault="00BD4A63">
      <w:pPr>
        <w:pStyle w:val="ConsPlusNormal"/>
        <w:ind w:firstLine="540"/>
        <w:jc w:val="both"/>
      </w:pPr>
      <w:r>
        <w:t xml:space="preserve">27.1. Помимо оснований для расторжения трудового договора, предусмотренных Трудовым </w:t>
      </w:r>
      <w:hyperlink r:id="rId71">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BD4A63" w:rsidRDefault="00BD4A63">
      <w:pPr>
        <w:pStyle w:val="ConsPlusNormal"/>
        <w:spacing w:before="200"/>
        <w:ind w:firstLine="540"/>
        <w:jc w:val="both"/>
      </w:pPr>
      <w:r>
        <w:t>1) достижения предельного возраста, установленного для замещения должности муниципальной службы;</w:t>
      </w:r>
    </w:p>
    <w:p w:rsidR="00BD4A63" w:rsidRDefault="00BD4A63">
      <w:pPr>
        <w:pStyle w:val="ConsPlusNormal"/>
        <w:spacing w:before="200"/>
        <w:ind w:firstLine="540"/>
        <w:jc w:val="both"/>
      </w:pPr>
      <w:r>
        <w:t xml:space="preserve">2) утратил силу. - </w:t>
      </w:r>
      <w:hyperlink r:id="rId72">
        <w:r>
          <w:rPr>
            <w:color w:val="0000FF"/>
          </w:rPr>
          <w:t>Решение</w:t>
        </w:r>
      </w:hyperlink>
      <w:r>
        <w:t xml:space="preserve"> Совета депутатов Одинцовского городского округа МО от 25.08.2021 N 5/27;</w:t>
      </w:r>
    </w:p>
    <w:p w:rsidR="00BD4A63" w:rsidRDefault="00BD4A63">
      <w:pPr>
        <w:pStyle w:val="ConsPlusNormal"/>
        <w:spacing w:before="200"/>
        <w:ind w:firstLine="540"/>
        <w:jc w:val="both"/>
      </w:pPr>
      <w:r>
        <w:t xml:space="preserve">3) несоблюдения ограничений и запретов, связанных с муниципальной службой и установленных </w:t>
      </w:r>
      <w:hyperlink w:anchor="P262">
        <w:r>
          <w:rPr>
            <w:color w:val="0000FF"/>
          </w:rPr>
          <w:t>статьями 15</w:t>
        </w:r>
      </w:hyperlink>
      <w:r>
        <w:t xml:space="preserve">, </w:t>
      </w:r>
      <w:hyperlink w:anchor="P291">
        <w:r>
          <w:rPr>
            <w:color w:val="0000FF"/>
          </w:rPr>
          <w:t>17</w:t>
        </w:r>
      </w:hyperlink>
      <w:r>
        <w:t xml:space="preserve">, </w:t>
      </w:r>
      <w:hyperlink w:anchor="P311">
        <w:r>
          <w:rPr>
            <w:color w:val="0000FF"/>
          </w:rPr>
          <w:t>18</w:t>
        </w:r>
      </w:hyperlink>
      <w:r>
        <w:t xml:space="preserve">, </w:t>
      </w:r>
      <w:hyperlink w:anchor="P356">
        <w:r>
          <w:rPr>
            <w:color w:val="0000FF"/>
          </w:rPr>
          <w:t>21</w:t>
        </w:r>
      </w:hyperlink>
      <w:r>
        <w:t xml:space="preserve"> настоящего Положения;</w:t>
      </w:r>
    </w:p>
    <w:p w:rsidR="00BD4A63" w:rsidRDefault="00BD4A63">
      <w:pPr>
        <w:pStyle w:val="ConsPlusNormal"/>
        <w:spacing w:before="200"/>
        <w:ind w:firstLine="540"/>
        <w:jc w:val="both"/>
      </w:pPr>
      <w:r>
        <w:t>4)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BD4A63" w:rsidRDefault="00BD4A63">
      <w:pPr>
        <w:pStyle w:val="ConsPlusNormal"/>
        <w:spacing w:before="200"/>
        <w:ind w:firstLine="540"/>
        <w:jc w:val="both"/>
      </w:pPr>
      <w:r>
        <w:t>5) применения административного наказания в виде дисквалификации.</w:t>
      </w:r>
    </w:p>
    <w:p w:rsidR="00BD4A63" w:rsidRDefault="00BD4A63">
      <w:pPr>
        <w:pStyle w:val="ConsPlusNormal"/>
        <w:spacing w:before="200"/>
        <w:ind w:firstLine="540"/>
        <w:jc w:val="both"/>
      </w:pPr>
      <w:r>
        <w:t>27.2.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BD4A63" w:rsidRDefault="00BD4A63">
      <w:pPr>
        <w:pStyle w:val="ConsPlusNormal"/>
        <w:spacing w:before="200"/>
        <w:ind w:firstLine="540"/>
        <w:jc w:val="both"/>
      </w:pPr>
      <w:r>
        <w:t>27.3. Трудовой договор с муниципальным служащим расторгает Глава Одинцовского городского округа. Инициатор расторжения трудового договора направляет Главе Одинцовского городского округа соответствующее заявление за две недели до планируемой даты расторжения трудового договора.</w:t>
      </w:r>
    </w:p>
    <w:p w:rsidR="00BD4A63" w:rsidRDefault="00BD4A63">
      <w:pPr>
        <w:pStyle w:val="ConsPlusNormal"/>
        <w:jc w:val="both"/>
      </w:pPr>
    </w:p>
    <w:p w:rsidR="00BD4A63" w:rsidRDefault="00BD4A63">
      <w:pPr>
        <w:pStyle w:val="ConsPlusTitle"/>
        <w:ind w:firstLine="540"/>
        <w:jc w:val="both"/>
        <w:outlineLvl w:val="1"/>
      </w:pPr>
      <w:r>
        <w:t>Статья 28. Гарантии, предоставляемые муниципальному служащему</w:t>
      </w:r>
    </w:p>
    <w:p w:rsidR="00BD4A63" w:rsidRDefault="00BD4A63">
      <w:pPr>
        <w:pStyle w:val="ConsPlusNormal"/>
        <w:jc w:val="both"/>
      </w:pPr>
    </w:p>
    <w:p w:rsidR="00BD4A63" w:rsidRDefault="00BD4A63">
      <w:pPr>
        <w:pStyle w:val="ConsPlusNormal"/>
        <w:ind w:firstLine="540"/>
        <w:jc w:val="both"/>
      </w:pPr>
      <w:r>
        <w:t>28.1. Муниципальному служащему гарантируются:</w:t>
      </w:r>
    </w:p>
    <w:p w:rsidR="00BD4A63" w:rsidRDefault="00BD4A63">
      <w:pPr>
        <w:pStyle w:val="ConsPlusNormal"/>
        <w:spacing w:before="200"/>
        <w:ind w:firstLine="540"/>
        <w:jc w:val="both"/>
      </w:pPr>
      <w:r>
        <w:t>1) условия работы, обеспечивающие исполнение им должностных обязанностей в соответствии с должностной инструкцией;</w:t>
      </w:r>
    </w:p>
    <w:p w:rsidR="00BD4A63" w:rsidRDefault="00BD4A63">
      <w:pPr>
        <w:pStyle w:val="ConsPlusNormal"/>
        <w:spacing w:before="200"/>
        <w:ind w:firstLine="540"/>
        <w:jc w:val="both"/>
      </w:pPr>
      <w:r>
        <w:t>2) право на своевременное и в полном объеме получение денежного содержания;</w:t>
      </w:r>
    </w:p>
    <w:p w:rsidR="00BD4A63" w:rsidRDefault="00BD4A63">
      <w:pPr>
        <w:pStyle w:val="ConsPlusNormal"/>
        <w:spacing w:before="20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D4A63" w:rsidRDefault="00BD4A63">
      <w:pPr>
        <w:pStyle w:val="ConsPlusNormal"/>
        <w:spacing w:before="20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BD4A63" w:rsidRDefault="00BD4A63">
      <w:pPr>
        <w:pStyle w:val="ConsPlusNormal"/>
        <w:spacing w:before="200"/>
        <w:ind w:firstLine="540"/>
        <w:jc w:val="both"/>
      </w:pPr>
      <w:r>
        <w:t xml:space="preserve">5) пенсионное обеспечение за выслугу лет и в связи с инвалидностью, а также пенсионное </w:t>
      </w:r>
      <w:r>
        <w:lastRenderedPageBreak/>
        <w:t>обеспечение членов семьи муниципального служащего в случае его смерти, наступившей в связи с исполнением им должностных обязанностей;</w:t>
      </w:r>
    </w:p>
    <w:p w:rsidR="00BD4A63" w:rsidRDefault="00BD4A63">
      <w:pPr>
        <w:pStyle w:val="ConsPlusNormal"/>
        <w:spacing w:before="20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BD4A63" w:rsidRDefault="00BD4A63">
      <w:pPr>
        <w:pStyle w:val="ConsPlusNormal"/>
        <w:spacing w:before="200"/>
        <w:ind w:firstLine="540"/>
        <w:jc w:val="both"/>
      </w:pPr>
      <w: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BD4A63" w:rsidRDefault="00BD4A63">
      <w:pPr>
        <w:pStyle w:val="ConsPlusNormal"/>
        <w:spacing w:before="20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BD4A63" w:rsidRDefault="00BD4A63">
      <w:pPr>
        <w:pStyle w:val="ConsPlusNormal"/>
        <w:spacing w:before="200"/>
        <w:ind w:firstLine="540"/>
        <w:jc w:val="both"/>
      </w:pPr>
      <w:r>
        <w:t>28.2.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BD4A63" w:rsidRDefault="00BD4A63">
      <w:pPr>
        <w:pStyle w:val="ConsPlusNormal"/>
        <w:spacing w:before="200"/>
        <w:ind w:firstLine="540"/>
        <w:jc w:val="both"/>
      </w:pPr>
      <w:r>
        <w:t>28.3. Законами Московской области, Уставом муниципальным служащим могут быть предоставлены дополнительные гарантии.</w:t>
      </w:r>
    </w:p>
    <w:p w:rsidR="00BD4A63" w:rsidRDefault="00BD4A63">
      <w:pPr>
        <w:pStyle w:val="ConsPlusNormal"/>
        <w:jc w:val="both"/>
      </w:pPr>
    </w:p>
    <w:p w:rsidR="00BD4A63" w:rsidRDefault="00BD4A63">
      <w:pPr>
        <w:pStyle w:val="ConsPlusTitle"/>
        <w:ind w:firstLine="540"/>
        <w:jc w:val="both"/>
        <w:outlineLvl w:val="1"/>
      </w:pPr>
      <w:r>
        <w:t>Статья 29. Оплата труда муниципальных служащих</w:t>
      </w:r>
    </w:p>
    <w:p w:rsidR="00BD4A63" w:rsidRDefault="00BD4A63">
      <w:pPr>
        <w:pStyle w:val="ConsPlusNormal"/>
        <w:jc w:val="both"/>
      </w:pPr>
    </w:p>
    <w:p w:rsidR="00BD4A63" w:rsidRDefault="00BD4A63">
      <w:pPr>
        <w:pStyle w:val="ConsPlusNormal"/>
        <w:ind w:firstLine="540"/>
        <w:jc w:val="both"/>
      </w:pPr>
      <w:r>
        <w:t>29.1.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ежемесячных и иных дополнительных выплат, определяемых законом Московской области. Муниципальным служащим могут быть предоставлены денежные выплаты на лечение и отдых при предоставлении очередного оплачиваемого отпуска.</w:t>
      </w:r>
    </w:p>
    <w:p w:rsidR="00BD4A63" w:rsidRDefault="00BD4A63">
      <w:pPr>
        <w:pStyle w:val="ConsPlusNormal"/>
        <w:spacing w:before="200"/>
        <w:ind w:firstLine="540"/>
        <w:jc w:val="both"/>
      </w:pPr>
      <w:r>
        <w:t>29.2. Органы местного самоуправления Городского округа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решением Совета депутатов Одинцовского городского округа Московской области в соответствии с законодательством Российской Федерации и законодательством субъектов Российской Федерации.</w:t>
      </w:r>
    </w:p>
    <w:p w:rsidR="00BD4A63" w:rsidRDefault="00BD4A63">
      <w:pPr>
        <w:pStyle w:val="ConsPlusNormal"/>
        <w:jc w:val="both"/>
      </w:pPr>
    </w:p>
    <w:p w:rsidR="00BD4A63" w:rsidRDefault="00BD4A63">
      <w:pPr>
        <w:pStyle w:val="ConsPlusTitle"/>
        <w:ind w:firstLine="540"/>
        <w:jc w:val="both"/>
        <w:outlineLvl w:val="1"/>
      </w:pPr>
      <w:r>
        <w:t>Статья 30. Отпуск муниципального служащего</w:t>
      </w:r>
    </w:p>
    <w:p w:rsidR="00BD4A63" w:rsidRDefault="00BD4A63">
      <w:pPr>
        <w:pStyle w:val="ConsPlusNormal"/>
        <w:jc w:val="both"/>
      </w:pPr>
    </w:p>
    <w:p w:rsidR="00BD4A63" w:rsidRDefault="00BD4A63">
      <w:pPr>
        <w:pStyle w:val="ConsPlusNormal"/>
        <w:ind w:firstLine="540"/>
        <w:jc w:val="both"/>
      </w:pPr>
      <w:r>
        <w:t>30.1.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BD4A63" w:rsidRDefault="00BD4A63">
      <w:pPr>
        <w:pStyle w:val="ConsPlusNormal"/>
        <w:spacing w:before="200"/>
        <w:ind w:firstLine="540"/>
        <w:jc w:val="both"/>
      </w:pPr>
      <w:r>
        <w:t>30.2.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BD4A63" w:rsidRDefault="00BD4A63">
      <w:pPr>
        <w:pStyle w:val="ConsPlusNormal"/>
        <w:spacing w:before="200"/>
        <w:ind w:firstLine="540"/>
        <w:jc w:val="both"/>
      </w:pPr>
      <w:r>
        <w:t>30.3. Ежегодный основной оплачиваемый отпуск предоставляется муниципальному служащему продолжительностью не менее 30 календарных дней.</w:t>
      </w:r>
    </w:p>
    <w:p w:rsidR="00BD4A63" w:rsidRDefault="00BD4A63">
      <w:pPr>
        <w:pStyle w:val="ConsPlusNormal"/>
        <w:spacing w:before="200"/>
        <w:ind w:firstLine="540"/>
        <w:jc w:val="both"/>
      </w:pPr>
      <w:bookmarkStart w:id="17" w:name="P457"/>
      <w:bookmarkEnd w:id="17"/>
      <w:r>
        <w:t>30.4. Муниципальному служащему предоставляется ежегодный дополнительный оплачиваемый отпуск за выслугу лет (далее - Отпуск за выслугу), продолжительность которого исчисляется из расчета один календарный день за каждый год стажа муниципальной службы, но не более 10 календарных дней.</w:t>
      </w:r>
    </w:p>
    <w:p w:rsidR="00BD4A63" w:rsidRDefault="00BD4A63">
      <w:pPr>
        <w:pStyle w:val="ConsPlusNormal"/>
        <w:spacing w:before="200"/>
        <w:ind w:firstLine="540"/>
        <w:jc w:val="both"/>
      </w:pPr>
      <w:r>
        <w:t>Право на отпуск за выслугу лет соответствующей продолжительности возникает у муниципального служащего со дня достижения стажа муниципальной службы, необходимого для его предоставления.</w:t>
      </w:r>
    </w:p>
    <w:p w:rsidR="00BD4A63" w:rsidRDefault="00BD4A63">
      <w:pPr>
        <w:pStyle w:val="ConsPlusNormal"/>
        <w:spacing w:before="200"/>
        <w:ind w:firstLine="540"/>
        <w:jc w:val="both"/>
      </w:pPr>
      <w:r>
        <w:t>При отсутствии у муниципального служащего права на ежегодный основной оплачиваемый отпуск в текущем календарном году отпуск за выслугу лет в этом году не предоставляется.</w:t>
      </w:r>
    </w:p>
    <w:p w:rsidR="00BD4A63" w:rsidRDefault="00BD4A63">
      <w:pPr>
        <w:pStyle w:val="ConsPlusNormal"/>
        <w:spacing w:before="200"/>
        <w:ind w:firstLine="540"/>
        <w:jc w:val="both"/>
      </w:pPr>
      <w:r>
        <w:lastRenderedPageBreak/>
        <w:t>Отпуск за выслугу лет предоставляется в течение календарного года.</w:t>
      </w:r>
    </w:p>
    <w:p w:rsidR="00BD4A63" w:rsidRDefault="00BD4A63">
      <w:pPr>
        <w:pStyle w:val="ConsPlusNormal"/>
        <w:spacing w:before="200"/>
        <w:ind w:firstLine="540"/>
        <w:jc w:val="both"/>
      </w:pPr>
      <w:r>
        <w:t>При исчислении общей продолжительности ежегодного оплачиваемого отпуска ежегодный основной оплачиваемый отпуск суммируется с отпуском за выслугу лет. Общая продолжительность ежегодного основного оплачиваемого отпуска и отпуска за выслугу лет не может превышать 40 календарных дней.</w:t>
      </w:r>
    </w:p>
    <w:p w:rsidR="00BD4A63" w:rsidRDefault="00BD4A63">
      <w:pPr>
        <w:pStyle w:val="ConsPlusNormal"/>
        <w:spacing w:before="200"/>
        <w:ind w:firstLine="540"/>
        <w:jc w:val="both"/>
      </w:pPr>
      <w:r>
        <w:t>В случае пересчета неправомерно уменьшенного стажа муниципальной службы муниципальный служащий вправе использовать не предоставленные ранее дни отпуска за выслугу лет, но не более чем за три года неправильного исчисления стажа муниципальной службы.</w:t>
      </w:r>
    </w:p>
    <w:p w:rsidR="00BD4A63" w:rsidRDefault="00BD4A63">
      <w:pPr>
        <w:pStyle w:val="ConsPlusNormal"/>
        <w:spacing w:before="200"/>
        <w:ind w:firstLine="540"/>
        <w:jc w:val="both"/>
      </w:pPr>
      <w:r>
        <w:t>Не предоставленные ранее дни отпуска за выслугу лет могут быть использованы муниципальным служащим в течение календарного года, в котором принято решение о перерасчете неправомерно уменьшенного стажа муниципальной службы.</w:t>
      </w:r>
    </w:p>
    <w:p w:rsidR="00BD4A63" w:rsidRDefault="00BD4A63">
      <w:pPr>
        <w:pStyle w:val="ConsPlusNormal"/>
        <w:spacing w:before="200"/>
        <w:ind w:firstLine="540"/>
        <w:jc w:val="both"/>
      </w:pPr>
      <w:r>
        <w:t>При увольнении с муниципальной службы муниципальному служащему выплачивается денежная компенсация за неиспользованный отпуск за выслугу лет пропорционально отработанному времени в текущем календарном году.</w:t>
      </w:r>
    </w:p>
    <w:p w:rsidR="00BD4A63" w:rsidRDefault="00BD4A63">
      <w:pPr>
        <w:pStyle w:val="ConsPlusNormal"/>
        <w:spacing w:before="200"/>
        <w:ind w:firstLine="540"/>
        <w:jc w:val="both"/>
      </w:pPr>
      <w:r>
        <w:t>30.5. Муниципальному служащему, для которого установлен ненормированный рабочий день, предоставляется ежегодный дополнительный оплачиваемый отпуск продолжительностью три календарных дня.</w:t>
      </w:r>
    </w:p>
    <w:p w:rsidR="00BD4A63" w:rsidRDefault="00BD4A63">
      <w:pPr>
        <w:pStyle w:val="ConsPlusNormal"/>
        <w:spacing w:before="200"/>
        <w:ind w:firstLine="540"/>
        <w:jc w:val="both"/>
      </w:pPr>
      <w:r>
        <w:t xml:space="preserve">Отпуск за ненормированный день предоставляется сверх ежегодного оплачиваемого отпуска, исчисленного в соответствии с </w:t>
      </w:r>
      <w:hyperlink w:anchor="P457">
        <w:r>
          <w:rPr>
            <w:color w:val="0000FF"/>
          </w:rPr>
          <w:t>пунктом 30.4</w:t>
        </w:r>
      </w:hyperlink>
      <w:r>
        <w:t xml:space="preserve"> настоящей статьи Положения, в течение календарного года пропорционально отработанному времени в условиях ненормированного дня.</w:t>
      </w:r>
    </w:p>
    <w:p w:rsidR="00BD4A63" w:rsidRDefault="00BD4A63">
      <w:pPr>
        <w:pStyle w:val="ConsPlusNormal"/>
        <w:spacing w:before="200"/>
        <w:ind w:firstLine="540"/>
        <w:jc w:val="both"/>
      </w:pPr>
      <w:r>
        <w:t>Право на отпуск за ненормированный день возникает у муниципального служащего независимо от продолжительности службы в условиях ненормированного дня.</w:t>
      </w:r>
    </w:p>
    <w:p w:rsidR="00BD4A63" w:rsidRDefault="00BD4A63">
      <w:pPr>
        <w:pStyle w:val="ConsPlusNormal"/>
        <w:spacing w:before="200"/>
        <w:ind w:firstLine="540"/>
        <w:jc w:val="both"/>
      </w:pPr>
      <w:r>
        <w:t>30.6. Отпуск за выслугу лет и отпуск за ненормированный день муниципальному служащему может быть перенесен на следующий календарный год:</w:t>
      </w:r>
    </w:p>
    <w:p w:rsidR="00BD4A63" w:rsidRDefault="00BD4A63">
      <w:pPr>
        <w:pStyle w:val="ConsPlusNormal"/>
        <w:spacing w:before="200"/>
        <w:ind w:firstLine="540"/>
        <w:jc w:val="both"/>
      </w:pPr>
      <w:r>
        <w:t>1) по заявлению муниципального служащего с согласия соответствующего руководителя;</w:t>
      </w:r>
    </w:p>
    <w:p w:rsidR="00BD4A63" w:rsidRDefault="00BD4A63">
      <w:pPr>
        <w:pStyle w:val="ConsPlusNormal"/>
        <w:spacing w:before="200"/>
        <w:ind w:firstLine="540"/>
        <w:jc w:val="both"/>
      </w:pPr>
      <w:r>
        <w:t>2) по инициативе соответствующего руководителя с согласия муниципального служащего.</w:t>
      </w:r>
    </w:p>
    <w:p w:rsidR="00BD4A63" w:rsidRDefault="00BD4A63">
      <w:pPr>
        <w:pStyle w:val="ConsPlusNormal"/>
        <w:spacing w:before="200"/>
        <w:ind w:firstLine="540"/>
        <w:jc w:val="both"/>
      </w:pPr>
      <w:r>
        <w:t>Запрещается не предоставление муниципальному служащему отпуска за выслугу лет и отпуска за ненормированный день в течение двух лет подряд.</w:t>
      </w:r>
    </w:p>
    <w:p w:rsidR="00BD4A63" w:rsidRDefault="00BD4A63">
      <w:pPr>
        <w:pStyle w:val="ConsPlusNormal"/>
        <w:spacing w:before="200"/>
        <w:ind w:firstLine="540"/>
        <w:jc w:val="both"/>
      </w:pPr>
      <w:r>
        <w:t>30.7. По семейным обстоятельствам и иным уважительным причинам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BD4A63" w:rsidRDefault="00BD4A63">
      <w:pPr>
        <w:pStyle w:val="ConsPlusNormal"/>
        <w:jc w:val="both"/>
      </w:pPr>
    </w:p>
    <w:p w:rsidR="00BD4A63" w:rsidRDefault="00BD4A63">
      <w:pPr>
        <w:pStyle w:val="ConsPlusTitle"/>
        <w:ind w:firstLine="540"/>
        <w:jc w:val="both"/>
        <w:outlineLvl w:val="1"/>
      </w:pPr>
      <w:r>
        <w:t>Статья 31. Стаж муниципальной службы</w:t>
      </w:r>
    </w:p>
    <w:p w:rsidR="00BD4A63" w:rsidRDefault="00BD4A63">
      <w:pPr>
        <w:pStyle w:val="ConsPlusNormal"/>
        <w:jc w:val="both"/>
      </w:pPr>
    </w:p>
    <w:p w:rsidR="00BD4A63" w:rsidRDefault="00BD4A63">
      <w:pPr>
        <w:pStyle w:val="ConsPlusNormal"/>
        <w:ind w:firstLine="540"/>
        <w:jc w:val="both"/>
      </w:pPr>
      <w:bookmarkStart w:id="18" w:name="P476"/>
      <w:bookmarkEnd w:id="18"/>
      <w:r>
        <w:t>31.1. В стаж (общую продолжительность) муниципальной службы включаются периоды замещения:</w:t>
      </w:r>
    </w:p>
    <w:p w:rsidR="00BD4A63" w:rsidRDefault="00BD4A63">
      <w:pPr>
        <w:pStyle w:val="ConsPlusNormal"/>
        <w:spacing w:before="200"/>
        <w:ind w:firstLine="540"/>
        <w:jc w:val="both"/>
      </w:pPr>
      <w:r>
        <w:t>1) должностей муниципальной службы;</w:t>
      </w:r>
    </w:p>
    <w:p w:rsidR="00BD4A63" w:rsidRDefault="00BD4A63">
      <w:pPr>
        <w:pStyle w:val="ConsPlusNormal"/>
        <w:spacing w:before="200"/>
        <w:ind w:firstLine="540"/>
        <w:jc w:val="both"/>
      </w:pPr>
      <w:r>
        <w:t>2) муниципальных должностей;</w:t>
      </w:r>
    </w:p>
    <w:p w:rsidR="00BD4A63" w:rsidRDefault="00BD4A63">
      <w:pPr>
        <w:pStyle w:val="ConsPlusNormal"/>
        <w:spacing w:before="200"/>
        <w:ind w:firstLine="540"/>
        <w:jc w:val="both"/>
      </w:pPr>
      <w:r>
        <w:t>3) государственных должностей Российской Федерации и государственных должностей субъектов Российской Федерации;</w:t>
      </w:r>
    </w:p>
    <w:p w:rsidR="00BD4A63" w:rsidRDefault="00BD4A63">
      <w:pPr>
        <w:pStyle w:val="ConsPlusNormal"/>
        <w:spacing w:before="20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BD4A63" w:rsidRDefault="00BD4A63">
      <w:pPr>
        <w:pStyle w:val="ConsPlusNormal"/>
        <w:spacing w:before="200"/>
        <w:ind w:firstLine="540"/>
        <w:jc w:val="both"/>
      </w:pPr>
      <w:r>
        <w:t>5) иных должностей в соответствии с федеральными законами.</w:t>
      </w:r>
    </w:p>
    <w:p w:rsidR="00BD4A63" w:rsidRDefault="00BD4A63">
      <w:pPr>
        <w:pStyle w:val="ConsPlusNormal"/>
        <w:spacing w:before="200"/>
        <w:ind w:firstLine="540"/>
        <w:jc w:val="both"/>
      </w:pPr>
      <w:r>
        <w:t xml:space="preserve">31.2.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w:t>
      </w:r>
      <w:r>
        <w:lastRenderedPageBreak/>
        <w:t xml:space="preserve">служащим, и установления им других гарантий, предусмотренных федеральными законами, законами Московской области и Уставом, помимо периодов замещения должностей, указанных в </w:t>
      </w:r>
      <w:hyperlink w:anchor="P476">
        <w:r>
          <w:rPr>
            <w:color w:val="0000FF"/>
          </w:rPr>
          <w:t>пункте 31.1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73">
        <w:r>
          <w:rPr>
            <w:color w:val="0000FF"/>
          </w:rPr>
          <w:t>частью 2 статьи 54</w:t>
        </w:r>
      </w:hyperlink>
      <w:r>
        <w:t xml:space="preserve"> Федерального закона от 27.07.2004 N 79-ФЗ "О государственной гражданской службе Российской Федерации".</w:t>
      </w:r>
    </w:p>
    <w:p w:rsidR="00BD4A63" w:rsidRDefault="00BD4A63">
      <w:pPr>
        <w:pStyle w:val="ConsPlusNormal"/>
        <w:spacing w:before="200"/>
        <w:ind w:firstLine="540"/>
        <w:jc w:val="both"/>
      </w:pPr>
      <w:r>
        <w:t xml:space="preserve">31.3.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76">
        <w:r>
          <w:rPr>
            <w:color w:val="0000FF"/>
          </w:rPr>
          <w:t>пункте 31.1</w:t>
        </w:r>
      </w:hyperlink>
      <w:r>
        <w:t>. настоящей статьи, иные периоды в соответствии с законодательством Московской области и муниципальными правовыми актами.</w:t>
      </w:r>
    </w:p>
    <w:p w:rsidR="00BD4A63" w:rsidRDefault="00BD4A63">
      <w:pPr>
        <w:pStyle w:val="ConsPlusNormal"/>
        <w:spacing w:before="200"/>
        <w:ind w:firstLine="540"/>
        <w:jc w:val="both"/>
      </w:pPr>
      <w:r>
        <w:t>31.4. Порядок исчисления стажа муниципальной службы устанавливается законом Московской области.</w:t>
      </w:r>
    </w:p>
    <w:p w:rsidR="00BD4A63" w:rsidRDefault="00BD4A63">
      <w:pPr>
        <w:pStyle w:val="ConsPlusNormal"/>
        <w:jc w:val="both"/>
      </w:pPr>
    </w:p>
    <w:p w:rsidR="00BD4A63" w:rsidRDefault="00BD4A63">
      <w:pPr>
        <w:pStyle w:val="ConsPlusTitle"/>
        <w:ind w:firstLine="540"/>
        <w:jc w:val="both"/>
        <w:outlineLvl w:val="1"/>
      </w:pPr>
      <w:r>
        <w:t>Статья 32. Пенсионное обеспечение. Пенсия за выслугу лет муниципальным служащим</w:t>
      </w:r>
    </w:p>
    <w:p w:rsidR="00BD4A63" w:rsidRDefault="00BD4A63">
      <w:pPr>
        <w:pStyle w:val="ConsPlusNormal"/>
        <w:jc w:val="both"/>
      </w:pPr>
    </w:p>
    <w:p w:rsidR="00BD4A63" w:rsidRDefault="00BD4A63">
      <w:pPr>
        <w:pStyle w:val="ConsPlusNormal"/>
        <w:ind w:firstLine="540"/>
        <w:jc w:val="both"/>
      </w:pPr>
      <w:r>
        <w:t>32.1. Муниципальный служащий имеет право на пенсию за выслугу лет в соответствии с законом Московской области.</w:t>
      </w:r>
    </w:p>
    <w:p w:rsidR="00BD4A63" w:rsidRDefault="00BD4A63">
      <w:pPr>
        <w:pStyle w:val="ConsPlusNormal"/>
        <w:spacing w:before="200"/>
        <w:ind w:firstLine="540"/>
        <w:jc w:val="both"/>
      </w:pPr>
      <w:r>
        <w:t>32.2.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Московской области.</w:t>
      </w:r>
    </w:p>
    <w:p w:rsidR="00BD4A63" w:rsidRDefault="00BD4A63">
      <w:pPr>
        <w:pStyle w:val="ConsPlusNormal"/>
        <w:spacing w:before="200"/>
        <w:ind w:firstLine="540"/>
        <w:jc w:val="both"/>
      </w:pPr>
      <w:r>
        <w:t>32.3. Определение размера государственной пенсии муниципального служащего осуществляется в соответствии с установленным законом Московской области соотношением должностей муниципальной службы и должностей государственной гражданской службы Московской области.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BD4A63" w:rsidRDefault="00BD4A63">
      <w:pPr>
        <w:pStyle w:val="ConsPlusNormal"/>
        <w:spacing w:before="200"/>
        <w:ind w:firstLine="540"/>
        <w:jc w:val="both"/>
      </w:pPr>
      <w:r>
        <w:t>32.4.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BD4A63" w:rsidRDefault="00BD4A63">
      <w:pPr>
        <w:pStyle w:val="ConsPlusNormal"/>
        <w:spacing w:before="200"/>
        <w:ind w:firstLine="540"/>
        <w:jc w:val="both"/>
      </w:pPr>
      <w:r>
        <w:t xml:space="preserve">32.5. При увольнении муниципального служащего в связи с выходом на пенсию, а также в связи с ликвидацией и сокращением штата органа местного самоуправления муниципальный служащий имеет право на пенсию за выслугу лет, назначенную в соответствии с Федеральным </w:t>
      </w:r>
      <w:hyperlink r:id="rId74">
        <w:r>
          <w:rPr>
            <w:color w:val="0000FF"/>
          </w:rPr>
          <w:t>законом</w:t>
        </w:r>
      </w:hyperlink>
      <w:r>
        <w:t xml:space="preserve"> от 17.12.2001 N 173-ФЗ "О трудовых пенсиях в Российской Федерации" и </w:t>
      </w:r>
      <w:hyperlink r:id="rId75">
        <w:r>
          <w:rPr>
            <w:color w:val="0000FF"/>
          </w:rPr>
          <w:t>Законом</w:t>
        </w:r>
      </w:hyperlink>
      <w:r>
        <w:t xml:space="preserve"> РФ от 19.04.1991 N 1032-1 "О занятости населения в Российской Федерации".</w:t>
      </w:r>
    </w:p>
    <w:p w:rsidR="00BD4A63" w:rsidRDefault="00BD4A63">
      <w:pPr>
        <w:pStyle w:val="ConsPlusNormal"/>
        <w:spacing w:before="200"/>
        <w:ind w:firstLine="540"/>
        <w:jc w:val="both"/>
      </w:pPr>
      <w:r>
        <w:t>32.6. Основания возникновения права на пенсию за выслугу лет лицам, замещающим муниципальные должности или должности муниципальной службы в органах местного самоуправления Одинцовского городского округа, а также порядок ее назначения, перерасчета и выплаты устанавливаются нормативными правовыми актами Московской области, органов местного самоуправления Одинцовского городского округа. Выплата производится за счет средств местного бюджета.</w:t>
      </w:r>
    </w:p>
    <w:p w:rsidR="00BD4A63" w:rsidRDefault="00BD4A63">
      <w:pPr>
        <w:pStyle w:val="ConsPlusNormal"/>
        <w:jc w:val="both"/>
      </w:pPr>
    </w:p>
    <w:p w:rsidR="00BD4A63" w:rsidRDefault="00BD4A63">
      <w:pPr>
        <w:pStyle w:val="ConsPlusTitle"/>
        <w:ind w:firstLine="540"/>
        <w:jc w:val="both"/>
        <w:outlineLvl w:val="1"/>
      </w:pPr>
      <w:r>
        <w:t>Статья 33. Финансирование муниципальной службы</w:t>
      </w:r>
    </w:p>
    <w:p w:rsidR="00BD4A63" w:rsidRDefault="00BD4A63">
      <w:pPr>
        <w:pStyle w:val="ConsPlusNormal"/>
        <w:jc w:val="both"/>
      </w:pPr>
    </w:p>
    <w:p w:rsidR="00BD4A63" w:rsidRDefault="00BD4A63">
      <w:pPr>
        <w:pStyle w:val="ConsPlusNormal"/>
        <w:ind w:firstLine="540"/>
        <w:jc w:val="both"/>
      </w:pPr>
      <w:r>
        <w:t>Финансирование муниципальной службы в Одинцовском городском округе, в том числе финансирование гарантий для лиц, занимающих муниципальные должности, и лиц, замещающих должности муниципальной службы, осуществляется за счет средств местного бюджета в соответствии с действующим законодательством Российской Федерации, Московской области, Уставом, нормативными правовыми актами органов местного самоуправления Одинцовского городского округа, другими муниципальными правовыми актами по вопросам муниципальной службы.</w:t>
      </w:r>
    </w:p>
    <w:p w:rsidR="00BD4A63" w:rsidRDefault="00BD4A63">
      <w:pPr>
        <w:pStyle w:val="ConsPlusNormal"/>
        <w:jc w:val="both"/>
      </w:pPr>
    </w:p>
    <w:p w:rsidR="00BD4A63" w:rsidRDefault="00BD4A63">
      <w:pPr>
        <w:pStyle w:val="ConsPlusNormal"/>
        <w:jc w:val="right"/>
      </w:pPr>
      <w:r>
        <w:t>Начальник Управления кадровой</w:t>
      </w:r>
    </w:p>
    <w:p w:rsidR="00BD4A63" w:rsidRDefault="00BD4A63">
      <w:pPr>
        <w:pStyle w:val="ConsPlusNormal"/>
        <w:jc w:val="right"/>
      </w:pPr>
      <w:r>
        <w:t>политики Администрации</w:t>
      </w:r>
    </w:p>
    <w:p w:rsidR="00BD4A63" w:rsidRDefault="00BD4A63">
      <w:pPr>
        <w:pStyle w:val="ConsPlusNormal"/>
        <w:jc w:val="right"/>
      </w:pPr>
      <w:r>
        <w:t>Д.А. Большова</w:t>
      </w:r>
    </w:p>
    <w:p w:rsidR="00BD4A63" w:rsidRDefault="00BD4A63">
      <w:pPr>
        <w:pStyle w:val="ConsPlusNormal"/>
        <w:jc w:val="both"/>
      </w:pPr>
    </w:p>
    <w:p w:rsidR="00BD4A63" w:rsidRDefault="00BD4A63">
      <w:pPr>
        <w:pStyle w:val="ConsPlusNormal"/>
        <w:jc w:val="both"/>
      </w:pPr>
    </w:p>
    <w:p w:rsidR="00BD4A63" w:rsidRDefault="00BD4A63">
      <w:pPr>
        <w:pStyle w:val="ConsPlusNormal"/>
        <w:pBdr>
          <w:bottom w:val="single" w:sz="6" w:space="0" w:color="auto"/>
        </w:pBdr>
        <w:spacing w:before="100" w:after="100"/>
        <w:jc w:val="both"/>
        <w:rPr>
          <w:sz w:val="2"/>
          <w:szCs w:val="2"/>
        </w:rPr>
      </w:pPr>
    </w:p>
    <w:p w:rsidR="008A55DF" w:rsidRDefault="008A55DF">
      <w:bookmarkStart w:id="19" w:name="_GoBack"/>
      <w:bookmarkEnd w:id="19"/>
    </w:p>
    <w:sectPr w:rsidR="008A55DF" w:rsidSect="00E74B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63"/>
    <w:rsid w:val="008A55DF"/>
    <w:rsid w:val="00BD4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4A6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BD4A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D4A6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BD4A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D4A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D4A6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D4A6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D4A6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4A6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BD4A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D4A6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BD4A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D4A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D4A6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D4A6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D4A6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6F867DAF9772062918395341EA63BEF189115913F987C314A11E4ACC5F557336D7C989873E70D9C29BED12E61wF21L" TargetMode="External"/><Relationship Id="rId18" Type="http://schemas.openxmlformats.org/officeDocument/2006/relationships/hyperlink" Target="consultantplus://offline/ref=16F867DAF9772062918395341EA63BEF1A931B923F9F7C314A11E4ACC5F557336D7C989873E70D9C29BED12E61wF21L" TargetMode="External"/><Relationship Id="rId26" Type="http://schemas.openxmlformats.org/officeDocument/2006/relationships/hyperlink" Target="consultantplus://offline/ref=16F867DAF9772062918395341EA63BEF1996119C3F9D7C314A11E4ACC5F557336D7C989873E70D9C29BED12E61wF21L" TargetMode="External"/><Relationship Id="rId39" Type="http://schemas.openxmlformats.org/officeDocument/2006/relationships/hyperlink" Target="consultantplus://offline/ref=16F867DAF97720629183943A0BA63BEF199D149134CC2B331B44EAA9CDA50D236935CC926CE0108228A0D1w22CL" TargetMode="External"/><Relationship Id="rId21" Type="http://schemas.openxmlformats.org/officeDocument/2006/relationships/hyperlink" Target="consultantplus://offline/ref=16F867DAF9772062918395341EA63BEF199312973B937C314A11E4ACC5F557336D7C989873E70D9C29BED12E61wF21L" TargetMode="External"/><Relationship Id="rId34" Type="http://schemas.openxmlformats.org/officeDocument/2006/relationships/hyperlink" Target="consultantplus://offline/ref=16F867DAF9772062918395341EA63BEF199D13973D987C314A11E4ACC5F557336D7C989873E70D9C29BED12E61wF21L" TargetMode="External"/><Relationship Id="rId42" Type="http://schemas.openxmlformats.org/officeDocument/2006/relationships/hyperlink" Target="consultantplus://offline/ref=16F867DAF9772062918395341EA63BEF18911A91389F7C314A11E4ACC5F557336D7C989873E70D9C29BED12E61wF21L" TargetMode="External"/><Relationship Id="rId47" Type="http://schemas.openxmlformats.org/officeDocument/2006/relationships/hyperlink" Target="consultantplus://offline/ref=16F867DAF97720629183943A0BA63BEF189D10913D9E7C314A11E4ACC5F557336D7C989873E70D9C29BED12E61wF21L" TargetMode="External"/><Relationship Id="rId50" Type="http://schemas.openxmlformats.org/officeDocument/2006/relationships/hyperlink" Target="consultantplus://offline/ref=16F867DAF9772062918395341EA63BEF18911A91389F7C314A11E4ACC5F557336D7C989873E70D9C29BED12E61wF21L" TargetMode="External"/><Relationship Id="rId55" Type="http://schemas.openxmlformats.org/officeDocument/2006/relationships/hyperlink" Target="consultantplus://offline/ref=16F867DAF9772062918395341EA63BEF18911A91389F7C314A11E4ACC5F557336D7C989873E70D9C29BED12E61wF21L" TargetMode="External"/><Relationship Id="rId63" Type="http://schemas.openxmlformats.org/officeDocument/2006/relationships/hyperlink" Target="consultantplus://offline/ref=16F867DAF9772062918395341EA63BEF189111913E9A7C314A11E4ACC5F557337F7CC09472E0139D28AB877F27A60F962AD493906AE1D7FEw02FL" TargetMode="External"/><Relationship Id="rId68" Type="http://schemas.openxmlformats.org/officeDocument/2006/relationships/hyperlink" Target="consultantplus://offline/ref=16F867DAF97720629183943A0BA63BEF1F95169D3A927C314A11E4ACC5F557336D7C989873E70D9C29BED12E61wF21L" TargetMode="External"/><Relationship Id="rId76" Type="http://schemas.openxmlformats.org/officeDocument/2006/relationships/fontTable" Target="fontTable.xml"/><Relationship Id="rId7" Type="http://schemas.openxmlformats.org/officeDocument/2006/relationships/hyperlink" Target="consultantplus://offline/ref=16F867DAF9772062918395341EA63BEF189111913E9A7C314A11E4ACC5F557337F7CC09472E0139C2FAB877F27A60F962AD493906AE1D7FEw02FL" TargetMode="External"/><Relationship Id="rId71" Type="http://schemas.openxmlformats.org/officeDocument/2006/relationships/hyperlink" Target="consultantplus://offline/ref=16F867DAF97720629183943A0BA63BEF189D1A9537987C314A11E4ACC5F557336D7C989873E70D9C29BED12E61wF21L" TargetMode="External"/><Relationship Id="rId2" Type="http://schemas.microsoft.com/office/2007/relationships/stylesWithEffects" Target="stylesWithEffects.xml"/><Relationship Id="rId16" Type="http://schemas.openxmlformats.org/officeDocument/2006/relationships/hyperlink" Target="consultantplus://offline/ref=16F867DAF9772062918395341EA63BEF1993139D389B7C314A11E4ACC5F557336D7C989873E70D9C29BED12E61wF21L" TargetMode="External"/><Relationship Id="rId29" Type="http://schemas.openxmlformats.org/officeDocument/2006/relationships/hyperlink" Target="consultantplus://offline/ref=16F867DAF9772062918395341EA63BEF1990159D3B9D7C314A11E4ACC5F557336D7C989873E70D9C29BED12E61wF21L" TargetMode="External"/><Relationship Id="rId11" Type="http://schemas.openxmlformats.org/officeDocument/2006/relationships/hyperlink" Target="consultantplus://offline/ref=16F867DAF9772062918395341EA63BEF18911A91389F7C314A11E4ACC5F557336D7C989873E70D9C29BED12E61wF21L" TargetMode="External"/><Relationship Id="rId24" Type="http://schemas.openxmlformats.org/officeDocument/2006/relationships/hyperlink" Target="consultantplus://offline/ref=16F867DAF9772062918395341EA63BEF19921290379B7C314A11E4ACC5F557336D7C989873E70D9C29BED12E61wF21L" TargetMode="External"/><Relationship Id="rId32" Type="http://schemas.openxmlformats.org/officeDocument/2006/relationships/hyperlink" Target="consultantplus://offline/ref=16F867DAF9772062918395341EA63BEF1993169D389C7C314A11E4ACC5F557336D7C989873E70D9C29BED12E61wF21L" TargetMode="External"/><Relationship Id="rId37" Type="http://schemas.openxmlformats.org/officeDocument/2006/relationships/hyperlink" Target="consultantplus://offline/ref=16F867DAF9772062918395341EA63BEF189111913E9A7C314A11E4ACC5F557337F7CC09472E0139C2FAB877F27A60F962AD493906AE1D7FEw02FL" TargetMode="External"/><Relationship Id="rId40" Type="http://schemas.openxmlformats.org/officeDocument/2006/relationships/hyperlink" Target="consultantplus://offline/ref=16F867DAF97720629183943A0BA63BEF1F95169C3C987C314A11E4ACC5F557336D7C989873E70D9C29BED12E61wF21L" TargetMode="External"/><Relationship Id="rId45" Type="http://schemas.openxmlformats.org/officeDocument/2006/relationships/hyperlink" Target="consultantplus://offline/ref=16F867DAF97720629183943A0BA63BEF189D1A9537987C314A11E4ACC5F557336D7C989873E70D9C29BED12E61wF21L" TargetMode="External"/><Relationship Id="rId53" Type="http://schemas.openxmlformats.org/officeDocument/2006/relationships/hyperlink" Target="consultantplus://offline/ref=16F867DAF97720629183943A0BA63BEF189D10913D9E7C314A11E4ACC5F557336D7C989873E70D9C29BED12E61wF21L" TargetMode="External"/><Relationship Id="rId58" Type="http://schemas.openxmlformats.org/officeDocument/2006/relationships/hyperlink" Target="consultantplus://offline/ref=16F867DAF97720629183943A0BA63BEF1F95169C3C987C314A11E4ACC5F557336D7C989873E70D9C29BED12E61wF21L" TargetMode="External"/><Relationship Id="rId66" Type="http://schemas.openxmlformats.org/officeDocument/2006/relationships/hyperlink" Target="consultantplus://offline/ref=16F867DAF9772062918395341EA63BEF1896119239927C314A11E4ACC5F557337F7CC09472E0139C2CAB877F27A60F962AD493906AE1D7FEw02FL" TargetMode="External"/><Relationship Id="rId74" Type="http://schemas.openxmlformats.org/officeDocument/2006/relationships/hyperlink" Target="consultantplus://offline/ref=16F867DAF97720629183943A0BA63BEF189213963F997C314A11E4ACC5F557336D7C989873E70D9C29BED12E61wF21L"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16F867DAF9772062918395341EA63BEF19931294399C7C314A11E4ACC5F557336D7C989873E70D9C29BED12E61wF21L" TargetMode="External"/><Relationship Id="rId23" Type="http://schemas.openxmlformats.org/officeDocument/2006/relationships/hyperlink" Target="consultantplus://offline/ref=16F867DAF9772062918395341EA63BEF1994159C3D997C314A11E4ACC5F557336D7C989873E70D9C29BED12E61wF21L" TargetMode="External"/><Relationship Id="rId28" Type="http://schemas.openxmlformats.org/officeDocument/2006/relationships/hyperlink" Target="consultantplus://offline/ref=16F867DAF9772062918395341EA63BEF19911B9139927C314A11E4ACC5F557336D7C989873E70D9C29BED12E61wF21L" TargetMode="External"/><Relationship Id="rId36" Type="http://schemas.openxmlformats.org/officeDocument/2006/relationships/hyperlink" Target="consultantplus://offline/ref=16F867DAF9772062918395341EA63BEF1896119239927C314A11E4ACC5F557337F7CC09472E0139C2FAB877F27A60F962AD493906AE1D7FEw02FL" TargetMode="External"/><Relationship Id="rId49" Type="http://schemas.openxmlformats.org/officeDocument/2006/relationships/hyperlink" Target="consultantplus://offline/ref=16F867DAF97720629183943A0BA63BEF189D1A9537987C314A11E4ACC5F557336D7C989873E70D9C29BED12E61wF21L" TargetMode="External"/><Relationship Id="rId57" Type="http://schemas.openxmlformats.org/officeDocument/2006/relationships/hyperlink" Target="consultantplus://offline/ref=16F867DAF97720629183943A0BA63BEF189D10913D9E7C314A11E4ACC5F557336D7C989873E70D9C29BED12E61wF21L" TargetMode="External"/><Relationship Id="rId61" Type="http://schemas.openxmlformats.org/officeDocument/2006/relationships/hyperlink" Target="consultantplus://offline/ref=16F867DAF9772062918395341EA63BEF189111913E9A7C314A11E4ACC5F557337F7CC09472E0139C22AB877F27A60F962AD493906AE1D7FEw02FL" TargetMode="External"/><Relationship Id="rId10" Type="http://schemas.openxmlformats.org/officeDocument/2006/relationships/hyperlink" Target="consultantplus://offline/ref=16F867DAF97720629183943A0BA63BEF189D10913D9E7C314A11E4ACC5F557336D7C989873E70D9C29BED12E61wF21L" TargetMode="External"/><Relationship Id="rId19" Type="http://schemas.openxmlformats.org/officeDocument/2006/relationships/hyperlink" Target="consultantplus://offline/ref=16F867DAF9772062918395341EA63BEF1A921B9D37937C314A11E4ACC5F557336D7C989873E70D9C29BED12E61wF21L" TargetMode="External"/><Relationship Id="rId31" Type="http://schemas.openxmlformats.org/officeDocument/2006/relationships/hyperlink" Target="consultantplus://offline/ref=16F867DAF9772062918395341EA63BEF199316963B9A7C314A11E4ACC5F557336D7C989873E70D9C29BED12E61wF21L" TargetMode="External"/><Relationship Id="rId44" Type="http://schemas.openxmlformats.org/officeDocument/2006/relationships/hyperlink" Target="consultantplus://offline/ref=16F867DAF9772062918395341EA63BEF1891179136997C314A11E4ACC5F557337F7CC09472E0139C2CAB877F27A60F962AD493906AE1D7FEw02FL" TargetMode="External"/><Relationship Id="rId52" Type="http://schemas.openxmlformats.org/officeDocument/2006/relationships/hyperlink" Target="consultantplus://offline/ref=16F867DAF9772062918395341EA63BEF18911A91389E7C314A11E4ACC5F557336D7C989873E70D9C29BED12E61wF21L" TargetMode="External"/><Relationship Id="rId60" Type="http://schemas.openxmlformats.org/officeDocument/2006/relationships/hyperlink" Target="consultantplus://offline/ref=16F867DAF9772062918395341EA63BEF189111913E9A7C314A11E4ACC5F557337F7CC09472E0139C2CAB877F27A60F962AD493906AE1D7FEw02FL" TargetMode="External"/><Relationship Id="rId65" Type="http://schemas.openxmlformats.org/officeDocument/2006/relationships/hyperlink" Target="consultantplus://offline/ref=16F867DAF97720629183943A0BA63BEF1F95169D3A927C314A11E4ACC5F557336D7C989873E70D9C29BED12E61wF21L" TargetMode="External"/><Relationship Id="rId73" Type="http://schemas.openxmlformats.org/officeDocument/2006/relationships/hyperlink" Target="consultantplus://offline/ref=16F867DAF97720629183943A0BA63BEF1F951691369F7C314A11E4ACC5F557337F7CC09472E01A9D29AB877F27A60F962AD493906AE1D7FEw02FL" TargetMode="External"/><Relationship Id="rId4" Type="http://schemas.openxmlformats.org/officeDocument/2006/relationships/webSettings" Target="webSettings.xml"/><Relationship Id="rId9" Type="http://schemas.openxmlformats.org/officeDocument/2006/relationships/hyperlink" Target="consultantplus://offline/ref=16F867DAF97720629183943A0BA63BEF1F95169C3C987C314A11E4ACC5F557337F7CC09472E0169F2EAB877F27A60F962AD493906AE1D7FEw02FL" TargetMode="External"/><Relationship Id="rId14" Type="http://schemas.openxmlformats.org/officeDocument/2006/relationships/hyperlink" Target="consultantplus://offline/ref=16F867DAF9772062918395341EA63BEF199D1592389B7C314A11E4ACC5F557336D7C989873E70D9C29BED12E61wF21L" TargetMode="External"/><Relationship Id="rId22" Type="http://schemas.openxmlformats.org/officeDocument/2006/relationships/hyperlink" Target="consultantplus://offline/ref=16F867DAF9772062918395341EA63BEF1993129D3B997C314A11E4ACC5F557336D7C989873E70D9C29BED12E61wF21L" TargetMode="External"/><Relationship Id="rId27" Type="http://schemas.openxmlformats.org/officeDocument/2006/relationships/hyperlink" Target="consultantplus://offline/ref=16F867DAF9772062918395341EA63BEF199112913F927C314A11E4ACC5F557336D7C989873E70D9C29BED12E61wF21L" TargetMode="External"/><Relationship Id="rId30" Type="http://schemas.openxmlformats.org/officeDocument/2006/relationships/hyperlink" Target="consultantplus://offline/ref=16F867DAF9772062918395341EA63BEF199310963F937C314A11E4ACC5F557336D7C989873E70D9C29BED12E61wF21L" TargetMode="External"/><Relationship Id="rId35" Type="http://schemas.openxmlformats.org/officeDocument/2006/relationships/hyperlink" Target="consultantplus://offline/ref=16F867DAF9772062918395341EA63BEF199D159138987C314A11E4ACC5F557336D7C989873E70D9C29BED12E61wF21L" TargetMode="External"/><Relationship Id="rId43" Type="http://schemas.openxmlformats.org/officeDocument/2006/relationships/hyperlink" Target="consultantplus://offline/ref=16F867DAF9772062918395341EA63BEF189115913F987C314A11E4ACC5F557336D7C989873E70D9C29BED12E61wF21L" TargetMode="External"/><Relationship Id="rId48" Type="http://schemas.openxmlformats.org/officeDocument/2006/relationships/hyperlink" Target="consultantplus://offline/ref=16F867DAF97720629183943A0BA63BEF1F95169C3C987C314A11E4ACC5F557336D7C989873E70D9C29BED12E61wF21L" TargetMode="External"/><Relationship Id="rId56" Type="http://schemas.openxmlformats.org/officeDocument/2006/relationships/hyperlink" Target="consultantplus://offline/ref=16F867DAF97720629183943A0BA63BEF189D10913D9E7C314A11E4ACC5F557336D7C989873E70D9C29BED12E61wF21L" TargetMode="External"/><Relationship Id="rId64" Type="http://schemas.openxmlformats.org/officeDocument/2006/relationships/hyperlink" Target="consultantplus://offline/ref=16F867DAF97720629183943A0BA63BEF189D10913D9E7C314A11E4ACC5F557336D7C989873E70D9C29BED12E61wF21L" TargetMode="External"/><Relationship Id="rId69" Type="http://schemas.openxmlformats.org/officeDocument/2006/relationships/hyperlink" Target="consultantplus://offline/ref=16F867DAF97720629183943A0BA63BEF1F95169D3A927C314A11E4ACC5F557337F7CC09472E012982DAB877F27A60F962AD493906AE1D7FEw02FL" TargetMode="External"/><Relationship Id="rId77" Type="http://schemas.openxmlformats.org/officeDocument/2006/relationships/theme" Target="theme/theme1.xml"/><Relationship Id="rId8" Type="http://schemas.openxmlformats.org/officeDocument/2006/relationships/hyperlink" Target="consultantplus://offline/ref=16F867DAF9772062918395341EA63BEF1891179136997C314A11E4ACC5F557337F7CC09472E0139C2FAB877F27A60F962AD493906AE1D7FEw02FL" TargetMode="External"/><Relationship Id="rId51" Type="http://schemas.openxmlformats.org/officeDocument/2006/relationships/hyperlink" Target="consultantplus://offline/ref=16F867DAF9772062918395341EA63BEF189115913F987C314A11E4ACC5F557336D7C989873E70D9C29BED12E61wF21L" TargetMode="External"/><Relationship Id="rId72" Type="http://schemas.openxmlformats.org/officeDocument/2006/relationships/hyperlink" Target="consultantplus://offline/ref=16F867DAF9772062918395341EA63BEF189111913E9A7C314A11E4ACC5F557337F7CC09472E0139D29AB877F27A60F962AD493906AE1D7FEw02FL" TargetMode="External"/><Relationship Id="rId3" Type="http://schemas.openxmlformats.org/officeDocument/2006/relationships/settings" Target="settings.xml"/><Relationship Id="rId12" Type="http://schemas.openxmlformats.org/officeDocument/2006/relationships/hyperlink" Target="consultantplus://offline/ref=16F867DAF9772062918395341EA63BEF189115923F927C314A11E4ACC5F557336D7C989873E70D9C29BED12E61wF21L" TargetMode="External"/><Relationship Id="rId17" Type="http://schemas.openxmlformats.org/officeDocument/2006/relationships/hyperlink" Target="consultantplus://offline/ref=16F867DAF9772062918395341EA63BEF19931295389F7C314A11E4ACC5F557336D7C989873E70D9C29BED12E61wF21L" TargetMode="External"/><Relationship Id="rId25" Type="http://schemas.openxmlformats.org/officeDocument/2006/relationships/hyperlink" Target="consultantplus://offline/ref=16F867DAF9772062918395341EA63BEF19961B903D9B7C314A11E4ACC5F557336D7C989873E70D9C29BED12E61wF21L" TargetMode="External"/><Relationship Id="rId33" Type="http://schemas.openxmlformats.org/officeDocument/2006/relationships/hyperlink" Target="consultantplus://offline/ref=16F867DAF9772062918395341EA63BEF199212963D9E7C314A11E4ACC5F557336D7C989873E70D9C29BED12E61wF21L" TargetMode="External"/><Relationship Id="rId38" Type="http://schemas.openxmlformats.org/officeDocument/2006/relationships/hyperlink" Target="consultantplus://offline/ref=16F867DAF9772062918395341EA63BEF1891179136997C314A11E4ACC5F557337F7CC09472E0139C2FAB877F27A60F962AD493906AE1D7FEw02FL" TargetMode="External"/><Relationship Id="rId46" Type="http://schemas.openxmlformats.org/officeDocument/2006/relationships/hyperlink" Target="consultantplus://offline/ref=16F867DAF97720629183943A0BA63BEF199D149134CC2B331B44EAA9CDA50D236935CC926CE0108228A0D1w22CL" TargetMode="External"/><Relationship Id="rId59" Type="http://schemas.openxmlformats.org/officeDocument/2006/relationships/hyperlink" Target="consultantplus://offline/ref=16F867DAF97720629183943A0BA63BEF199D149134CC2B331B44EAA9CDA50D236935CC926CE0108228A0D1w22CL" TargetMode="External"/><Relationship Id="rId67" Type="http://schemas.openxmlformats.org/officeDocument/2006/relationships/hyperlink" Target="consultantplus://offline/ref=16F867DAF97720629183943A0BA63BEF1F9413973F9C7C314A11E4ACC5F557336D7C989873E70D9C29BED12E61wF21L" TargetMode="External"/><Relationship Id="rId20" Type="http://schemas.openxmlformats.org/officeDocument/2006/relationships/hyperlink" Target="consultantplus://offline/ref=16F867DAF9772062918395341EA63BEF1A9D139536997C314A11E4ACC5F557336D7C989873E70D9C29BED12E61wF21L" TargetMode="External"/><Relationship Id="rId41" Type="http://schemas.openxmlformats.org/officeDocument/2006/relationships/hyperlink" Target="consultantplus://offline/ref=16F867DAF97720629183943A0BA63BEF189D10913D9E7C314A11E4ACC5F557336D7C989873E70D9C29BED12E61wF21L" TargetMode="External"/><Relationship Id="rId54" Type="http://schemas.openxmlformats.org/officeDocument/2006/relationships/hyperlink" Target="consultantplus://offline/ref=16F867DAF97720629183943A0BA63BEF18941A91379E7C314A11E4ACC5F557336D7C989873E70D9C29BED12E61wF21L" TargetMode="External"/><Relationship Id="rId62" Type="http://schemas.openxmlformats.org/officeDocument/2006/relationships/hyperlink" Target="consultantplus://offline/ref=16F867DAF9772062918395341EA63BEF189111913E9A7C314A11E4ACC5F557337F7CC09472E0139D2AAB877F27A60F962AD493906AE1D7FEw02FL" TargetMode="External"/><Relationship Id="rId70" Type="http://schemas.openxmlformats.org/officeDocument/2006/relationships/hyperlink" Target="consultantplus://offline/ref=16F867DAF97720629183943A0BA63BEF199413963B9F7C314A11E4ACC5F557337F7CC09472E0139C2CAB877F27A60F962AD493906AE1D7FEw02FL" TargetMode="External"/><Relationship Id="rId75" Type="http://schemas.openxmlformats.org/officeDocument/2006/relationships/hyperlink" Target="consultantplus://offline/ref=16F867DAF97720629183943A0BA63BEF189C17973C997C314A11E4ACC5F557336D7C989873E70D9C29BED12E61wF21L" TargetMode="External"/><Relationship Id="rId1" Type="http://schemas.openxmlformats.org/officeDocument/2006/relationships/styles" Target="styles.xml"/><Relationship Id="rId6" Type="http://schemas.openxmlformats.org/officeDocument/2006/relationships/hyperlink" Target="consultantplus://offline/ref=16F867DAF9772062918395341EA63BEF1896119239927C314A11E4ACC5F557337F7CC09472E0139C2FAB877F27A60F962AD493906AE1D7FEw02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14476</Words>
  <Characters>82518</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96801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Владимир Викторович</dc:creator>
  <cp:lastModifiedBy>Кузнецов Владимир Викторович</cp:lastModifiedBy>
  <cp:revision>1</cp:revision>
  <dcterms:created xsi:type="dcterms:W3CDTF">2022-03-17T11:54:00Z</dcterms:created>
  <dcterms:modified xsi:type="dcterms:W3CDTF">2022-03-17T11:57:00Z</dcterms:modified>
</cp:coreProperties>
</file>