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39418" w14:textId="77777777" w:rsidR="001638BE" w:rsidRDefault="001638BE" w:rsidP="00C40C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A52DCB" w14:textId="77777777" w:rsidR="001638BE" w:rsidRDefault="001638BE" w:rsidP="00C40C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349083" w14:textId="368B3220" w:rsidR="00271C82" w:rsidRPr="00907563" w:rsidRDefault="00271C82" w:rsidP="00907563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8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7D89767" wp14:editId="7AB872C7">
            <wp:simplePos x="0" y="0"/>
            <wp:positionH relativeFrom="margin">
              <wp:posOffset>2776220</wp:posOffset>
            </wp:positionH>
            <wp:positionV relativeFrom="margin">
              <wp:posOffset>-405765</wp:posOffset>
            </wp:positionV>
            <wp:extent cx="742950" cy="923925"/>
            <wp:effectExtent l="0" t="0" r="0" b="9525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1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7998A07E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6F51F6BC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67378F8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06F48083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6CF2E0D4" w14:textId="77777777" w:rsidR="00271C82" w:rsidRPr="007D3FE2" w:rsidRDefault="00271C82" w:rsidP="0090756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7D3FE2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3CA80A8B" w14:textId="77777777" w:rsidR="00271C82" w:rsidRPr="007D3FE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14"/>
          <w:szCs w:val="36"/>
          <w:lang w:eastAsia="ru-RU"/>
        </w:rPr>
      </w:pPr>
    </w:p>
    <w:p w14:paraId="2C45330F" w14:textId="5B3FDC54" w:rsidR="00B4765C" w:rsidRPr="00907563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___________</w:t>
      </w:r>
    </w:p>
    <w:p w14:paraId="6FA0B9E4" w14:textId="30E4E9B9" w:rsidR="001211EA" w:rsidRDefault="001211EA" w:rsidP="00B95283">
      <w:pPr>
        <w:shd w:val="clear" w:color="auto" w:fill="FFFFFF"/>
        <w:spacing w:after="0" w:line="240" w:lineRule="auto"/>
        <w:ind w:left="7"/>
        <w:rPr>
          <w:rFonts w:ascii="Times New Roman" w:hAnsi="Times New Roman" w:cs="Times New Roman"/>
          <w:b/>
          <w:sz w:val="28"/>
          <w:szCs w:val="28"/>
        </w:rPr>
      </w:pPr>
    </w:p>
    <w:p w14:paraId="221A2CD5" w14:textId="77777777" w:rsidR="0003246B" w:rsidRDefault="0003246B" w:rsidP="00BA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E4EBAC" w14:textId="46D986EE" w:rsidR="00BA27E4" w:rsidRPr="00BA27E4" w:rsidRDefault="00BA27E4" w:rsidP="00BA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7E4">
        <w:rPr>
          <w:rFonts w:ascii="Times New Roman" w:hAnsi="Times New Roman"/>
          <w:b/>
          <w:sz w:val="28"/>
          <w:szCs w:val="28"/>
        </w:rPr>
        <w:t xml:space="preserve">О бюджете Одинцовского городского округа Московской области </w:t>
      </w:r>
    </w:p>
    <w:p w14:paraId="29320086" w14:textId="5A85F417" w:rsidR="00BA27E4" w:rsidRPr="00BA27E4" w:rsidRDefault="00BA27E4" w:rsidP="00BA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7E4">
        <w:rPr>
          <w:rFonts w:ascii="Times New Roman" w:hAnsi="Times New Roman"/>
          <w:b/>
          <w:sz w:val="28"/>
          <w:szCs w:val="28"/>
        </w:rPr>
        <w:t>на 202</w:t>
      </w:r>
      <w:r w:rsidR="00441D54">
        <w:rPr>
          <w:rFonts w:ascii="Times New Roman" w:hAnsi="Times New Roman"/>
          <w:b/>
          <w:sz w:val="28"/>
          <w:szCs w:val="28"/>
        </w:rPr>
        <w:t>5</w:t>
      </w:r>
      <w:r w:rsidRPr="00BA27E4"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 w:rsidR="00441D54">
        <w:rPr>
          <w:rFonts w:ascii="Times New Roman" w:hAnsi="Times New Roman"/>
          <w:b/>
          <w:sz w:val="28"/>
          <w:szCs w:val="28"/>
        </w:rPr>
        <w:t>6</w:t>
      </w:r>
      <w:r w:rsidRPr="00BA27E4">
        <w:rPr>
          <w:rFonts w:ascii="Times New Roman" w:hAnsi="Times New Roman"/>
          <w:b/>
          <w:sz w:val="28"/>
          <w:szCs w:val="28"/>
        </w:rPr>
        <w:t xml:space="preserve"> и 202</w:t>
      </w:r>
      <w:r w:rsidR="00441D54">
        <w:rPr>
          <w:rFonts w:ascii="Times New Roman" w:hAnsi="Times New Roman"/>
          <w:b/>
          <w:sz w:val="28"/>
          <w:szCs w:val="28"/>
        </w:rPr>
        <w:t>7</w:t>
      </w:r>
      <w:r w:rsidRPr="00BA27E4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7E4AE2C0" w14:textId="77777777" w:rsidR="00BA27E4" w:rsidRPr="00BA27E4" w:rsidRDefault="00BA27E4" w:rsidP="00BA27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E9EA4C" w14:textId="54380BD1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</w:t>
      </w:r>
      <w:r w:rsidR="00912595">
        <w:rPr>
          <w:rFonts w:ascii="Times New Roman" w:hAnsi="Times New Roman" w:cs="Times New Roman"/>
          <w:sz w:val="28"/>
          <w:szCs w:val="28"/>
        </w:rPr>
        <w:t>ральным законом от 06.10.2003 №</w:t>
      </w:r>
      <w:r w:rsidRPr="00BA27E4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441D54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BA27E4">
        <w:rPr>
          <w:rFonts w:ascii="Times New Roman" w:hAnsi="Times New Roman" w:cs="Times New Roman"/>
          <w:sz w:val="28"/>
          <w:szCs w:val="28"/>
        </w:rPr>
        <w:t>Закон</w:t>
      </w:r>
      <w:r w:rsidR="00441D54">
        <w:rPr>
          <w:rFonts w:ascii="Times New Roman" w:hAnsi="Times New Roman" w:cs="Times New Roman"/>
          <w:sz w:val="28"/>
          <w:szCs w:val="28"/>
        </w:rPr>
        <w:t>а</w:t>
      </w:r>
      <w:r w:rsidRPr="00BA27E4">
        <w:rPr>
          <w:rFonts w:ascii="Times New Roman" w:hAnsi="Times New Roman" w:cs="Times New Roman"/>
          <w:sz w:val="28"/>
          <w:szCs w:val="28"/>
        </w:rPr>
        <w:t xml:space="preserve"> Московской области «О бюджете Московской области на 202</w:t>
      </w:r>
      <w:r w:rsidR="00441D54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41D54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и 202</w:t>
      </w:r>
      <w:r w:rsidR="00441D54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годов», Уставом Одинцовского городского округа Московской области,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Московской области от 28.08.2019 №8/8</w:t>
      </w:r>
      <w:r w:rsidR="00A763FF">
        <w:rPr>
          <w:rFonts w:ascii="Times New Roman" w:hAnsi="Times New Roman" w:cs="Times New Roman"/>
          <w:sz w:val="28"/>
          <w:szCs w:val="28"/>
        </w:rPr>
        <w:t xml:space="preserve"> (в редакции от 23.11.2023 №2/51)</w:t>
      </w:r>
      <w:r w:rsidRPr="00BA27E4">
        <w:rPr>
          <w:rFonts w:ascii="Times New Roman" w:hAnsi="Times New Roman" w:cs="Times New Roman"/>
          <w:sz w:val="28"/>
          <w:szCs w:val="28"/>
        </w:rPr>
        <w:t>, в соответствии с информацией Министерства экономики и финансов Московской области о межбюджетных трансфертах на 202</w:t>
      </w:r>
      <w:r w:rsidR="00441D54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>-202</w:t>
      </w:r>
      <w:r w:rsidR="00441D54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годы Совет депутатов Одинцовского городского округа Московской области</w:t>
      </w:r>
    </w:p>
    <w:p w14:paraId="3DCE138A" w14:textId="77777777" w:rsidR="00BA27E4" w:rsidRPr="00BA27E4" w:rsidRDefault="00BA27E4" w:rsidP="00BA27E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07C3C" w14:textId="77777777" w:rsidR="00BA27E4" w:rsidRPr="00BA27E4" w:rsidRDefault="00BA27E4" w:rsidP="00BA27E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РЕШИЛ:</w:t>
      </w:r>
    </w:p>
    <w:p w14:paraId="4A3AE13D" w14:textId="77777777" w:rsidR="00BA27E4" w:rsidRPr="00BA27E4" w:rsidRDefault="00BA27E4" w:rsidP="00BA27E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FDFBA06" w14:textId="22AA2BEB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Одинцовского городского округа Московской области на 202</w:t>
      </w:r>
      <w:r w:rsidR="00441D54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54F0625A" w14:textId="0EC9BAC3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а) общий объем доходов бюджета Одинцовского городского округа в сумме</w:t>
      </w:r>
      <w:r w:rsidR="00593C4A">
        <w:rPr>
          <w:rFonts w:ascii="Times New Roman" w:hAnsi="Times New Roman" w:cs="Times New Roman"/>
          <w:sz w:val="28"/>
          <w:szCs w:val="28"/>
        </w:rPr>
        <w:t xml:space="preserve"> </w:t>
      </w:r>
      <w:r w:rsidR="00912595">
        <w:rPr>
          <w:rFonts w:ascii="Times New Roman" w:hAnsi="Times New Roman" w:cs="Times New Roman"/>
          <w:sz w:val="28"/>
          <w:szCs w:val="28"/>
        </w:rPr>
        <w:t>38 042 221,40984</w:t>
      </w:r>
      <w:r w:rsidRPr="00BA27E4">
        <w:rPr>
          <w:rFonts w:ascii="Times New Roman" w:hAnsi="Times New Roman" w:cs="Times New Roman"/>
          <w:sz w:val="28"/>
          <w:szCs w:val="28"/>
        </w:rPr>
        <w:t xml:space="preserve"> тыс. руб., в том числе объем межбюджетных трансфертов, получаемых от других бюджетов бюджетной системы Российской Федерации, в сумме</w:t>
      </w:r>
      <w:r w:rsidR="00593C4A">
        <w:rPr>
          <w:rFonts w:ascii="Times New Roman" w:hAnsi="Times New Roman" w:cs="Times New Roman"/>
          <w:sz w:val="28"/>
          <w:szCs w:val="28"/>
        </w:rPr>
        <w:t xml:space="preserve"> 16 285 412,40984</w:t>
      </w:r>
      <w:r w:rsidRPr="00BA27E4">
        <w:rPr>
          <w:rFonts w:ascii="Times New Roman" w:hAnsi="Times New Roman" w:cs="Times New Roman"/>
          <w:sz w:val="28"/>
          <w:szCs w:val="28"/>
        </w:rPr>
        <w:t xml:space="preserve"> тыс. руб.; </w:t>
      </w:r>
    </w:p>
    <w:p w14:paraId="24F9FF4C" w14:textId="5AD9195F" w:rsidR="00BA27E4" w:rsidRPr="001529C0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9C0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городского округа в сумме </w:t>
      </w:r>
      <w:r w:rsidR="00E2635D">
        <w:rPr>
          <w:rFonts w:ascii="Times New Roman" w:hAnsi="Times New Roman" w:cs="Times New Roman"/>
          <w:sz w:val="28"/>
          <w:szCs w:val="28"/>
        </w:rPr>
        <w:t>39 879 621,40984</w:t>
      </w:r>
      <w:r w:rsidR="00593C4A" w:rsidRPr="001529C0">
        <w:rPr>
          <w:rFonts w:ascii="Times New Roman" w:hAnsi="Times New Roman" w:cs="Times New Roman"/>
          <w:sz w:val="28"/>
          <w:szCs w:val="28"/>
        </w:rPr>
        <w:t xml:space="preserve"> </w:t>
      </w:r>
      <w:r w:rsidRPr="001529C0">
        <w:rPr>
          <w:rFonts w:ascii="Times New Roman" w:hAnsi="Times New Roman" w:cs="Times New Roman"/>
          <w:sz w:val="28"/>
          <w:szCs w:val="28"/>
        </w:rPr>
        <w:t>тыс. руб.;</w:t>
      </w:r>
    </w:p>
    <w:p w14:paraId="25C3CFF7" w14:textId="34463152" w:rsidR="00BA27E4" w:rsidRPr="001529C0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9C0">
        <w:rPr>
          <w:rFonts w:ascii="Times New Roman" w:hAnsi="Times New Roman" w:cs="Times New Roman"/>
          <w:sz w:val="28"/>
          <w:szCs w:val="28"/>
        </w:rPr>
        <w:t xml:space="preserve">в) дефицит бюджета Одинцовского городского округа в сумме                             </w:t>
      </w:r>
      <w:r w:rsidR="00E2635D">
        <w:rPr>
          <w:rFonts w:ascii="Times New Roman" w:hAnsi="Times New Roman" w:cs="Times New Roman"/>
          <w:sz w:val="28"/>
          <w:szCs w:val="28"/>
        </w:rPr>
        <w:t xml:space="preserve">1 837 400,00000 </w:t>
      </w:r>
      <w:r w:rsidRPr="001529C0">
        <w:rPr>
          <w:rFonts w:ascii="Times New Roman" w:hAnsi="Times New Roman" w:cs="Times New Roman"/>
          <w:sz w:val="28"/>
          <w:szCs w:val="28"/>
        </w:rPr>
        <w:t>тыс. руб.;</w:t>
      </w:r>
    </w:p>
    <w:p w14:paraId="640E09E6" w14:textId="5EC7A72A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9C0">
        <w:rPr>
          <w:rFonts w:ascii="Times New Roman" w:hAnsi="Times New Roman" w:cs="Times New Roman"/>
          <w:sz w:val="28"/>
          <w:szCs w:val="28"/>
        </w:rPr>
        <w:t xml:space="preserve">Направить на погашение дефицита кредитные ресурсы в сумме                       </w:t>
      </w:r>
      <w:r w:rsidR="00E2635D">
        <w:rPr>
          <w:rFonts w:ascii="Times New Roman" w:hAnsi="Times New Roman" w:cs="Times New Roman"/>
          <w:sz w:val="28"/>
          <w:szCs w:val="28"/>
        </w:rPr>
        <w:t>1 837</w:t>
      </w:r>
      <w:r w:rsidR="00E270DF">
        <w:rPr>
          <w:rFonts w:ascii="Times New Roman" w:hAnsi="Times New Roman" w:cs="Times New Roman"/>
          <w:sz w:val="28"/>
          <w:szCs w:val="28"/>
        </w:rPr>
        <w:t> 4</w:t>
      </w:r>
      <w:r w:rsidR="00593C4A" w:rsidRPr="001529C0">
        <w:rPr>
          <w:rFonts w:ascii="Times New Roman" w:hAnsi="Times New Roman" w:cs="Times New Roman"/>
          <w:sz w:val="28"/>
          <w:szCs w:val="28"/>
        </w:rPr>
        <w:t xml:space="preserve">00,00000 </w:t>
      </w:r>
      <w:r w:rsidRPr="001529C0">
        <w:rPr>
          <w:rFonts w:ascii="Times New Roman" w:hAnsi="Times New Roman" w:cs="Times New Roman"/>
          <w:sz w:val="28"/>
          <w:szCs w:val="28"/>
        </w:rPr>
        <w:t>тыс. руб.</w:t>
      </w:r>
    </w:p>
    <w:p w14:paraId="099EAE39" w14:textId="244C1498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lastRenderedPageBreak/>
        <w:t>2. Утвердить основные характеристики бюджета Одинцовского городского округа Московской области на плановый период 202</w:t>
      </w:r>
      <w:r w:rsidR="00CA4495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и 202</w:t>
      </w:r>
      <w:r w:rsidR="00CA4495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278E893D" w14:textId="008A8BB2" w:rsidR="00BA27E4" w:rsidRPr="00BA27E4" w:rsidRDefault="001F2060" w:rsidP="00BA27E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A27E4" w:rsidRPr="00BA27E4">
        <w:rPr>
          <w:rFonts w:ascii="Times New Roman" w:hAnsi="Times New Roman" w:cs="Times New Roman"/>
          <w:sz w:val="28"/>
          <w:szCs w:val="28"/>
        </w:rPr>
        <w:t>) общий объем доходов бюджета Одинцовского городского округа на 202</w:t>
      </w:r>
      <w:r w:rsidR="00CA4495">
        <w:rPr>
          <w:rFonts w:ascii="Times New Roman" w:hAnsi="Times New Roman" w:cs="Times New Roman"/>
          <w:sz w:val="28"/>
          <w:szCs w:val="28"/>
        </w:rPr>
        <w:t>6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15D81">
        <w:rPr>
          <w:rFonts w:ascii="Times New Roman" w:hAnsi="Times New Roman" w:cs="Times New Roman"/>
          <w:sz w:val="28"/>
          <w:szCs w:val="28"/>
        </w:rPr>
        <w:t xml:space="preserve"> 39 053 839,52322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тыс. руб., в том числе объем межбюджетных трансфертов, получаемых от других бюджетов бюджетной системы Российской Федерации, в сумме</w:t>
      </w:r>
      <w:r w:rsidR="00915D81">
        <w:rPr>
          <w:rFonts w:ascii="Times New Roman" w:hAnsi="Times New Roman" w:cs="Times New Roman"/>
          <w:sz w:val="28"/>
          <w:szCs w:val="28"/>
        </w:rPr>
        <w:t xml:space="preserve"> 15 306 735,52322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тыс. руб. и на 202</w:t>
      </w:r>
      <w:r w:rsidR="00CA4495">
        <w:rPr>
          <w:rFonts w:ascii="Times New Roman" w:hAnsi="Times New Roman" w:cs="Times New Roman"/>
          <w:sz w:val="28"/>
          <w:szCs w:val="28"/>
        </w:rPr>
        <w:t>7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15D81">
        <w:rPr>
          <w:rFonts w:ascii="Times New Roman" w:hAnsi="Times New Roman" w:cs="Times New Roman"/>
          <w:sz w:val="28"/>
          <w:szCs w:val="28"/>
        </w:rPr>
        <w:t xml:space="preserve"> 38 153 398,96300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тыс. руб., в том числе объем межбюджетных трансфертов, получаемых от других бюджетов бюджетной системы Российской Федерации, в сумме </w:t>
      </w:r>
      <w:r w:rsidR="00915D81">
        <w:rPr>
          <w:rFonts w:ascii="Times New Roman" w:hAnsi="Times New Roman" w:cs="Times New Roman"/>
          <w:sz w:val="28"/>
          <w:szCs w:val="28"/>
        </w:rPr>
        <w:t xml:space="preserve">12 064 560,96300 </w:t>
      </w:r>
      <w:r w:rsidR="00BA27E4" w:rsidRPr="00BA27E4">
        <w:rPr>
          <w:rFonts w:ascii="Times New Roman" w:hAnsi="Times New Roman" w:cs="Times New Roman"/>
          <w:sz w:val="28"/>
          <w:szCs w:val="28"/>
        </w:rPr>
        <w:t>тыс. руб.;</w:t>
      </w:r>
    </w:p>
    <w:p w14:paraId="2233BC68" w14:textId="3C174D77" w:rsidR="00BA27E4" w:rsidRPr="00BA27E4" w:rsidRDefault="001F2060" w:rsidP="00BA27E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A27E4" w:rsidRPr="00BA27E4">
        <w:rPr>
          <w:rFonts w:ascii="Times New Roman" w:hAnsi="Times New Roman" w:cs="Times New Roman"/>
          <w:sz w:val="28"/>
          <w:szCs w:val="28"/>
        </w:rPr>
        <w:t>) общий объем расходов бюджета Одинцовского городского округа на 202</w:t>
      </w:r>
      <w:r w:rsidR="00CA4495">
        <w:rPr>
          <w:rFonts w:ascii="Times New Roman" w:hAnsi="Times New Roman" w:cs="Times New Roman"/>
          <w:sz w:val="28"/>
          <w:szCs w:val="28"/>
        </w:rPr>
        <w:t>6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2635D">
        <w:rPr>
          <w:rFonts w:ascii="Times New Roman" w:hAnsi="Times New Roman" w:cs="Times New Roman"/>
          <w:sz w:val="28"/>
          <w:szCs w:val="28"/>
        </w:rPr>
        <w:t xml:space="preserve">37 820 839,52322 </w:t>
      </w:r>
      <w:r w:rsidR="00BA27E4" w:rsidRPr="00BA27E4">
        <w:rPr>
          <w:rFonts w:ascii="Times New Roman" w:hAnsi="Times New Roman" w:cs="Times New Roman"/>
          <w:sz w:val="28"/>
          <w:szCs w:val="28"/>
        </w:rPr>
        <w:t>тыс. руб., в том числе условно утвержденные расходы в сумме</w:t>
      </w:r>
      <w:r w:rsidR="00BF6EFE">
        <w:rPr>
          <w:rFonts w:ascii="Times New Roman" w:hAnsi="Times New Roman" w:cs="Times New Roman"/>
          <w:sz w:val="28"/>
          <w:szCs w:val="28"/>
        </w:rPr>
        <w:t xml:space="preserve"> 5</w:t>
      </w:r>
      <w:r w:rsidR="00E2635D">
        <w:rPr>
          <w:rFonts w:ascii="Times New Roman" w:hAnsi="Times New Roman" w:cs="Times New Roman"/>
          <w:sz w:val="28"/>
          <w:szCs w:val="28"/>
        </w:rPr>
        <w:t>63 525,91855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тыс. руб. и на 202</w:t>
      </w:r>
      <w:r w:rsidR="00CA4495">
        <w:rPr>
          <w:rFonts w:ascii="Times New Roman" w:hAnsi="Times New Roman" w:cs="Times New Roman"/>
          <w:sz w:val="28"/>
          <w:szCs w:val="28"/>
        </w:rPr>
        <w:t>7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F6EFE">
        <w:rPr>
          <w:rFonts w:ascii="Times New Roman" w:hAnsi="Times New Roman" w:cs="Times New Roman"/>
          <w:sz w:val="28"/>
          <w:szCs w:val="28"/>
        </w:rPr>
        <w:t xml:space="preserve"> </w:t>
      </w:r>
      <w:r w:rsidR="005438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2635D">
        <w:rPr>
          <w:rFonts w:ascii="Times New Roman" w:hAnsi="Times New Roman" w:cs="Times New Roman"/>
          <w:sz w:val="28"/>
          <w:szCs w:val="28"/>
        </w:rPr>
        <w:t>33 763 398,963</w:t>
      </w:r>
      <w:r w:rsidR="00BA3459">
        <w:rPr>
          <w:rFonts w:ascii="Times New Roman" w:hAnsi="Times New Roman" w:cs="Times New Roman"/>
          <w:sz w:val="28"/>
          <w:szCs w:val="28"/>
        </w:rPr>
        <w:t>00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тыс. руб., в том числе условно утвержденные расходы в сумме</w:t>
      </w:r>
      <w:r w:rsidR="00BF6EFE">
        <w:rPr>
          <w:rFonts w:ascii="Times New Roman" w:hAnsi="Times New Roman" w:cs="Times New Roman"/>
          <w:sz w:val="28"/>
          <w:szCs w:val="28"/>
        </w:rPr>
        <w:t xml:space="preserve"> </w:t>
      </w:r>
      <w:r w:rsidR="00E2635D">
        <w:rPr>
          <w:rFonts w:ascii="Times New Roman" w:hAnsi="Times New Roman" w:cs="Times New Roman"/>
          <w:sz w:val="28"/>
          <w:szCs w:val="28"/>
        </w:rPr>
        <w:t>1 085 838,91933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35CFB40E" w14:textId="58CC46C7" w:rsidR="00BA27E4" w:rsidRPr="00BA27E4" w:rsidRDefault="001F2060" w:rsidP="00BA27E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A27E4" w:rsidRPr="00BA27E4">
        <w:rPr>
          <w:rFonts w:ascii="Times New Roman" w:hAnsi="Times New Roman" w:cs="Times New Roman"/>
          <w:sz w:val="28"/>
          <w:szCs w:val="28"/>
        </w:rPr>
        <w:t>) профицит бюджета Одинцовского городского округа на 202</w:t>
      </w:r>
      <w:r w:rsidR="00CA4495">
        <w:rPr>
          <w:rFonts w:ascii="Times New Roman" w:hAnsi="Times New Roman" w:cs="Times New Roman"/>
          <w:sz w:val="28"/>
          <w:szCs w:val="28"/>
        </w:rPr>
        <w:t>6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A3199">
        <w:rPr>
          <w:rFonts w:ascii="Times New Roman" w:hAnsi="Times New Roman" w:cs="Times New Roman"/>
          <w:sz w:val="28"/>
          <w:szCs w:val="28"/>
        </w:rPr>
        <w:t>1 233</w:t>
      </w:r>
      <w:r w:rsidR="00BF6EFE">
        <w:rPr>
          <w:rFonts w:ascii="Times New Roman" w:hAnsi="Times New Roman" w:cs="Times New Roman"/>
          <w:sz w:val="28"/>
          <w:szCs w:val="28"/>
        </w:rPr>
        <w:t xml:space="preserve"> 000,00000 </w:t>
      </w:r>
      <w:r w:rsidR="00BA27E4" w:rsidRPr="00BA27E4">
        <w:rPr>
          <w:rFonts w:ascii="Times New Roman" w:hAnsi="Times New Roman" w:cs="Times New Roman"/>
          <w:sz w:val="28"/>
          <w:szCs w:val="28"/>
        </w:rPr>
        <w:t>тыс. руб. и на 202</w:t>
      </w:r>
      <w:r w:rsidR="00CA4495">
        <w:rPr>
          <w:rFonts w:ascii="Times New Roman" w:hAnsi="Times New Roman" w:cs="Times New Roman"/>
          <w:sz w:val="28"/>
          <w:szCs w:val="28"/>
        </w:rPr>
        <w:t>7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F6EFE">
        <w:rPr>
          <w:rFonts w:ascii="Times New Roman" w:hAnsi="Times New Roman" w:cs="Times New Roman"/>
          <w:sz w:val="28"/>
          <w:szCs w:val="28"/>
        </w:rPr>
        <w:t xml:space="preserve"> </w:t>
      </w:r>
      <w:r w:rsidR="001A3199">
        <w:rPr>
          <w:rFonts w:ascii="Times New Roman" w:hAnsi="Times New Roman" w:cs="Times New Roman"/>
          <w:sz w:val="28"/>
          <w:szCs w:val="28"/>
        </w:rPr>
        <w:t>4 390</w:t>
      </w:r>
      <w:r w:rsidR="00BF6EFE">
        <w:rPr>
          <w:rFonts w:ascii="Times New Roman" w:hAnsi="Times New Roman" w:cs="Times New Roman"/>
          <w:sz w:val="28"/>
          <w:szCs w:val="28"/>
        </w:rPr>
        <w:t> 000,00000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BA27E4" w:rsidRPr="00BA27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3B417E" w14:textId="08FC2C93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E4">
        <w:rPr>
          <w:rFonts w:ascii="Times New Roman" w:hAnsi="Times New Roman" w:cs="Times New Roman"/>
          <w:sz w:val="28"/>
          <w:szCs w:val="28"/>
        </w:rPr>
        <w:t>3. Утвердить общий объем бюджетных ассигнований, направляемых на исполнение публичных нормативных обязательств на 202</w:t>
      </w:r>
      <w:r w:rsidR="00CA4495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</w:t>
      </w:r>
      <w:r w:rsidR="00FF3BB8">
        <w:rPr>
          <w:rFonts w:ascii="Times New Roman" w:hAnsi="Times New Roman" w:cs="Times New Roman"/>
          <w:sz w:val="28"/>
          <w:szCs w:val="28"/>
        </w:rPr>
        <w:t xml:space="preserve">в сумме 196 270,00000 тыс. руб. </w:t>
      </w:r>
      <w:r w:rsidRPr="00BA27E4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CA4495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и 202</w:t>
      </w:r>
      <w:r w:rsidR="00CA4495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годов по </w:t>
      </w:r>
      <w:r w:rsidR="00B67A62">
        <w:rPr>
          <w:rFonts w:ascii="Times New Roman" w:hAnsi="Times New Roman" w:cs="Times New Roman"/>
          <w:sz w:val="28"/>
          <w:szCs w:val="28"/>
        </w:rPr>
        <w:t xml:space="preserve">201 270,00000 </w:t>
      </w:r>
      <w:r w:rsidRPr="00BA27E4">
        <w:rPr>
          <w:rFonts w:ascii="Times New Roman" w:hAnsi="Times New Roman" w:cs="Times New Roman"/>
          <w:sz w:val="28"/>
          <w:szCs w:val="28"/>
        </w:rPr>
        <w:t>тыс. руб. ежегодно.</w:t>
      </w:r>
    </w:p>
    <w:p w14:paraId="084C78C3" w14:textId="50B74D58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4. Утвердить доходы бюджета Одинцовского городского округа на 202</w:t>
      </w:r>
      <w:r w:rsidR="00CA4495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A4495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и 202</w:t>
      </w:r>
      <w:r w:rsidR="00CA4495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годов согласно приложению 1 к настоящему решению.</w:t>
      </w:r>
    </w:p>
    <w:p w14:paraId="78C17939" w14:textId="456ACC71" w:rsidR="00BA27E4" w:rsidRPr="00BA27E4" w:rsidRDefault="00BA27E4" w:rsidP="00BA27E4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5. Утвердить распределение бюджетных ассигнований бюджета Одинцовского городского округа по разделам, подразделам, целевым статьям (муниципальным программам Одинцовского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бюджетов Российской Федерации на 202</w:t>
      </w:r>
      <w:r w:rsidR="00CA4495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A4495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и 202</w:t>
      </w:r>
      <w:r w:rsidR="00CA4495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решению.</w:t>
      </w:r>
    </w:p>
    <w:p w14:paraId="31547C3D" w14:textId="10698DDF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6. Утвердить ведомственную структуру расходов бюджета Одинцовского городского округа на 202</w:t>
      </w:r>
      <w:r w:rsidR="00CA4495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на плановый период 202</w:t>
      </w:r>
      <w:r w:rsidR="00CA4495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и 202</w:t>
      </w:r>
      <w:r w:rsidR="00CA4495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годов согласно приложению 3 к настоящему решению.</w:t>
      </w:r>
    </w:p>
    <w:p w14:paraId="112F05CE" w14:textId="77777777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Утвердить перечень главных распорядителей средств бюджета Одинцовского городского округа в составе ведомственной структуры расходов бюджета Одинцовского городского округа.</w:t>
      </w:r>
    </w:p>
    <w:p w14:paraId="53FE7AEA" w14:textId="1A23E8C5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 xml:space="preserve">7. Утвердить распределение бюджетных ассигнований бюджета Одинцовского городского округа по целевым статьям (муниципальным программам Одинцовского городского округа и непрограммным направлениям деятельности), группам и подгруппам видов расходов классификации расходов </w:t>
      </w:r>
      <w:r w:rsidRPr="00BA27E4">
        <w:rPr>
          <w:rFonts w:ascii="Times New Roman" w:hAnsi="Times New Roman" w:cs="Times New Roman"/>
          <w:sz w:val="28"/>
          <w:szCs w:val="28"/>
        </w:rPr>
        <w:lastRenderedPageBreak/>
        <w:t>бюджетов на 202</w:t>
      </w:r>
      <w:r w:rsidR="00CA4495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A4495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и 202</w:t>
      </w:r>
      <w:r w:rsidR="00CA4495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годов согласно приложению 4 к настоящему решению.</w:t>
      </w:r>
    </w:p>
    <w:p w14:paraId="64BE3CFF" w14:textId="74B95433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8. Установить, что в расходах бюджета Одинцовского городского округа на 202</w:t>
      </w:r>
      <w:r w:rsidR="00CA4495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A4495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и 202</w:t>
      </w:r>
      <w:r w:rsidR="00CA4495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средства:</w:t>
      </w:r>
    </w:p>
    <w:p w14:paraId="7136E23E" w14:textId="5BDBBC48" w:rsid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1) на предоставление субсидий юридическим лицам, не являющимся муниципальными учреждениями, на оказание финансовой поддержки общественным объединениям инвалидов, социально ориентированным некоммерческим организациям в сфере социальной защиты, сфере культуры, в сфере физической культуры и спорта, а также реализующим образовательные программы начального общего, общего основного и среднего общего образования в качестве основного вида деятельности, общественным объединениям добровольной пожарной охраны</w:t>
      </w:r>
      <w:r w:rsidR="00333311">
        <w:rPr>
          <w:rFonts w:ascii="Times New Roman" w:hAnsi="Times New Roman" w:cs="Times New Roman"/>
          <w:sz w:val="28"/>
          <w:szCs w:val="28"/>
        </w:rPr>
        <w:t xml:space="preserve">, </w:t>
      </w:r>
      <w:r w:rsidRPr="00BA27E4">
        <w:rPr>
          <w:rFonts w:ascii="Times New Roman" w:hAnsi="Times New Roman" w:cs="Times New Roman"/>
          <w:sz w:val="28"/>
          <w:szCs w:val="28"/>
        </w:rPr>
        <w:t xml:space="preserve">по </w:t>
      </w:r>
      <w:r w:rsidR="005C0841">
        <w:rPr>
          <w:rFonts w:ascii="Times New Roman" w:hAnsi="Times New Roman" w:cs="Times New Roman"/>
          <w:sz w:val="28"/>
          <w:szCs w:val="28"/>
        </w:rPr>
        <w:t>2 570</w:t>
      </w:r>
      <w:r w:rsidR="00333311">
        <w:rPr>
          <w:rFonts w:ascii="Times New Roman" w:hAnsi="Times New Roman" w:cs="Times New Roman"/>
          <w:sz w:val="28"/>
          <w:szCs w:val="28"/>
        </w:rPr>
        <w:t xml:space="preserve">,00000 </w:t>
      </w:r>
      <w:r w:rsidRPr="00BA27E4">
        <w:rPr>
          <w:rFonts w:ascii="Times New Roman" w:hAnsi="Times New Roman" w:cs="Times New Roman"/>
          <w:sz w:val="28"/>
          <w:szCs w:val="28"/>
        </w:rPr>
        <w:t>тыс. руб. ежегодно;</w:t>
      </w:r>
    </w:p>
    <w:p w14:paraId="33FBDE01" w14:textId="07B9EF05" w:rsidR="005C0841" w:rsidRDefault="003D676C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3D676C">
        <w:rPr>
          <w:rFonts w:ascii="Times New Roman" w:hAnsi="Times New Roman" w:cs="Times New Roman"/>
          <w:sz w:val="28"/>
          <w:szCs w:val="28"/>
        </w:rPr>
        <w:t>на предоставление субсидий юридическим лицам, не являющимся муниципальными учреждениями, на оказание финансовой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841" w:rsidRPr="005C0841">
        <w:rPr>
          <w:rFonts w:ascii="Times New Roman" w:hAnsi="Times New Roman" w:cs="Times New Roman"/>
          <w:sz w:val="28"/>
          <w:szCs w:val="28"/>
        </w:rPr>
        <w:t>общественным объединениям, участвующим в охране общественного порядка</w:t>
      </w:r>
      <w:r w:rsidR="000C2091">
        <w:rPr>
          <w:rFonts w:ascii="Times New Roman" w:hAnsi="Times New Roman" w:cs="Times New Roman"/>
          <w:sz w:val="28"/>
          <w:szCs w:val="28"/>
        </w:rPr>
        <w:t>,</w:t>
      </w:r>
      <w:r w:rsidR="00322604">
        <w:rPr>
          <w:rFonts w:ascii="Times New Roman" w:hAnsi="Times New Roman" w:cs="Times New Roman"/>
          <w:sz w:val="28"/>
          <w:szCs w:val="28"/>
        </w:rPr>
        <w:t xml:space="preserve"> в сумме 6 750 000,00000 тыс. руб. в том числе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548AFE" w14:textId="5B8FFF90" w:rsidR="003D676C" w:rsidRDefault="003D676C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Местная общественная организация «Народная дружина Одинцовского городского округа Московской области» по 3 950,00000 тыс. руб. ежегодно,</w:t>
      </w:r>
    </w:p>
    <w:p w14:paraId="3E4C2AB4" w14:textId="195170B0" w:rsidR="003D676C" w:rsidRDefault="003D676C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Одинцовское городское казачье общество по 1 400,00000 тыс. руб. ежегодно,</w:t>
      </w:r>
    </w:p>
    <w:p w14:paraId="068F830D" w14:textId="5EC9538A" w:rsidR="005C0841" w:rsidRPr="00BA27E4" w:rsidRDefault="003D676C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Хуторское казачье общество «Звенигород</w:t>
      </w:r>
      <w:r w:rsidR="0086248A">
        <w:rPr>
          <w:rFonts w:ascii="Times New Roman" w:hAnsi="Times New Roman" w:cs="Times New Roman"/>
          <w:sz w:val="28"/>
          <w:szCs w:val="28"/>
        </w:rPr>
        <w:t>ское</w:t>
      </w:r>
      <w:r>
        <w:rPr>
          <w:rFonts w:ascii="Times New Roman" w:hAnsi="Times New Roman" w:cs="Times New Roman"/>
          <w:sz w:val="28"/>
          <w:szCs w:val="28"/>
        </w:rPr>
        <w:t>» по 1 400,00000 тыс. руб.</w:t>
      </w:r>
      <w:r w:rsidR="00322604">
        <w:rPr>
          <w:rFonts w:ascii="Times New Roman" w:hAnsi="Times New Roman" w:cs="Times New Roman"/>
          <w:sz w:val="28"/>
          <w:szCs w:val="28"/>
        </w:rPr>
        <w:t xml:space="preserve"> ежегодно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925C08" w14:textId="3103156D" w:rsidR="00BA27E4" w:rsidRPr="00BA27E4" w:rsidRDefault="003D676C" w:rsidP="00BA27E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27E4" w:rsidRPr="00C10AB0">
        <w:rPr>
          <w:rFonts w:ascii="Times New Roman" w:hAnsi="Times New Roman" w:cs="Times New Roman"/>
          <w:sz w:val="28"/>
          <w:szCs w:val="28"/>
        </w:rPr>
        <w:t xml:space="preserve">) </w:t>
      </w:r>
      <w:r w:rsidR="00BA27E4" w:rsidRPr="00C10A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 юридическим лицам – производителям товаров, работ и услуг на ремонт подъездов в многоквартирных домах в сумме</w:t>
      </w:r>
      <w:bookmarkStart w:id="0" w:name="_Hlk87531320"/>
      <w:r w:rsidR="00C10AB0" w:rsidRPr="00C10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18 246,00000</w:t>
      </w:r>
      <w:r w:rsidR="00BA27E4" w:rsidRPr="00C10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bookmarkEnd w:id="0"/>
      <w:r w:rsidR="00BA27E4" w:rsidRPr="00C10AB0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C10AB0" w:rsidRPr="00C10AB0">
        <w:rPr>
          <w:rFonts w:ascii="Times New Roman" w:hAnsi="Times New Roman"/>
          <w:sz w:val="28"/>
          <w:szCs w:val="28"/>
          <w:lang w:eastAsia="ru-RU"/>
        </w:rPr>
        <w:t>5</w:t>
      </w:r>
      <w:r w:rsidR="00BA27E4" w:rsidRPr="00C10AB0">
        <w:rPr>
          <w:rFonts w:ascii="Times New Roman" w:hAnsi="Times New Roman"/>
          <w:sz w:val="28"/>
          <w:szCs w:val="28"/>
          <w:lang w:eastAsia="ru-RU"/>
        </w:rPr>
        <w:t xml:space="preserve"> год;</w:t>
      </w:r>
    </w:p>
    <w:p w14:paraId="46E19452" w14:textId="26E7DFA3" w:rsidR="00BA27E4" w:rsidRPr="00BA27E4" w:rsidRDefault="003D676C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BA27E4" w:rsidRPr="00BA27E4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BA27E4" w:rsidRPr="00BA27E4">
        <w:rPr>
          <w:rFonts w:ascii="Times New Roman" w:hAnsi="Times New Roman" w:cs="Times New Roman"/>
          <w:sz w:val="28"/>
          <w:szCs w:val="28"/>
        </w:rPr>
        <w:t>на предоставление субсидий субъектам малого и среднего предпринимательства по</w:t>
      </w:r>
      <w:r w:rsidR="00333311">
        <w:rPr>
          <w:rFonts w:ascii="Times New Roman" w:hAnsi="Times New Roman" w:cs="Times New Roman"/>
          <w:sz w:val="28"/>
          <w:szCs w:val="28"/>
        </w:rPr>
        <w:t xml:space="preserve"> 40 000,00000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тыс. руб. ежегодно.</w:t>
      </w:r>
    </w:p>
    <w:p w14:paraId="7D6D4502" w14:textId="77777777" w:rsidR="00F30BD3" w:rsidRPr="00F30BD3" w:rsidRDefault="00F30BD3" w:rsidP="0034363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BD3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 Московской области.</w:t>
      </w:r>
    </w:p>
    <w:p w14:paraId="290AC6C1" w14:textId="63FD6C3D" w:rsidR="00F30BD3" w:rsidRPr="00BA27E4" w:rsidRDefault="00F30BD3" w:rsidP="0034363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BD3">
        <w:rPr>
          <w:rFonts w:ascii="Times New Roman" w:hAnsi="Times New Roman" w:cs="Times New Roman"/>
          <w:sz w:val="28"/>
          <w:szCs w:val="28"/>
        </w:rPr>
        <w:t>Расходование средств осуществляется в порядке, установленном Администрацией Одинцовского городского округа.</w:t>
      </w:r>
    </w:p>
    <w:p w14:paraId="1C66D5AB" w14:textId="3F93BB4C" w:rsidR="002A1AB5" w:rsidRDefault="00F30BD3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7BC">
        <w:rPr>
          <w:rFonts w:ascii="Times New Roman" w:hAnsi="Times New Roman" w:cs="Times New Roman"/>
          <w:sz w:val="28"/>
          <w:szCs w:val="28"/>
        </w:rPr>
        <w:t>9.</w:t>
      </w:r>
      <w:r w:rsidR="00BA27E4" w:rsidRPr="00C127BC">
        <w:rPr>
          <w:rFonts w:ascii="Times New Roman" w:hAnsi="Times New Roman" w:cs="Times New Roman"/>
          <w:sz w:val="28"/>
          <w:szCs w:val="28"/>
        </w:rPr>
        <w:t xml:space="preserve"> Установить, что в расходах бюджета Одинцовского городского округа на 202</w:t>
      </w:r>
      <w:r w:rsidRPr="00C127BC">
        <w:rPr>
          <w:rFonts w:ascii="Times New Roman" w:hAnsi="Times New Roman" w:cs="Times New Roman"/>
          <w:sz w:val="28"/>
          <w:szCs w:val="28"/>
        </w:rPr>
        <w:t>5</w:t>
      </w:r>
      <w:r w:rsidR="00BA27E4" w:rsidRPr="00C127B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Pr="00C127BC">
        <w:rPr>
          <w:rFonts w:ascii="Times New Roman" w:hAnsi="Times New Roman" w:cs="Times New Roman"/>
          <w:sz w:val="28"/>
          <w:szCs w:val="28"/>
        </w:rPr>
        <w:t>6</w:t>
      </w:r>
      <w:r w:rsidR="00BA27E4" w:rsidRPr="00C127BC">
        <w:rPr>
          <w:rFonts w:ascii="Times New Roman" w:hAnsi="Times New Roman" w:cs="Times New Roman"/>
          <w:sz w:val="28"/>
          <w:szCs w:val="28"/>
        </w:rPr>
        <w:t xml:space="preserve"> и 202</w:t>
      </w:r>
      <w:r w:rsidRPr="00C127BC">
        <w:rPr>
          <w:rFonts w:ascii="Times New Roman" w:hAnsi="Times New Roman" w:cs="Times New Roman"/>
          <w:sz w:val="28"/>
          <w:szCs w:val="28"/>
        </w:rPr>
        <w:t>7</w:t>
      </w:r>
      <w:r w:rsidR="00BA27E4" w:rsidRPr="00C127BC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</w:t>
      </w:r>
      <w:r w:rsidR="002A1AB5">
        <w:rPr>
          <w:rFonts w:ascii="Times New Roman" w:hAnsi="Times New Roman" w:cs="Times New Roman"/>
          <w:sz w:val="28"/>
          <w:szCs w:val="28"/>
        </w:rPr>
        <w:t>:</w:t>
      </w:r>
    </w:p>
    <w:p w14:paraId="2185325F" w14:textId="618DC920" w:rsidR="002A1AB5" w:rsidRDefault="002A1AB5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A1AB5">
        <w:rPr>
          <w:rFonts w:ascii="Times New Roman" w:hAnsi="Times New Roman" w:cs="Times New Roman"/>
          <w:sz w:val="28"/>
          <w:szCs w:val="28"/>
        </w:rPr>
        <w:t xml:space="preserve">на предоставление субсидий </w:t>
      </w:r>
      <w:r>
        <w:rPr>
          <w:rFonts w:ascii="Times New Roman" w:hAnsi="Times New Roman" w:cs="Times New Roman"/>
          <w:sz w:val="28"/>
          <w:szCs w:val="28"/>
        </w:rPr>
        <w:t>на ф</w:t>
      </w:r>
      <w:r w:rsidRPr="002A1AB5">
        <w:rPr>
          <w:rFonts w:ascii="Times New Roman" w:hAnsi="Times New Roman" w:cs="Times New Roman"/>
          <w:sz w:val="28"/>
          <w:szCs w:val="28"/>
        </w:rPr>
        <w:t xml:space="preserve">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</w:t>
      </w:r>
      <w:r w:rsidRPr="002A1AB5">
        <w:rPr>
          <w:rFonts w:ascii="Times New Roman" w:hAnsi="Times New Roman" w:cs="Times New Roman"/>
          <w:sz w:val="28"/>
          <w:szCs w:val="28"/>
        </w:rPr>
        <w:lastRenderedPageBreak/>
        <w:t>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r>
        <w:rPr>
          <w:rFonts w:ascii="Times New Roman" w:hAnsi="Times New Roman" w:cs="Times New Roman"/>
          <w:sz w:val="28"/>
          <w:szCs w:val="28"/>
        </w:rPr>
        <w:t xml:space="preserve"> в сумме 551 453,00000 тыс. руб. ежегодно;</w:t>
      </w:r>
    </w:p>
    <w:p w14:paraId="40CDAFDC" w14:textId="6481C43A" w:rsidR="00EF576C" w:rsidRPr="00EF576C" w:rsidRDefault="002E03AC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F576C">
        <w:rPr>
          <w:rFonts w:ascii="Times New Roman" w:hAnsi="Times New Roman" w:cs="Times New Roman"/>
          <w:sz w:val="28"/>
          <w:szCs w:val="28"/>
        </w:rPr>
        <w:t xml:space="preserve">) </w:t>
      </w:r>
      <w:r w:rsidR="00EF576C" w:rsidRPr="00EF576C">
        <w:rPr>
          <w:rFonts w:ascii="Times New Roman" w:hAnsi="Times New Roman" w:cs="Times New Roman"/>
          <w:sz w:val="28"/>
          <w:szCs w:val="28"/>
        </w:rPr>
        <w:t xml:space="preserve">на предоставление субсидий </w:t>
      </w:r>
      <w:r w:rsidR="00265935">
        <w:rPr>
          <w:rFonts w:ascii="Times New Roman" w:hAnsi="Times New Roman" w:cs="Times New Roman"/>
          <w:sz w:val="28"/>
          <w:szCs w:val="28"/>
        </w:rPr>
        <w:t xml:space="preserve">на 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программам, </w:t>
      </w:r>
      <w:r>
        <w:rPr>
          <w:rFonts w:ascii="Times New Roman" w:hAnsi="Times New Roman" w:cs="Times New Roman"/>
          <w:sz w:val="28"/>
          <w:szCs w:val="28"/>
        </w:rPr>
        <w:t>с целью возмещения</w:t>
      </w:r>
      <w:r w:rsidR="00EF576C" w:rsidRPr="00EF576C">
        <w:rPr>
          <w:rFonts w:ascii="Times New Roman" w:hAnsi="Times New Roman" w:cs="Times New Roman"/>
          <w:sz w:val="28"/>
          <w:szCs w:val="28"/>
        </w:rPr>
        <w:t xml:space="preserve"> </w:t>
      </w:r>
      <w:r w:rsidR="00265935">
        <w:rPr>
          <w:rFonts w:ascii="Times New Roman" w:hAnsi="Times New Roman" w:cs="Times New Roman"/>
          <w:sz w:val="28"/>
          <w:szCs w:val="28"/>
        </w:rPr>
        <w:t xml:space="preserve">расходов на присмотр и уход, содержание имущества и арендную плату за использование помещений </w:t>
      </w:r>
      <w:r w:rsidR="00EF576C">
        <w:rPr>
          <w:rFonts w:ascii="Times New Roman" w:hAnsi="Times New Roman" w:cs="Times New Roman"/>
          <w:sz w:val="28"/>
          <w:szCs w:val="28"/>
        </w:rPr>
        <w:t>в сумме 65 616,00000 тыс. руб. ежегодно;</w:t>
      </w:r>
    </w:p>
    <w:p w14:paraId="45F2AAC7" w14:textId="56629187" w:rsidR="002A1AB5" w:rsidRDefault="002E03AC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1AB5">
        <w:rPr>
          <w:rFonts w:ascii="Times New Roman" w:hAnsi="Times New Roman" w:cs="Times New Roman"/>
          <w:sz w:val="28"/>
          <w:szCs w:val="28"/>
        </w:rPr>
        <w:t xml:space="preserve">) </w:t>
      </w:r>
      <w:r w:rsidR="002A1AB5" w:rsidRPr="002A1AB5">
        <w:rPr>
          <w:rFonts w:ascii="Times New Roman" w:hAnsi="Times New Roman" w:cs="Times New Roman"/>
          <w:sz w:val="28"/>
          <w:szCs w:val="28"/>
        </w:rPr>
        <w:t xml:space="preserve">на предоставление субсидий </w:t>
      </w:r>
      <w:r w:rsidR="002A1AB5">
        <w:rPr>
          <w:rFonts w:ascii="Times New Roman" w:hAnsi="Times New Roman" w:cs="Times New Roman"/>
          <w:sz w:val="28"/>
          <w:szCs w:val="28"/>
        </w:rPr>
        <w:t>на о</w:t>
      </w:r>
      <w:r w:rsidR="002A1AB5" w:rsidRPr="002A1AB5">
        <w:rPr>
          <w:rFonts w:ascii="Times New Roman" w:hAnsi="Times New Roman" w:cs="Times New Roman"/>
          <w:sz w:val="28"/>
          <w:szCs w:val="28"/>
        </w:rPr>
        <w:t>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1AB5">
        <w:rPr>
          <w:rFonts w:ascii="Times New Roman" w:hAnsi="Times New Roman" w:cs="Times New Roman"/>
          <w:sz w:val="28"/>
          <w:szCs w:val="28"/>
        </w:rPr>
        <w:t xml:space="preserve"> </w:t>
      </w:r>
      <w:r w:rsidR="002A1AB5" w:rsidRPr="002A1AB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A1AB5">
        <w:rPr>
          <w:rFonts w:ascii="Times New Roman" w:hAnsi="Times New Roman" w:cs="Times New Roman"/>
          <w:sz w:val="28"/>
          <w:szCs w:val="28"/>
        </w:rPr>
        <w:t>13 754</w:t>
      </w:r>
      <w:r w:rsidR="002A1AB5" w:rsidRPr="002A1AB5">
        <w:rPr>
          <w:rFonts w:ascii="Times New Roman" w:hAnsi="Times New Roman" w:cs="Times New Roman"/>
          <w:sz w:val="28"/>
          <w:szCs w:val="28"/>
        </w:rPr>
        <w:t>,00000 тыс. руб.</w:t>
      </w:r>
      <w:r w:rsidR="002A1AB5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2A1AB5" w:rsidRPr="002A1AB5">
        <w:rPr>
          <w:rFonts w:ascii="Times New Roman" w:hAnsi="Times New Roman" w:cs="Times New Roman"/>
          <w:sz w:val="28"/>
          <w:szCs w:val="28"/>
        </w:rPr>
        <w:t>;</w:t>
      </w:r>
    </w:p>
    <w:p w14:paraId="4322C787" w14:textId="353BFEB3" w:rsidR="00BA27E4" w:rsidRPr="00BA27E4" w:rsidRDefault="002E03AC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1AB5">
        <w:rPr>
          <w:rFonts w:ascii="Times New Roman" w:hAnsi="Times New Roman" w:cs="Times New Roman"/>
          <w:sz w:val="28"/>
          <w:szCs w:val="28"/>
        </w:rPr>
        <w:t xml:space="preserve">) </w:t>
      </w:r>
      <w:r w:rsidR="00BA27E4" w:rsidRPr="00C127BC">
        <w:rPr>
          <w:rFonts w:ascii="Times New Roman" w:hAnsi="Times New Roman" w:cs="Times New Roman"/>
          <w:sz w:val="28"/>
          <w:szCs w:val="28"/>
        </w:rPr>
        <w:t xml:space="preserve">на предоставление субсидий юридическим лицам, индивидуальным предпринимателям, физическим лицам – производителям товаров, работ, услуг </w:t>
      </w:r>
      <w:r>
        <w:rPr>
          <w:rFonts w:ascii="Times New Roman" w:hAnsi="Times New Roman" w:cs="Times New Roman"/>
          <w:sz w:val="28"/>
          <w:szCs w:val="28"/>
        </w:rPr>
        <w:t xml:space="preserve">в целях финансового обеспечения исполнения муниципального социального заказа </w:t>
      </w:r>
      <w:r w:rsidR="00BA27E4" w:rsidRPr="00C127B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оказание муниципальных услуг в социальной сфере</w:t>
      </w:r>
      <w:r w:rsidR="00BA27E4" w:rsidRPr="00C127BC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7915DF">
        <w:rPr>
          <w:rFonts w:ascii="Times New Roman" w:hAnsi="Times New Roman" w:cs="Times New Roman"/>
          <w:sz w:val="28"/>
          <w:szCs w:val="28"/>
        </w:rPr>
        <w:t xml:space="preserve"> по</w:t>
      </w:r>
      <w:r w:rsidR="00C127BC" w:rsidRPr="00C127BC">
        <w:rPr>
          <w:rFonts w:ascii="Times New Roman" w:hAnsi="Times New Roman" w:cs="Times New Roman"/>
          <w:sz w:val="28"/>
          <w:szCs w:val="28"/>
        </w:rPr>
        <w:t xml:space="preserve"> 1 210,00000</w:t>
      </w:r>
      <w:r w:rsidR="00BA27E4" w:rsidRPr="00C127BC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C127BC" w:rsidRPr="00C127BC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14:paraId="284D5E16" w14:textId="01E6C837" w:rsid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Управление образования Администрации Одинцовского городского округа Московской области.</w:t>
      </w:r>
    </w:p>
    <w:p w14:paraId="0D9B93D7" w14:textId="41BBFB75" w:rsidR="00BC68E3" w:rsidRPr="00BA27E4" w:rsidRDefault="00BC68E3" w:rsidP="00BA27E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Расходование средств осуществляется в порядке, установленном Администрацией Одинцовского городского округа.</w:t>
      </w:r>
    </w:p>
    <w:p w14:paraId="3B1F35E1" w14:textId="05E57A7D" w:rsidR="00BA27E4" w:rsidRPr="00BA27E4" w:rsidRDefault="00F30BD3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7532397"/>
      <w:r>
        <w:rPr>
          <w:rFonts w:ascii="Times New Roman" w:hAnsi="Times New Roman" w:cs="Times New Roman"/>
          <w:sz w:val="28"/>
          <w:szCs w:val="28"/>
        </w:rPr>
        <w:t>10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. Установить, что зачисленные в бюджет городского округа плата за негативное воздействие на окружающую среду, административные штрафы за административные правонарушения в области охраны окружающей среды и природопользования, платежи по искам о возмещении вреда, причиненного окружающей среде, в том числе водным объектам, вследствие нарушений обязательных требований, а также платежи, уплачиваемые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 в случае наличия на территории городского округа объектов накопленного вреда окружающей среде, а в случае их отсутствия -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</w:t>
      </w:r>
      <w:r w:rsidR="00BA27E4" w:rsidRPr="00BA27E4">
        <w:rPr>
          <w:rFonts w:ascii="Times New Roman" w:hAnsi="Times New Roman" w:cs="Times New Roman"/>
          <w:sz w:val="28"/>
          <w:szCs w:val="28"/>
        </w:rPr>
        <w:lastRenderedPageBreak/>
        <w:t>природной среды, рациональному использованию и воспроизводству природных ресурсов, обеспечению экологической безопасности в соответствии с планом мероприятий.</w:t>
      </w:r>
    </w:p>
    <w:p w14:paraId="3762C1F2" w14:textId="271CC372" w:rsidR="00BA27E4" w:rsidRDefault="00F30BD3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7BC">
        <w:rPr>
          <w:rFonts w:ascii="Times New Roman" w:hAnsi="Times New Roman" w:cs="Times New Roman"/>
          <w:sz w:val="28"/>
          <w:szCs w:val="28"/>
        </w:rPr>
        <w:t>11</w:t>
      </w:r>
      <w:r w:rsidR="00BA27E4" w:rsidRPr="00C127BC">
        <w:rPr>
          <w:rFonts w:ascii="Times New Roman" w:hAnsi="Times New Roman" w:cs="Times New Roman"/>
          <w:sz w:val="28"/>
          <w:szCs w:val="28"/>
        </w:rPr>
        <w:t>. Установить, что зачисленные в бюджет городского округа прочие доходы от оказания платных услуг (работ) получателями средств бюджетов городских округов (на приобретение продуктов питания из средств платы, взимаемой с родителей за присмотр и уход за детьми, посещающими образовательные организации, реализующие образовательные программы дошкольного образования), направляются на оплату муниципальных контрактов на приобретение продуктов питания для организации питания детей в образовательных организациях, реализующих образовательные программы дошкольного образования.</w:t>
      </w:r>
    </w:p>
    <w:p w14:paraId="23962153" w14:textId="43F87718" w:rsidR="002213DB" w:rsidRDefault="00D3409D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3DB">
        <w:rPr>
          <w:rFonts w:ascii="Times New Roman" w:hAnsi="Times New Roman" w:cs="Times New Roman"/>
          <w:sz w:val="28"/>
          <w:szCs w:val="28"/>
        </w:rPr>
        <w:t>12. Утвердить в составе расходов бюджета Одинцовского городского округа на 202</w:t>
      </w:r>
      <w:r w:rsidR="002213DB" w:rsidRPr="002213DB">
        <w:rPr>
          <w:rFonts w:ascii="Times New Roman" w:hAnsi="Times New Roman" w:cs="Times New Roman"/>
          <w:sz w:val="28"/>
          <w:szCs w:val="28"/>
        </w:rPr>
        <w:t>5</w:t>
      </w:r>
      <w:r w:rsidRPr="002213D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2213DB" w:rsidRPr="002213DB">
        <w:rPr>
          <w:rFonts w:ascii="Times New Roman" w:hAnsi="Times New Roman" w:cs="Times New Roman"/>
          <w:sz w:val="28"/>
          <w:szCs w:val="28"/>
        </w:rPr>
        <w:t>6</w:t>
      </w:r>
      <w:r w:rsidRPr="002213DB">
        <w:rPr>
          <w:rFonts w:ascii="Times New Roman" w:hAnsi="Times New Roman" w:cs="Times New Roman"/>
          <w:sz w:val="28"/>
          <w:szCs w:val="28"/>
        </w:rPr>
        <w:t xml:space="preserve"> и 202</w:t>
      </w:r>
      <w:r w:rsidR="00BE7C7B">
        <w:rPr>
          <w:rFonts w:ascii="Times New Roman" w:hAnsi="Times New Roman" w:cs="Times New Roman"/>
          <w:sz w:val="28"/>
          <w:szCs w:val="28"/>
        </w:rPr>
        <w:t>7</w:t>
      </w:r>
      <w:r w:rsidRPr="002213DB">
        <w:rPr>
          <w:rFonts w:ascii="Times New Roman" w:hAnsi="Times New Roman" w:cs="Times New Roman"/>
          <w:sz w:val="28"/>
          <w:szCs w:val="28"/>
        </w:rPr>
        <w:t xml:space="preserve"> годов средства в сумме                 </w:t>
      </w:r>
      <w:r w:rsidR="002213DB" w:rsidRPr="002213DB">
        <w:rPr>
          <w:rFonts w:ascii="Times New Roman" w:hAnsi="Times New Roman" w:cs="Times New Roman"/>
          <w:sz w:val="28"/>
          <w:szCs w:val="28"/>
        </w:rPr>
        <w:t xml:space="preserve">                 1 356 520</w:t>
      </w:r>
      <w:r w:rsidRPr="002213DB">
        <w:rPr>
          <w:rFonts w:ascii="Times New Roman" w:hAnsi="Times New Roman" w:cs="Times New Roman"/>
          <w:sz w:val="28"/>
          <w:szCs w:val="28"/>
        </w:rPr>
        <w:t>,00000 тыс. руб., передаваемые бюджету Мо</w:t>
      </w:r>
      <w:r w:rsidR="00D37321">
        <w:rPr>
          <w:rFonts w:ascii="Times New Roman" w:hAnsi="Times New Roman" w:cs="Times New Roman"/>
          <w:sz w:val="28"/>
          <w:szCs w:val="28"/>
        </w:rPr>
        <w:t>сковской области</w:t>
      </w:r>
      <w:r w:rsidRPr="002213DB">
        <w:rPr>
          <w:rFonts w:ascii="Times New Roman" w:hAnsi="Times New Roman" w:cs="Times New Roman"/>
          <w:sz w:val="28"/>
          <w:szCs w:val="28"/>
        </w:rPr>
        <w:t xml:space="preserve"> в форме субсидии, подлежащей перечислению в бюджет Московской области в 202</w:t>
      </w:r>
      <w:r w:rsidR="002213DB" w:rsidRPr="002213DB">
        <w:rPr>
          <w:rFonts w:ascii="Times New Roman" w:hAnsi="Times New Roman" w:cs="Times New Roman"/>
          <w:sz w:val="28"/>
          <w:szCs w:val="28"/>
        </w:rPr>
        <w:t>5</w:t>
      </w:r>
      <w:r w:rsidRPr="002213D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213DB" w:rsidRPr="002213DB">
        <w:rPr>
          <w:rFonts w:ascii="Times New Roman" w:hAnsi="Times New Roman" w:cs="Times New Roman"/>
          <w:sz w:val="28"/>
          <w:szCs w:val="28"/>
        </w:rPr>
        <w:t xml:space="preserve">из бюджетов муниципальных образований Московской области, </w:t>
      </w:r>
      <w:r w:rsidR="002213DB" w:rsidRPr="002213DB">
        <w:rPr>
          <w:rFonts w:ascii="Times New Roman" w:hAnsi="Times New Roman" w:cs="Times New Roman"/>
          <w:sz w:val="28"/>
          <w:szCs w:val="28"/>
        </w:rPr>
        <w:br/>
        <w:t xml:space="preserve">в которых расчетные налоговые доходы местных бюджетов (без учета налоговых доходов по дополнительным нормативам отчислений) </w:t>
      </w:r>
      <w:r w:rsidR="002213DB" w:rsidRPr="002213DB">
        <w:rPr>
          <w:rFonts w:ascii="Times New Roman" w:hAnsi="Times New Roman" w:cs="Times New Roman"/>
          <w:sz w:val="28"/>
          <w:szCs w:val="28"/>
        </w:rPr>
        <w:br/>
        <w:t xml:space="preserve">и неналоговые доходы (плата от передачи в аренду земельных участков, государственная собственность на которые не разграничена, а также за счет средств от продажи права на заключение договоров аренды указанных земельных участков; плата от передачи в аренду земельных участков, находящихся в муниципальной собственности, а также средства от продажи права на заключение договоров аренды указанных земельных участков </w:t>
      </w:r>
      <w:r w:rsidR="002213DB" w:rsidRPr="002213DB">
        <w:rPr>
          <w:rFonts w:ascii="Times New Roman" w:hAnsi="Times New Roman" w:cs="Times New Roman"/>
          <w:sz w:val="28"/>
          <w:szCs w:val="28"/>
        </w:rPr>
        <w:br/>
        <w:t xml:space="preserve">(за исключением земельных участков, предоставленных муниципальным предприятиям, в том числе казенным, муниципальным бюджетным </w:t>
      </w:r>
      <w:r w:rsidR="002213DB" w:rsidRPr="002213DB">
        <w:rPr>
          <w:rFonts w:ascii="Times New Roman" w:hAnsi="Times New Roman" w:cs="Times New Roman"/>
          <w:sz w:val="28"/>
          <w:szCs w:val="28"/>
        </w:rPr>
        <w:br/>
        <w:t xml:space="preserve">и автономным учреждениям) на одного жителя муниципального образования Московской области в 2023 году превышали 1,3-кратный средний уровень </w:t>
      </w:r>
      <w:r w:rsidR="002213DB" w:rsidRPr="002213DB">
        <w:rPr>
          <w:rFonts w:ascii="Times New Roman" w:hAnsi="Times New Roman" w:cs="Times New Roman"/>
          <w:sz w:val="28"/>
          <w:szCs w:val="28"/>
        </w:rPr>
        <w:br/>
        <w:t>по муниципальным образованиям Московской области в расчете на одного жителя.</w:t>
      </w:r>
      <w:bookmarkEnd w:id="1"/>
    </w:p>
    <w:p w14:paraId="62B72625" w14:textId="0340A4A7" w:rsidR="00BA27E4" w:rsidRPr="002213DB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A27E4">
        <w:rPr>
          <w:rFonts w:ascii="Times New Roman" w:hAnsi="Times New Roman" w:cs="Times New Roman"/>
          <w:sz w:val="28"/>
          <w:szCs w:val="28"/>
        </w:rPr>
        <w:t>1</w:t>
      </w:r>
      <w:r w:rsidR="00D23663">
        <w:rPr>
          <w:rFonts w:ascii="Times New Roman" w:hAnsi="Times New Roman" w:cs="Times New Roman"/>
          <w:sz w:val="28"/>
          <w:szCs w:val="28"/>
        </w:rPr>
        <w:t>3</w:t>
      </w:r>
      <w:r w:rsidRPr="00BA27E4">
        <w:rPr>
          <w:rFonts w:ascii="Times New Roman" w:hAnsi="Times New Roman" w:cs="Times New Roman"/>
          <w:sz w:val="28"/>
          <w:szCs w:val="28"/>
        </w:rPr>
        <w:t>. Утвердить объем ассигнований Муниципального дорожного фонда Одинцовского городского округа Московской области:</w:t>
      </w:r>
    </w:p>
    <w:p w14:paraId="273F535A" w14:textId="2A85F200" w:rsidR="00BA27E4" w:rsidRPr="00BA27E4" w:rsidRDefault="00BA27E4" w:rsidP="00BA27E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- на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915179">
        <w:rPr>
          <w:rFonts w:ascii="Times New Roman" w:hAnsi="Times New Roman" w:cs="Times New Roman"/>
          <w:sz w:val="28"/>
          <w:szCs w:val="28"/>
        </w:rPr>
        <w:t>2</w:t>
      </w:r>
      <w:r w:rsidR="00DB369B">
        <w:rPr>
          <w:rFonts w:ascii="Times New Roman" w:hAnsi="Times New Roman" w:cs="Times New Roman"/>
          <w:sz w:val="28"/>
          <w:szCs w:val="28"/>
        </w:rPr>
        <w:t> 389 498,97037</w:t>
      </w:r>
      <w:r w:rsidR="00915179">
        <w:rPr>
          <w:rFonts w:ascii="Times New Roman" w:hAnsi="Times New Roman" w:cs="Times New Roman"/>
          <w:sz w:val="28"/>
          <w:szCs w:val="28"/>
        </w:rPr>
        <w:t xml:space="preserve"> </w:t>
      </w:r>
      <w:r w:rsidRPr="00BA27E4">
        <w:rPr>
          <w:rFonts w:ascii="Times New Roman" w:hAnsi="Times New Roman" w:cs="Times New Roman"/>
          <w:sz w:val="28"/>
          <w:szCs w:val="28"/>
        </w:rPr>
        <w:t>тыс. руб.;</w:t>
      </w:r>
    </w:p>
    <w:p w14:paraId="35ABC77E" w14:textId="57437891" w:rsidR="009A1171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- на 202</w:t>
      </w:r>
      <w:r w:rsidR="009A1171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915179">
        <w:rPr>
          <w:rFonts w:ascii="Times New Roman" w:hAnsi="Times New Roman" w:cs="Times New Roman"/>
          <w:sz w:val="28"/>
          <w:szCs w:val="28"/>
        </w:rPr>
        <w:t>1</w:t>
      </w:r>
      <w:r w:rsidR="00DB369B">
        <w:rPr>
          <w:rFonts w:ascii="Times New Roman" w:hAnsi="Times New Roman" w:cs="Times New Roman"/>
          <w:sz w:val="28"/>
          <w:szCs w:val="28"/>
        </w:rPr>
        <w:t> </w:t>
      </w:r>
      <w:r w:rsidR="00C47A39">
        <w:rPr>
          <w:rFonts w:ascii="Times New Roman" w:hAnsi="Times New Roman" w:cs="Times New Roman"/>
          <w:sz w:val="28"/>
          <w:szCs w:val="28"/>
        </w:rPr>
        <w:t>84</w:t>
      </w:r>
      <w:r w:rsidR="00DB369B">
        <w:rPr>
          <w:rFonts w:ascii="Times New Roman" w:hAnsi="Times New Roman" w:cs="Times New Roman"/>
          <w:sz w:val="28"/>
          <w:szCs w:val="28"/>
        </w:rPr>
        <w:t xml:space="preserve">7 676,88600 </w:t>
      </w:r>
      <w:r w:rsidRPr="00BA27E4">
        <w:rPr>
          <w:rFonts w:ascii="Times New Roman" w:hAnsi="Times New Roman" w:cs="Times New Roman"/>
          <w:sz w:val="28"/>
          <w:szCs w:val="28"/>
        </w:rPr>
        <w:t>тыс. руб.;</w:t>
      </w:r>
    </w:p>
    <w:p w14:paraId="57C1019C" w14:textId="0D58DDF3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- на 202</w:t>
      </w:r>
      <w:r w:rsidR="009A1171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915179">
        <w:rPr>
          <w:rFonts w:ascii="Times New Roman" w:hAnsi="Times New Roman" w:cs="Times New Roman"/>
          <w:sz w:val="28"/>
          <w:szCs w:val="28"/>
        </w:rPr>
        <w:t>1</w:t>
      </w:r>
      <w:r w:rsidR="00DB369B">
        <w:rPr>
          <w:rFonts w:ascii="Times New Roman" w:hAnsi="Times New Roman" w:cs="Times New Roman"/>
          <w:sz w:val="28"/>
          <w:szCs w:val="28"/>
        </w:rPr>
        <w:t> 920 345,88600</w:t>
      </w:r>
      <w:r w:rsidR="00915179">
        <w:rPr>
          <w:rFonts w:ascii="Times New Roman" w:hAnsi="Times New Roman" w:cs="Times New Roman"/>
          <w:sz w:val="28"/>
          <w:szCs w:val="28"/>
        </w:rPr>
        <w:t xml:space="preserve"> </w:t>
      </w:r>
      <w:r w:rsidRPr="00BA27E4">
        <w:rPr>
          <w:rFonts w:ascii="Times New Roman" w:hAnsi="Times New Roman" w:cs="Times New Roman"/>
          <w:sz w:val="28"/>
          <w:szCs w:val="28"/>
        </w:rPr>
        <w:t>тыс. руб.</w:t>
      </w:r>
    </w:p>
    <w:p w14:paraId="7A773668" w14:textId="3437B31E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1</w:t>
      </w:r>
      <w:r w:rsidR="00D23663">
        <w:rPr>
          <w:rFonts w:ascii="Times New Roman" w:hAnsi="Times New Roman" w:cs="Times New Roman"/>
          <w:sz w:val="28"/>
          <w:szCs w:val="28"/>
        </w:rPr>
        <w:t>4</w:t>
      </w:r>
      <w:r w:rsidRPr="00BA27E4">
        <w:rPr>
          <w:rFonts w:ascii="Times New Roman" w:hAnsi="Times New Roman" w:cs="Times New Roman"/>
          <w:sz w:val="28"/>
          <w:szCs w:val="28"/>
        </w:rPr>
        <w:t>. Установить верхний предел муниципального внутреннего долга Одинцовского городского округа:</w:t>
      </w:r>
    </w:p>
    <w:p w14:paraId="4A6F2A9E" w14:textId="165C7DDA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- на 1 января 202</w:t>
      </w:r>
      <w:r w:rsidR="009A1171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07E65">
        <w:rPr>
          <w:rFonts w:ascii="Times New Roman" w:hAnsi="Times New Roman" w:cs="Times New Roman"/>
          <w:sz w:val="28"/>
          <w:szCs w:val="28"/>
        </w:rPr>
        <w:t>6 728 700</w:t>
      </w:r>
      <w:r w:rsidR="00C13371">
        <w:rPr>
          <w:rFonts w:ascii="Times New Roman" w:hAnsi="Times New Roman" w:cs="Times New Roman"/>
          <w:sz w:val="28"/>
          <w:szCs w:val="28"/>
        </w:rPr>
        <w:t xml:space="preserve">,00000 </w:t>
      </w:r>
      <w:r w:rsidRPr="00BA27E4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14:paraId="3D2D7524" w14:textId="2A31BA37" w:rsidR="00BA27E4" w:rsidRPr="00BA27E4" w:rsidRDefault="00BA27E4" w:rsidP="009A117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lastRenderedPageBreak/>
        <w:t>- на 1 января 202</w:t>
      </w:r>
      <w:r w:rsidR="009A1171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07E65">
        <w:rPr>
          <w:rFonts w:ascii="Times New Roman" w:hAnsi="Times New Roman" w:cs="Times New Roman"/>
          <w:sz w:val="28"/>
          <w:szCs w:val="28"/>
        </w:rPr>
        <w:t>5 495 700</w:t>
      </w:r>
      <w:r w:rsidR="00C13371">
        <w:rPr>
          <w:rFonts w:ascii="Times New Roman" w:hAnsi="Times New Roman" w:cs="Times New Roman"/>
          <w:sz w:val="28"/>
          <w:szCs w:val="28"/>
        </w:rPr>
        <w:t xml:space="preserve">,00000 </w:t>
      </w:r>
      <w:r w:rsidRPr="00BA27E4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14:paraId="13F3C9F6" w14:textId="0712A083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E4">
        <w:rPr>
          <w:rFonts w:ascii="Times New Roman" w:hAnsi="Times New Roman" w:cs="Times New Roman"/>
          <w:sz w:val="28"/>
          <w:szCs w:val="28"/>
        </w:rPr>
        <w:t>- на 1 января 202</w:t>
      </w:r>
      <w:r w:rsidR="009A1171">
        <w:rPr>
          <w:rFonts w:ascii="Times New Roman" w:hAnsi="Times New Roman" w:cs="Times New Roman"/>
          <w:sz w:val="28"/>
          <w:szCs w:val="28"/>
        </w:rPr>
        <w:t>8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07E65">
        <w:rPr>
          <w:rFonts w:ascii="Times New Roman" w:hAnsi="Times New Roman" w:cs="Times New Roman"/>
          <w:sz w:val="28"/>
          <w:szCs w:val="28"/>
        </w:rPr>
        <w:t>1 105 700</w:t>
      </w:r>
      <w:r w:rsidR="00C13371">
        <w:rPr>
          <w:rFonts w:ascii="Times New Roman" w:hAnsi="Times New Roman" w:cs="Times New Roman"/>
          <w:sz w:val="28"/>
          <w:szCs w:val="28"/>
        </w:rPr>
        <w:t xml:space="preserve">,00000 </w:t>
      </w:r>
      <w:r w:rsidRPr="00BA27E4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</w:t>
      </w:r>
    </w:p>
    <w:p w14:paraId="0A979AB8" w14:textId="2D0A229F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1</w:t>
      </w:r>
      <w:r w:rsidR="00D23663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>. Установить предельный объем муниципальных внутренних заимствований Одинцовского городского округа в течение:</w:t>
      </w:r>
    </w:p>
    <w:p w14:paraId="751728BB" w14:textId="55BDE421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- 202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B36252">
        <w:rPr>
          <w:rFonts w:ascii="Times New Roman" w:hAnsi="Times New Roman" w:cs="Times New Roman"/>
          <w:sz w:val="28"/>
          <w:szCs w:val="28"/>
        </w:rPr>
        <w:t>9</w:t>
      </w:r>
      <w:r w:rsidR="00F07E65">
        <w:rPr>
          <w:rFonts w:ascii="Times New Roman" w:hAnsi="Times New Roman" w:cs="Times New Roman"/>
          <w:sz w:val="28"/>
          <w:szCs w:val="28"/>
        </w:rPr>
        <w:t> 630 100</w:t>
      </w:r>
      <w:r w:rsidR="00B36252">
        <w:rPr>
          <w:rFonts w:ascii="Times New Roman" w:hAnsi="Times New Roman" w:cs="Times New Roman"/>
          <w:sz w:val="28"/>
          <w:szCs w:val="28"/>
        </w:rPr>
        <w:t xml:space="preserve">,00000 </w:t>
      </w:r>
      <w:r w:rsidRPr="00BA27E4">
        <w:rPr>
          <w:rFonts w:ascii="Times New Roman" w:hAnsi="Times New Roman" w:cs="Times New Roman"/>
          <w:sz w:val="28"/>
          <w:szCs w:val="28"/>
        </w:rPr>
        <w:t>тыс. руб.;</w:t>
      </w:r>
    </w:p>
    <w:p w14:paraId="14828E5D" w14:textId="0E5AE8D8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- 202</w:t>
      </w:r>
      <w:r w:rsidR="009A1171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07E65">
        <w:rPr>
          <w:rFonts w:ascii="Times New Roman" w:hAnsi="Times New Roman" w:cs="Times New Roman"/>
          <w:sz w:val="28"/>
          <w:szCs w:val="28"/>
        </w:rPr>
        <w:t>5 495 700</w:t>
      </w:r>
      <w:r w:rsidR="00B36252">
        <w:rPr>
          <w:rFonts w:ascii="Times New Roman" w:hAnsi="Times New Roman" w:cs="Times New Roman"/>
          <w:sz w:val="28"/>
          <w:szCs w:val="28"/>
        </w:rPr>
        <w:t xml:space="preserve">,00000 </w:t>
      </w:r>
      <w:r w:rsidRPr="00BA27E4">
        <w:rPr>
          <w:rFonts w:ascii="Times New Roman" w:hAnsi="Times New Roman" w:cs="Times New Roman"/>
          <w:sz w:val="28"/>
          <w:szCs w:val="28"/>
        </w:rPr>
        <w:t>тыс. руб.;</w:t>
      </w:r>
    </w:p>
    <w:p w14:paraId="6F9C4625" w14:textId="398F9441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E4">
        <w:rPr>
          <w:rFonts w:ascii="Times New Roman" w:hAnsi="Times New Roman" w:cs="Times New Roman"/>
          <w:sz w:val="28"/>
          <w:szCs w:val="28"/>
        </w:rPr>
        <w:t>- 202</w:t>
      </w:r>
      <w:r w:rsidR="009A1171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07E65">
        <w:rPr>
          <w:rFonts w:ascii="Times New Roman" w:hAnsi="Times New Roman" w:cs="Times New Roman"/>
          <w:sz w:val="28"/>
          <w:szCs w:val="28"/>
        </w:rPr>
        <w:t>1 105 700</w:t>
      </w:r>
      <w:r w:rsidR="00B36252">
        <w:rPr>
          <w:rFonts w:ascii="Times New Roman" w:hAnsi="Times New Roman" w:cs="Times New Roman"/>
          <w:sz w:val="28"/>
          <w:szCs w:val="28"/>
        </w:rPr>
        <w:t xml:space="preserve">,00000 </w:t>
      </w:r>
      <w:r w:rsidRPr="00BA27E4">
        <w:rPr>
          <w:rFonts w:ascii="Times New Roman" w:hAnsi="Times New Roman" w:cs="Times New Roman"/>
          <w:sz w:val="28"/>
          <w:szCs w:val="28"/>
        </w:rPr>
        <w:t>тыс. руб.</w:t>
      </w:r>
    </w:p>
    <w:p w14:paraId="593BFAC4" w14:textId="1D36A783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1</w:t>
      </w:r>
      <w:r w:rsidR="00D23663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>. Установить объем расходов на обслуживание муниципального внутреннего долга Одинцовского городского округа:</w:t>
      </w:r>
    </w:p>
    <w:p w14:paraId="6D101ED2" w14:textId="5A15DDC9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- в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7C05B4">
        <w:rPr>
          <w:rFonts w:ascii="Times New Roman" w:hAnsi="Times New Roman" w:cs="Times New Roman"/>
          <w:sz w:val="28"/>
          <w:szCs w:val="28"/>
        </w:rPr>
        <w:t xml:space="preserve"> </w:t>
      </w:r>
      <w:r w:rsidR="005A0377">
        <w:rPr>
          <w:rFonts w:ascii="Times New Roman" w:hAnsi="Times New Roman" w:cs="Times New Roman"/>
          <w:sz w:val="28"/>
          <w:szCs w:val="28"/>
        </w:rPr>
        <w:t>1 300 704</w:t>
      </w:r>
      <w:r w:rsidR="007C05B4">
        <w:rPr>
          <w:rFonts w:ascii="Times New Roman" w:hAnsi="Times New Roman" w:cs="Times New Roman"/>
          <w:sz w:val="28"/>
          <w:szCs w:val="28"/>
        </w:rPr>
        <w:t>,00000</w:t>
      </w:r>
      <w:r w:rsidRPr="00BA27E4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1E7B5487" w14:textId="39EC546A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- в 202</w:t>
      </w:r>
      <w:r w:rsidR="009A1171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5A0377">
        <w:rPr>
          <w:rFonts w:ascii="Times New Roman" w:hAnsi="Times New Roman" w:cs="Times New Roman"/>
          <w:sz w:val="28"/>
          <w:szCs w:val="28"/>
        </w:rPr>
        <w:t>1 606 124</w:t>
      </w:r>
      <w:r w:rsidR="007C05B4">
        <w:rPr>
          <w:rFonts w:ascii="Times New Roman" w:hAnsi="Times New Roman" w:cs="Times New Roman"/>
          <w:sz w:val="28"/>
          <w:szCs w:val="28"/>
        </w:rPr>
        <w:t xml:space="preserve">,00000 </w:t>
      </w:r>
      <w:r w:rsidRPr="00BA27E4">
        <w:rPr>
          <w:rFonts w:ascii="Times New Roman" w:hAnsi="Times New Roman" w:cs="Times New Roman"/>
          <w:sz w:val="28"/>
          <w:szCs w:val="28"/>
        </w:rPr>
        <w:t>тыс. руб.;</w:t>
      </w:r>
    </w:p>
    <w:p w14:paraId="7C668ACB" w14:textId="073E410B" w:rsidR="00BA27E4" w:rsidRPr="00BA27E4" w:rsidRDefault="00BA27E4" w:rsidP="00BA27E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- в 202</w:t>
      </w:r>
      <w:r w:rsidR="009A1171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5A0377">
        <w:rPr>
          <w:rFonts w:ascii="Times New Roman" w:hAnsi="Times New Roman" w:cs="Times New Roman"/>
          <w:sz w:val="28"/>
          <w:szCs w:val="28"/>
        </w:rPr>
        <w:t>784 212</w:t>
      </w:r>
      <w:r w:rsidR="007C05B4">
        <w:rPr>
          <w:rFonts w:ascii="Times New Roman" w:hAnsi="Times New Roman" w:cs="Times New Roman"/>
          <w:sz w:val="28"/>
          <w:szCs w:val="28"/>
        </w:rPr>
        <w:t xml:space="preserve">,00000 </w:t>
      </w:r>
      <w:r w:rsidRPr="00BA27E4">
        <w:rPr>
          <w:rFonts w:ascii="Times New Roman" w:hAnsi="Times New Roman" w:cs="Times New Roman"/>
          <w:sz w:val="28"/>
          <w:szCs w:val="28"/>
        </w:rPr>
        <w:t>тыс. руб.</w:t>
      </w:r>
    </w:p>
    <w:p w14:paraId="04E78017" w14:textId="24A61D97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1</w:t>
      </w:r>
      <w:r w:rsidR="00D23663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>. Установить, что отбор кредитных организаций на право заключения муниципальных контрактов на оказание услуг по предоставлению Одинцовскому городскому округу кредитов в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9A1171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и 202</w:t>
      </w:r>
      <w:r w:rsidR="009A1171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проводимых в соответствии с законодательством Российской Федерации, нормативными правовыми актами Одинцовского городского округа.</w:t>
      </w:r>
    </w:p>
    <w:p w14:paraId="4029AD06" w14:textId="23C628C6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A27E4">
        <w:rPr>
          <w:rFonts w:ascii="Times New Roman" w:hAnsi="Times New Roman"/>
          <w:sz w:val="28"/>
          <w:szCs w:val="28"/>
        </w:rPr>
        <w:t>1</w:t>
      </w:r>
      <w:r w:rsidR="00B16038">
        <w:rPr>
          <w:rFonts w:ascii="Times New Roman" w:hAnsi="Times New Roman"/>
          <w:sz w:val="28"/>
          <w:szCs w:val="28"/>
        </w:rPr>
        <w:t>8</w:t>
      </w:r>
      <w:r w:rsidRPr="00BA27E4">
        <w:rPr>
          <w:rFonts w:ascii="Times New Roman" w:hAnsi="Times New Roman"/>
          <w:sz w:val="28"/>
          <w:szCs w:val="28"/>
        </w:rPr>
        <w:t>. Утвердить, что заключение муниципальных контрактов от имени Одинцовского городского округа на оказание услуг по предоставлению Одинцовскому городскому округу кредитов в 202</w:t>
      </w:r>
      <w:r w:rsidR="009A1171">
        <w:rPr>
          <w:rFonts w:ascii="Times New Roman" w:hAnsi="Times New Roman"/>
          <w:sz w:val="28"/>
          <w:szCs w:val="28"/>
        </w:rPr>
        <w:t>5</w:t>
      </w:r>
      <w:r w:rsidRPr="00BA27E4">
        <w:rPr>
          <w:rFonts w:ascii="Times New Roman" w:hAnsi="Times New Roman"/>
          <w:sz w:val="28"/>
          <w:szCs w:val="28"/>
        </w:rPr>
        <w:t xml:space="preserve"> году и </w:t>
      </w:r>
      <w:r w:rsidRPr="00BA27E4">
        <w:rPr>
          <w:rFonts w:ascii="Times New Roman" w:hAnsi="Times New Roman" w:cs="Times New Roman"/>
          <w:sz w:val="28"/>
          <w:szCs w:val="28"/>
        </w:rPr>
        <w:t>плановом периоде 202</w:t>
      </w:r>
      <w:r w:rsidR="009A1171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и 202</w:t>
      </w:r>
      <w:r w:rsidR="009A1171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A27E4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14:paraId="19DFA1A3" w14:textId="15D287A4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A27E4">
        <w:rPr>
          <w:rFonts w:ascii="Times New Roman" w:hAnsi="Times New Roman"/>
          <w:sz w:val="28"/>
          <w:szCs w:val="28"/>
        </w:rPr>
        <w:t>- 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Одинцовскому городскому округу кредитов в 202</w:t>
      </w:r>
      <w:r w:rsidR="009A1171">
        <w:rPr>
          <w:rFonts w:ascii="Times New Roman" w:hAnsi="Times New Roman"/>
          <w:sz w:val="28"/>
          <w:szCs w:val="28"/>
        </w:rPr>
        <w:t>5</w:t>
      </w:r>
      <w:r w:rsidRPr="00BA27E4">
        <w:rPr>
          <w:rFonts w:ascii="Times New Roman" w:hAnsi="Times New Roman"/>
          <w:sz w:val="28"/>
          <w:szCs w:val="28"/>
        </w:rPr>
        <w:t xml:space="preserve"> году и плановом периоде 202</w:t>
      </w:r>
      <w:r w:rsidR="009A1171">
        <w:rPr>
          <w:rFonts w:ascii="Times New Roman" w:hAnsi="Times New Roman"/>
          <w:sz w:val="28"/>
          <w:szCs w:val="28"/>
        </w:rPr>
        <w:t>6</w:t>
      </w:r>
      <w:r w:rsidRPr="00BA27E4">
        <w:rPr>
          <w:rFonts w:ascii="Times New Roman" w:hAnsi="Times New Roman"/>
          <w:sz w:val="28"/>
          <w:szCs w:val="28"/>
        </w:rPr>
        <w:t xml:space="preserve"> и 202</w:t>
      </w:r>
      <w:r w:rsidR="009A1171">
        <w:rPr>
          <w:rFonts w:ascii="Times New Roman" w:hAnsi="Times New Roman"/>
          <w:sz w:val="28"/>
          <w:szCs w:val="28"/>
        </w:rPr>
        <w:t>7</w:t>
      </w:r>
      <w:r w:rsidRPr="00BA27E4">
        <w:rPr>
          <w:rFonts w:ascii="Times New Roman" w:hAnsi="Times New Roman"/>
          <w:sz w:val="28"/>
          <w:szCs w:val="28"/>
        </w:rPr>
        <w:t xml:space="preserve"> годов;</w:t>
      </w:r>
    </w:p>
    <w:p w14:paraId="3348B79E" w14:textId="406A0350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A27E4">
        <w:rPr>
          <w:rFonts w:ascii="Times New Roman" w:hAnsi="Times New Roman"/>
          <w:sz w:val="28"/>
          <w:szCs w:val="28"/>
        </w:rPr>
        <w:t xml:space="preserve">- срок погашения кредита – не позднее </w:t>
      </w:r>
      <w:r w:rsidR="003A04B0">
        <w:rPr>
          <w:rFonts w:ascii="Times New Roman" w:hAnsi="Times New Roman"/>
          <w:sz w:val="28"/>
          <w:szCs w:val="28"/>
        </w:rPr>
        <w:t>12</w:t>
      </w:r>
      <w:r w:rsidRPr="00BA27E4">
        <w:rPr>
          <w:rFonts w:ascii="Times New Roman" w:hAnsi="Times New Roman"/>
          <w:sz w:val="28"/>
          <w:szCs w:val="28"/>
        </w:rPr>
        <w:t xml:space="preserve"> месяцев с даты заключения контракта;</w:t>
      </w:r>
    </w:p>
    <w:p w14:paraId="07B8F43B" w14:textId="77777777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A27E4">
        <w:rPr>
          <w:rFonts w:ascii="Times New Roman" w:hAnsi="Times New Roman"/>
          <w:sz w:val="28"/>
          <w:szCs w:val="28"/>
        </w:rPr>
        <w:t>- цели использования кредита – финансирование дефицита бюджета Одинцовского городского округа и (или) погашение муниципальных внутренних долговых обязательств Одинцовского городского округа;</w:t>
      </w:r>
    </w:p>
    <w:p w14:paraId="5D7E2804" w14:textId="77777777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/>
          <w:sz w:val="28"/>
          <w:szCs w:val="28"/>
        </w:rPr>
        <w:t>- возможность досрочного полного и (или) частичного погашения кредита.</w:t>
      </w:r>
    </w:p>
    <w:p w14:paraId="4BD1FE37" w14:textId="7DBE1231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1</w:t>
      </w:r>
      <w:r w:rsidR="00B16038">
        <w:rPr>
          <w:rFonts w:ascii="Times New Roman" w:hAnsi="Times New Roman" w:cs="Times New Roman"/>
          <w:sz w:val="28"/>
          <w:szCs w:val="28"/>
        </w:rPr>
        <w:t>9</w:t>
      </w:r>
      <w:r w:rsidRPr="00BA27E4">
        <w:rPr>
          <w:rFonts w:ascii="Times New Roman" w:hAnsi="Times New Roman" w:cs="Times New Roman"/>
          <w:sz w:val="28"/>
          <w:szCs w:val="28"/>
        </w:rPr>
        <w:t>. Утвердить программу муниципальных внутренних заимствований Одинцовского городского округа на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A1171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и 202</w:t>
      </w:r>
      <w:r w:rsidR="009A1171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годов согласно приложению 5 к настоящему решению.</w:t>
      </w:r>
    </w:p>
    <w:p w14:paraId="521258E0" w14:textId="28465FF0" w:rsidR="00BA27E4" w:rsidRPr="00BA27E4" w:rsidRDefault="00B16038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A27E4" w:rsidRPr="00BA27E4">
        <w:rPr>
          <w:rFonts w:ascii="Times New Roman" w:hAnsi="Times New Roman" w:cs="Times New Roman"/>
          <w:sz w:val="28"/>
          <w:szCs w:val="28"/>
        </w:rPr>
        <w:t>. Установить, что предоставление муниципальных гарантий Одинцовским городским округом в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9A1171">
        <w:rPr>
          <w:rFonts w:ascii="Times New Roman" w:hAnsi="Times New Roman" w:cs="Times New Roman"/>
          <w:sz w:val="28"/>
          <w:szCs w:val="28"/>
        </w:rPr>
        <w:t>6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и 202</w:t>
      </w:r>
      <w:r w:rsidR="009A1171">
        <w:rPr>
          <w:rFonts w:ascii="Times New Roman" w:hAnsi="Times New Roman" w:cs="Times New Roman"/>
          <w:sz w:val="28"/>
          <w:szCs w:val="28"/>
        </w:rPr>
        <w:t>7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14:paraId="24E85B80" w14:textId="4A0CF30B" w:rsidR="00BA27E4" w:rsidRPr="00BA27E4" w:rsidRDefault="00B16038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BA27E4" w:rsidRPr="00BA27E4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дефицита бюджета Одинцовского городского округа в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9A1171">
        <w:rPr>
          <w:rFonts w:ascii="Times New Roman" w:hAnsi="Times New Roman" w:cs="Times New Roman"/>
          <w:sz w:val="28"/>
          <w:szCs w:val="28"/>
        </w:rPr>
        <w:t>6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и 202</w:t>
      </w:r>
      <w:r w:rsidR="009A1171">
        <w:rPr>
          <w:rFonts w:ascii="Times New Roman" w:hAnsi="Times New Roman" w:cs="Times New Roman"/>
          <w:sz w:val="28"/>
          <w:szCs w:val="28"/>
        </w:rPr>
        <w:t>7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годов согласно приложению 6 к настоящему решению.</w:t>
      </w:r>
    </w:p>
    <w:p w14:paraId="010AF3FA" w14:textId="00E17C33" w:rsidR="00BA27E4" w:rsidRPr="00BA27E4" w:rsidRDefault="00B16038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A27E4" w:rsidRPr="00BA27E4">
        <w:rPr>
          <w:rFonts w:ascii="Times New Roman" w:hAnsi="Times New Roman" w:cs="Times New Roman"/>
          <w:sz w:val="28"/>
          <w:szCs w:val="28"/>
        </w:rPr>
        <w:t>. Установить, что в соответствии со статьей 236.1 Бюджетного кодекса Российской Федерации Финансово-казначейское управление Администрации Одинцовского городского округа вправе привлекать на единый счет бюджета Одинцовского городского округа остатки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образования, в предельном объеме на 1 января 202</w:t>
      </w:r>
      <w:r w:rsidR="009A1171">
        <w:rPr>
          <w:rFonts w:ascii="Times New Roman" w:hAnsi="Times New Roman" w:cs="Times New Roman"/>
          <w:sz w:val="28"/>
          <w:szCs w:val="28"/>
        </w:rPr>
        <w:t>6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года до 1 000 000,00000 тыс. руб.</w:t>
      </w:r>
    </w:p>
    <w:p w14:paraId="1C3E7352" w14:textId="0F5B949F" w:rsidR="00BA27E4" w:rsidRDefault="00BA27E4" w:rsidP="00BA27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2EBA">
        <w:rPr>
          <w:rFonts w:ascii="Times New Roman" w:hAnsi="Times New Roman" w:cs="Times New Roman"/>
          <w:sz w:val="28"/>
          <w:szCs w:val="28"/>
        </w:rPr>
        <w:t>2</w:t>
      </w:r>
      <w:r w:rsidR="00B16038" w:rsidRPr="00932EBA">
        <w:rPr>
          <w:rFonts w:ascii="Times New Roman" w:hAnsi="Times New Roman" w:cs="Times New Roman"/>
          <w:sz w:val="28"/>
          <w:szCs w:val="28"/>
        </w:rPr>
        <w:t>3</w:t>
      </w:r>
      <w:r w:rsidRPr="00932EBA">
        <w:rPr>
          <w:rFonts w:ascii="Times New Roman" w:hAnsi="Times New Roman" w:cs="Times New Roman"/>
          <w:sz w:val="28"/>
          <w:szCs w:val="28"/>
        </w:rPr>
        <w:t>. Утвердить расходы бюджета Одинцовского городского округа на осуществление бюджетных инвестиций в объекты капитального строительства муниципальной собственности Одинцовского городского округа на 202</w:t>
      </w:r>
      <w:r w:rsidR="009A1171" w:rsidRPr="00932EBA">
        <w:rPr>
          <w:rFonts w:ascii="Times New Roman" w:hAnsi="Times New Roman" w:cs="Times New Roman"/>
          <w:sz w:val="28"/>
          <w:szCs w:val="28"/>
        </w:rPr>
        <w:t>5</w:t>
      </w:r>
      <w:r w:rsidRPr="00932EB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A1171" w:rsidRPr="00932EBA">
        <w:rPr>
          <w:rFonts w:ascii="Times New Roman" w:hAnsi="Times New Roman" w:cs="Times New Roman"/>
          <w:sz w:val="28"/>
          <w:szCs w:val="28"/>
        </w:rPr>
        <w:t>6</w:t>
      </w:r>
      <w:r w:rsidRPr="00932EBA">
        <w:rPr>
          <w:rFonts w:ascii="Times New Roman" w:hAnsi="Times New Roman" w:cs="Times New Roman"/>
          <w:sz w:val="28"/>
          <w:szCs w:val="28"/>
        </w:rPr>
        <w:t xml:space="preserve"> и 202</w:t>
      </w:r>
      <w:r w:rsidR="009A1171" w:rsidRPr="00932EBA">
        <w:rPr>
          <w:rFonts w:ascii="Times New Roman" w:hAnsi="Times New Roman" w:cs="Times New Roman"/>
          <w:sz w:val="28"/>
          <w:szCs w:val="28"/>
        </w:rPr>
        <w:t>7</w:t>
      </w:r>
      <w:r w:rsidRPr="00932EBA">
        <w:rPr>
          <w:rFonts w:ascii="Times New Roman" w:hAnsi="Times New Roman" w:cs="Times New Roman"/>
          <w:sz w:val="28"/>
          <w:szCs w:val="28"/>
        </w:rPr>
        <w:t xml:space="preserve"> годов согласно приложению 7 к настоящему решению.</w:t>
      </w:r>
    </w:p>
    <w:p w14:paraId="3D9466A6" w14:textId="5BB9EC3D" w:rsidR="005408C2" w:rsidRPr="00932EBA" w:rsidRDefault="005408C2" w:rsidP="00BA27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08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408C2">
        <w:rPr>
          <w:rFonts w:ascii="Times New Roman" w:hAnsi="Times New Roman" w:cs="Times New Roman"/>
          <w:sz w:val="28"/>
          <w:szCs w:val="28"/>
        </w:rPr>
        <w:t>. Утвердить расходы бюджета Одинцовского городского округа на капитальный ремонт объектов муниципальной собственности Одинцовского городского округа на 2025 год и плановый период 2026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408C2">
        <w:rPr>
          <w:rFonts w:ascii="Times New Roman" w:hAnsi="Times New Roman" w:cs="Times New Roman"/>
          <w:sz w:val="28"/>
          <w:szCs w:val="28"/>
        </w:rPr>
        <w:t xml:space="preserve">2027 </w:t>
      </w:r>
      <w:r w:rsidR="00632B80" w:rsidRPr="00632B80">
        <w:rPr>
          <w:rFonts w:ascii="Times New Roman" w:hAnsi="Times New Roman" w:cs="Times New Roman"/>
          <w:sz w:val="28"/>
          <w:szCs w:val="28"/>
        </w:rPr>
        <w:t xml:space="preserve">годов согласно </w:t>
      </w:r>
      <w:r w:rsidRPr="005408C2">
        <w:rPr>
          <w:rFonts w:ascii="Times New Roman" w:hAnsi="Times New Roman" w:cs="Times New Roman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408C2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2DADECB" w14:textId="0E0FCF14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2</w:t>
      </w:r>
      <w:r w:rsidR="00632B80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>. Установить резервный фонд Администрации Одинцовского городского округа Московской области на предупреждение и ликвидацию чрезвычайных ситуаций и последствий стихийных бедствий:</w:t>
      </w:r>
    </w:p>
    <w:p w14:paraId="41A1D418" w14:textId="01B38592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- на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4170">
        <w:rPr>
          <w:rFonts w:ascii="Times New Roman" w:hAnsi="Times New Roman" w:cs="Times New Roman"/>
          <w:sz w:val="28"/>
          <w:szCs w:val="28"/>
        </w:rPr>
        <w:t>15</w:t>
      </w:r>
      <w:r w:rsidRPr="00BA27E4">
        <w:rPr>
          <w:rFonts w:ascii="Times New Roman" w:hAnsi="Times New Roman" w:cs="Times New Roman"/>
          <w:sz w:val="28"/>
          <w:szCs w:val="28"/>
        </w:rPr>
        <w:t xml:space="preserve"> 000,00000 тыс. руб.;</w:t>
      </w:r>
    </w:p>
    <w:p w14:paraId="785283B4" w14:textId="429FB738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- на 202</w:t>
      </w:r>
      <w:r w:rsidR="009A1171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4170">
        <w:rPr>
          <w:rFonts w:ascii="Times New Roman" w:hAnsi="Times New Roman" w:cs="Times New Roman"/>
          <w:sz w:val="28"/>
          <w:szCs w:val="28"/>
        </w:rPr>
        <w:t>15</w:t>
      </w:r>
      <w:r w:rsidRPr="00BA27E4">
        <w:rPr>
          <w:rFonts w:ascii="Times New Roman" w:hAnsi="Times New Roman" w:cs="Times New Roman"/>
          <w:sz w:val="28"/>
          <w:szCs w:val="28"/>
        </w:rPr>
        <w:t xml:space="preserve"> 000,00000 тыс. руб.;</w:t>
      </w:r>
    </w:p>
    <w:p w14:paraId="109396F7" w14:textId="375C5E71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- на 202</w:t>
      </w:r>
      <w:r w:rsidR="009A1171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4170">
        <w:rPr>
          <w:rFonts w:ascii="Times New Roman" w:hAnsi="Times New Roman" w:cs="Times New Roman"/>
          <w:sz w:val="28"/>
          <w:szCs w:val="28"/>
        </w:rPr>
        <w:t>15</w:t>
      </w:r>
      <w:r w:rsidRPr="00BA27E4">
        <w:rPr>
          <w:rFonts w:ascii="Times New Roman" w:hAnsi="Times New Roman" w:cs="Times New Roman"/>
          <w:sz w:val="28"/>
          <w:szCs w:val="28"/>
        </w:rPr>
        <w:t xml:space="preserve"> 000,00000 тыс. руб.</w:t>
      </w:r>
    </w:p>
    <w:p w14:paraId="09133DE7" w14:textId="77777777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 резервного фонда осуществляется в Порядке, установленном Администрацией Одинцовского городского округа Московской области.</w:t>
      </w:r>
    </w:p>
    <w:p w14:paraId="423A74ED" w14:textId="6B7CDC15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2</w:t>
      </w:r>
      <w:r w:rsidR="00632B80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>. Установить резервный фонд Администрации Одинцовского городского округа Московской области на финансовое обеспечение непредвиденных расходов:</w:t>
      </w:r>
    </w:p>
    <w:p w14:paraId="57A46FCE" w14:textId="0A2B9EDE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- на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в сумме 5 000,00000 тыс. руб.;</w:t>
      </w:r>
    </w:p>
    <w:p w14:paraId="5A620528" w14:textId="5DCD7691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- на 202</w:t>
      </w:r>
      <w:r w:rsidR="009A1171">
        <w:rPr>
          <w:rFonts w:ascii="Times New Roman" w:hAnsi="Times New Roman" w:cs="Times New Roman"/>
          <w:sz w:val="28"/>
          <w:szCs w:val="28"/>
        </w:rPr>
        <w:t>6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в сумме 5 000,00000 тыс. руб.;</w:t>
      </w:r>
    </w:p>
    <w:p w14:paraId="7D6CA8C4" w14:textId="790F6403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lastRenderedPageBreak/>
        <w:t>- на 202</w:t>
      </w:r>
      <w:r w:rsidR="009A1171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 в сумме 5 000,00000 тыс. руб.</w:t>
      </w:r>
    </w:p>
    <w:p w14:paraId="4C937438" w14:textId="77777777" w:rsidR="00BA27E4" w:rsidRPr="00BA27E4" w:rsidRDefault="00BA27E4" w:rsidP="00BA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 резервного фонда осуществляется в Порядке, установленном Администрацией Одинцовского городского округа Московской области.</w:t>
      </w:r>
    </w:p>
    <w:p w14:paraId="4FDE5C7D" w14:textId="090637DB" w:rsidR="00BA27E4" w:rsidRPr="00BA27E4" w:rsidRDefault="00BA27E4" w:rsidP="00BA27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2</w:t>
      </w:r>
      <w:r w:rsidR="00632B80">
        <w:rPr>
          <w:rFonts w:ascii="Times New Roman" w:hAnsi="Times New Roman" w:cs="Times New Roman"/>
          <w:sz w:val="28"/>
          <w:szCs w:val="28"/>
        </w:rPr>
        <w:t>7</w:t>
      </w:r>
      <w:r w:rsidRPr="00BA27E4">
        <w:rPr>
          <w:rFonts w:ascii="Times New Roman" w:hAnsi="Times New Roman" w:cs="Times New Roman"/>
          <w:sz w:val="28"/>
          <w:szCs w:val="28"/>
        </w:rPr>
        <w:t xml:space="preserve">. Установить, что муниципальные бюджетные и автономные учреждения </w:t>
      </w:r>
      <w:r w:rsidRPr="00BA27E4">
        <w:rPr>
          <w:rFonts w:ascii="Times New Roman" w:hAnsi="Times New Roman"/>
          <w:sz w:val="28"/>
          <w:szCs w:val="28"/>
        </w:rPr>
        <w:t>Одинцовского городского округа</w:t>
      </w:r>
      <w:r w:rsidRPr="00BA27E4">
        <w:rPr>
          <w:rFonts w:ascii="Times New Roman" w:hAnsi="Times New Roman" w:cs="Times New Roman"/>
          <w:sz w:val="28"/>
          <w:szCs w:val="28"/>
        </w:rPr>
        <w:t xml:space="preserve"> Московской области не позднее 1 апреля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года обеспечивают возврат в бюджет </w:t>
      </w:r>
      <w:r w:rsidRPr="00BA27E4">
        <w:rPr>
          <w:rFonts w:ascii="Times New Roman" w:hAnsi="Times New Roman"/>
          <w:sz w:val="28"/>
          <w:szCs w:val="28"/>
        </w:rPr>
        <w:t>Одинцовского городского округа</w:t>
      </w:r>
      <w:r w:rsidRPr="00BA27E4">
        <w:rPr>
          <w:rFonts w:ascii="Times New Roman" w:hAnsi="Times New Roman" w:cs="Times New Roman"/>
          <w:sz w:val="28"/>
          <w:szCs w:val="28"/>
        </w:rPr>
        <w:t xml:space="preserve"> Московской области средств в объеме остатков субсидий, предоставленных им в 202</w:t>
      </w:r>
      <w:r w:rsidR="009A1171">
        <w:rPr>
          <w:rFonts w:ascii="Times New Roman" w:hAnsi="Times New Roman" w:cs="Times New Roman"/>
          <w:sz w:val="28"/>
          <w:szCs w:val="28"/>
        </w:rPr>
        <w:t>4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муниципального задания на оказание муниципальных услуг (выполнение работ), образовавшихся в связи с недостижением установленных муниципальным заданием показателей, в порядке, установленном Администрацией </w:t>
      </w:r>
      <w:r w:rsidRPr="00BA27E4">
        <w:rPr>
          <w:rFonts w:ascii="Times New Roman" w:hAnsi="Times New Roman"/>
          <w:sz w:val="28"/>
          <w:szCs w:val="28"/>
        </w:rPr>
        <w:t>Одинцовского городского округа Московской области</w:t>
      </w:r>
      <w:r w:rsidRPr="00BA27E4">
        <w:rPr>
          <w:rFonts w:ascii="Times New Roman" w:hAnsi="Times New Roman" w:cs="Times New Roman"/>
          <w:sz w:val="28"/>
          <w:szCs w:val="28"/>
        </w:rPr>
        <w:t>.</w:t>
      </w:r>
    </w:p>
    <w:p w14:paraId="208F0094" w14:textId="736138F6" w:rsidR="00BA27E4" w:rsidRPr="00BA27E4" w:rsidRDefault="00BA27E4" w:rsidP="00BA27E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2</w:t>
      </w:r>
      <w:r w:rsidR="00632B80">
        <w:rPr>
          <w:rFonts w:ascii="Times New Roman" w:hAnsi="Times New Roman" w:cs="Times New Roman"/>
          <w:sz w:val="28"/>
          <w:szCs w:val="28"/>
        </w:rPr>
        <w:t>8</w:t>
      </w:r>
      <w:r w:rsidRPr="00BA27E4">
        <w:rPr>
          <w:rFonts w:ascii="Times New Roman" w:hAnsi="Times New Roman" w:cs="Times New Roman"/>
          <w:sz w:val="28"/>
          <w:szCs w:val="28"/>
        </w:rPr>
        <w:t>. Установить в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Pr="00BA27E4">
        <w:rPr>
          <w:rFonts w:ascii="Times New Roman" w:hAnsi="Times New Roman" w:cs="Times New Roman"/>
          <w:sz w:val="28"/>
          <w:szCs w:val="28"/>
        </w:rPr>
        <w:t xml:space="preserve"> году особенности расходования субсидии, предоставляемой на выполнение муниципального задания, закрепив за главными распорядителями средств бюджета и Финансово-казначейским управлением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задания. При этом указанные уменьшения бюджетных ассигнований не должны приводить к снижению объема и качества оказываемых услуг (выполнения работ).</w:t>
      </w:r>
    </w:p>
    <w:p w14:paraId="7DD7CD81" w14:textId="090E4FF7" w:rsidR="009A1171" w:rsidRDefault="00BA27E4" w:rsidP="009A11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2</w:t>
      </w:r>
      <w:r w:rsidR="00632B80">
        <w:rPr>
          <w:rFonts w:ascii="Times New Roman" w:hAnsi="Times New Roman" w:cs="Times New Roman"/>
          <w:sz w:val="28"/>
          <w:szCs w:val="28"/>
        </w:rPr>
        <w:t>9</w:t>
      </w:r>
      <w:r w:rsidRPr="00BA27E4">
        <w:rPr>
          <w:rFonts w:ascii="Times New Roman" w:hAnsi="Times New Roman" w:cs="Times New Roman"/>
          <w:sz w:val="28"/>
          <w:szCs w:val="28"/>
        </w:rPr>
        <w:t>. Установить, что финансовый орган округа вправе не доводить до главных распорядителей бюджетных средств либо приостанавливать лимиты бюджетных обязательств в случае невыполнения плана поступления доходов в бюджет, за исключением расходов, осуществляемых за счет средств, предоставляемых из других бюджетов бюджетной системы Российской Федерации.</w:t>
      </w:r>
    </w:p>
    <w:p w14:paraId="484F0F1C" w14:textId="46FD489F" w:rsidR="00BA27E4" w:rsidRPr="00BA27E4" w:rsidRDefault="00BA27E4" w:rsidP="009A11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 w:cs="Times New Roman"/>
          <w:sz w:val="28"/>
          <w:szCs w:val="28"/>
        </w:rPr>
        <w:t>Доведение до главных распорядителей средств бюджета Одинцовского городского округа лимитов бюджетных обязательств по расходам, указанным в первом абзаце настоящего пункта, осуществляется по мере поступления в бюджет доходов, в соответствии с порядком, установленным приказом финансового органа.</w:t>
      </w:r>
    </w:p>
    <w:p w14:paraId="1C037007" w14:textId="78DB9707" w:rsidR="00BA27E4" w:rsidRPr="00BA27E4" w:rsidRDefault="00632B80" w:rsidP="00781AEA">
      <w:pPr>
        <w:tabs>
          <w:tab w:val="left" w:pos="567"/>
        </w:tabs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. Установить дополнительные основания для внесения изменений в сводную бюджетную роспись бюджета Одинцовского городского округа Московской области в соответствии с решениями руководителя финансового органа округа без внесения изменений в настоящее решение, предусмотренные статьей 25 решения Совета депутатов Одинцовского городского округа Московской области от 28.08.2019 №8/8 «Об утверждении Положения о  </w:t>
      </w:r>
      <w:r w:rsidR="00BA27E4" w:rsidRPr="00BA27E4">
        <w:rPr>
          <w:rFonts w:ascii="Times New Roman" w:hAnsi="Times New Roman" w:cs="Times New Roman"/>
          <w:sz w:val="28"/>
          <w:szCs w:val="28"/>
        </w:rPr>
        <w:lastRenderedPageBreak/>
        <w:t>бюджетном процессе в Одинцовском городском округе Московской области»</w:t>
      </w:r>
      <w:r w:rsidR="0092402E">
        <w:rPr>
          <w:rFonts w:ascii="Times New Roman" w:hAnsi="Times New Roman" w:cs="Times New Roman"/>
          <w:sz w:val="28"/>
          <w:szCs w:val="28"/>
        </w:rPr>
        <w:t xml:space="preserve"> (</w:t>
      </w:r>
      <w:r w:rsidR="00781AEA">
        <w:rPr>
          <w:rFonts w:ascii="Times New Roman" w:hAnsi="Times New Roman" w:cs="Times New Roman"/>
          <w:sz w:val="28"/>
          <w:szCs w:val="28"/>
        </w:rPr>
        <w:t>с учетом изменений)</w:t>
      </w:r>
      <w:r w:rsidR="00BA27E4" w:rsidRPr="00BA27E4">
        <w:rPr>
          <w:rFonts w:ascii="Times New Roman" w:hAnsi="Times New Roman" w:cs="Times New Roman"/>
          <w:sz w:val="28"/>
          <w:szCs w:val="28"/>
        </w:rPr>
        <w:t>.</w:t>
      </w:r>
    </w:p>
    <w:p w14:paraId="4AED81A0" w14:textId="6A3EE3F2" w:rsidR="00BA27E4" w:rsidRPr="00BA27E4" w:rsidRDefault="00B16038" w:rsidP="00BA27E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2B80">
        <w:rPr>
          <w:rFonts w:ascii="Times New Roman" w:hAnsi="Times New Roman" w:cs="Times New Roman"/>
          <w:sz w:val="28"/>
          <w:szCs w:val="28"/>
        </w:rPr>
        <w:t>1</w:t>
      </w:r>
      <w:r w:rsidR="00BA27E4" w:rsidRPr="00BA27E4">
        <w:rPr>
          <w:rFonts w:ascii="Times New Roman" w:hAnsi="Times New Roman" w:cs="Times New Roman"/>
          <w:sz w:val="28"/>
          <w:szCs w:val="28"/>
        </w:rPr>
        <w:t>. Установить, что неиспользованные по состоянию на 1 января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года остатки межбюджетных трансфертов, предоставляемые из бюджета Московской области, в том числе за счет средств, перечисляемых </w:t>
      </w:r>
      <w:r w:rsidR="00BA27E4" w:rsidRPr="00BA27E4">
        <w:rPr>
          <w:rFonts w:ascii="Times New Roman" w:hAnsi="Times New Roman" w:cs="Times New Roman"/>
          <w:sz w:val="28"/>
          <w:szCs w:val="28"/>
        </w:rPr>
        <w:br/>
        <w:t>из федерального бюджета, в форме субвенций, субсидий, иных межбюджетных трансфертов, имеющих целевое назначение, подлежат возврату в бюджет Московской области в течение первых 10 рабочих дней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492C31A" w14:textId="026ADB0C" w:rsidR="00BA27E4" w:rsidRPr="00BA27E4" w:rsidRDefault="00B16038" w:rsidP="00BA27E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2B80">
        <w:rPr>
          <w:rFonts w:ascii="Times New Roman" w:hAnsi="Times New Roman" w:cs="Times New Roman"/>
          <w:sz w:val="28"/>
          <w:szCs w:val="28"/>
        </w:rPr>
        <w:t>2</w:t>
      </w:r>
      <w:r w:rsidR="00BA27E4" w:rsidRPr="00BA27E4">
        <w:rPr>
          <w:rFonts w:ascii="Times New Roman" w:hAnsi="Times New Roman" w:cs="Times New Roman"/>
          <w:sz w:val="28"/>
          <w:szCs w:val="28"/>
        </w:rPr>
        <w:t>. Опубликовать настоящее решение в официальных средствах массовой информации Одинцовского городского округа Московской области и разместить на официальном сайте Одинцовского городского округа в информационно-телекоммуникационной сети Интернет.</w:t>
      </w:r>
    </w:p>
    <w:p w14:paraId="5D53661B" w14:textId="46304A49" w:rsidR="00BA27E4" w:rsidRPr="00BA27E4" w:rsidRDefault="00B16038" w:rsidP="00BA27E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2B80">
        <w:rPr>
          <w:rFonts w:ascii="Times New Roman" w:hAnsi="Times New Roman" w:cs="Times New Roman"/>
          <w:sz w:val="28"/>
          <w:szCs w:val="28"/>
        </w:rPr>
        <w:t>3</w:t>
      </w:r>
      <w:r w:rsidR="00BA27E4" w:rsidRPr="00BA27E4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года. До 1 января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года настоящее решение применяется в целях обеспечения исполнения бюджета Одинцовского городского округа в 202</w:t>
      </w:r>
      <w:r w:rsidR="009A1171">
        <w:rPr>
          <w:rFonts w:ascii="Times New Roman" w:hAnsi="Times New Roman" w:cs="Times New Roman"/>
          <w:sz w:val="28"/>
          <w:szCs w:val="28"/>
        </w:rPr>
        <w:t>5</w:t>
      </w:r>
      <w:r w:rsidR="00BA27E4" w:rsidRPr="00BA27E4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6504797E" w14:textId="77777777" w:rsidR="00BA27E4" w:rsidRPr="00BA27E4" w:rsidRDefault="00BA27E4" w:rsidP="00BA2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5C0A5" w14:textId="77777777" w:rsidR="00BA27E4" w:rsidRPr="00BA27E4" w:rsidRDefault="00BA27E4" w:rsidP="00BA27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27E4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12AC6D09" w14:textId="77777777" w:rsidR="00BA27E4" w:rsidRPr="00BA27E4" w:rsidRDefault="00BA27E4" w:rsidP="00BA27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27E4">
        <w:rPr>
          <w:rFonts w:ascii="Times New Roman" w:hAnsi="Times New Roman"/>
          <w:sz w:val="28"/>
          <w:szCs w:val="28"/>
        </w:rPr>
        <w:t>Одинцовского городского округа                                                       Т.В. Одинцова</w:t>
      </w:r>
    </w:p>
    <w:p w14:paraId="7BDFA5BE" w14:textId="77777777" w:rsidR="00BA27E4" w:rsidRPr="00BA27E4" w:rsidRDefault="00BA27E4" w:rsidP="00BA27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E6620F" w14:textId="77777777" w:rsidR="00BA27E4" w:rsidRPr="00BA27E4" w:rsidRDefault="00BA27E4" w:rsidP="00BA27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4CB2FE" w14:textId="77777777" w:rsidR="00BA27E4" w:rsidRPr="00BA27E4" w:rsidRDefault="00BA27E4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27E4">
        <w:rPr>
          <w:rFonts w:ascii="Times New Roman" w:hAnsi="Times New Roman"/>
          <w:sz w:val="28"/>
          <w:szCs w:val="28"/>
        </w:rPr>
        <w:t>Глава Одинцовского городского округа                                                 А.Р. Иванов</w:t>
      </w:r>
      <w:r w:rsidRPr="00BA27E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B7B7013" w14:textId="77777777" w:rsidR="00BA27E4" w:rsidRPr="00BA27E4" w:rsidRDefault="00BA27E4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874C6A" w14:textId="327FCB4C" w:rsidR="00BA27E4" w:rsidRDefault="00BA27E4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A6E36C" w14:textId="7C6F84A4" w:rsidR="009A1171" w:rsidRDefault="009A1171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4082AF" w14:textId="0EE25E33" w:rsidR="009A1171" w:rsidRDefault="009A1171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449037" w14:textId="6A5D3E9B" w:rsidR="009A1171" w:rsidRDefault="009A1171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37BC18" w14:textId="73379AE4" w:rsidR="009A1171" w:rsidRDefault="009A1171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3E032E" w14:textId="610CDA58" w:rsidR="009A1171" w:rsidRDefault="009A1171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214B9E" w14:textId="295ECA96" w:rsidR="009A1171" w:rsidRDefault="009A1171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8E9C55" w14:textId="5E10396D" w:rsidR="009A1171" w:rsidRDefault="009A1171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77EE8E" w14:textId="27077CE7" w:rsidR="009A1171" w:rsidRDefault="009A1171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4F700D" w14:textId="338A7D2A" w:rsidR="009A1171" w:rsidRDefault="009A1171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F070F3" w14:textId="3D29F910" w:rsidR="009A1171" w:rsidRDefault="009A1171" w:rsidP="00BA2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E72ED4" w14:textId="269295C3" w:rsidR="00BA27E4" w:rsidRPr="007529E2" w:rsidRDefault="00E363C3" w:rsidP="007529E2">
      <w:pPr>
        <w:shd w:val="clear" w:color="auto" w:fill="FFFFFF"/>
        <w:spacing w:after="0" w:line="324" w:lineRule="exact"/>
        <w:ind w:left="7"/>
        <w:rPr>
          <w:rFonts w:ascii="Times New Roman" w:eastAsia="Times New Roman" w:hAnsi="Times New Roman" w:cs="Times New Roman"/>
          <w:sz w:val="18"/>
          <w:szCs w:val="18"/>
        </w:rPr>
      </w:pPr>
      <w:r w:rsidRPr="00E363C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sectPr w:rsidR="00BA27E4" w:rsidRPr="007529E2" w:rsidSect="00E363C3">
      <w:pgSz w:w="11906" w:h="16838"/>
      <w:pgMar w:top="993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2E372" w14:textId="77777777" w:rsidR="00C94688" w:rsidRDefault="00C94688" w:rsidP="009A5A55">
      <w:pPr>
        <w:spacing w:after="0" w:line="240" w:lineRule="auto"/>
      </w:pPr>
      <w:r>
        <w:separator/>
      </w:r>
    </w:p>
  </w:endnote>
  <w:endnote w:type="continuationSeparator" w:id="0">
    <w:p w14:paraId="025CAAED" w14:textId="77777777" w:rsidR="00C94688" w:rsidRDefault="00C94688" w:rsidP="009A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B213E" w14:textId="77777777" w:rsidR="00C94688" w:rsidRDefault="00C94688" w:rsidP="009A5A55">
      <w:pPr>
        <w:spacing w:after="0" w:line="240" w:lineRule="auto"/>
      </w:pPr>
      <w:r>
        <w:separator/>
      </w:r>
    </w:p>
  </w:footnote>
  <w:footnote w:type="continuationSeparator" w:id="0">
    <w:p w14:paraId="6429ABB8" w14:textId="77777777" w:rsidR="00C94688" w:rsidRDefault="00C94688" w:rsidP="009A5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16DD7"/>
    <w:multiLevelType w:val="hybridMultilevel"/>
    <w:tmpl w:val="E62264D2"/>
    <w:lvl w:ilvl="0" w:tplc="6F3272A0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6106E7D"/>
    <w:multiLevelType w:val="hybridMultilevel"/>
    <w:tmpl w:val="23CA7F58"/>
    <w:lvl w:ilvl="0" w:tplc="A538D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1EA"/>
    <w:rsid w:val="00000902"/>
    <w:rsid w:val="00002D8F"/>
    <w:rsid w:val="00003D3E"/>
    <w:rsid w:val="00004966"/>
    <w:rsid w:val="00007263"/>
    <w:rsid w:val="000104F4"/>
    <w:rsid w:val="00013B53"/>
    <w:rsid w:val="00014EFC"/>
    <w:rsid w:val="00016F18"/>
    <w:rsid w:val="000201F0"/>
    <w:rsid w:val="00024ECE"/>
    <w:rsid w:val="00027B3D"/>
    <w:rsid w:val="00027F9D"/>
    <w:rsid w:val="0003246B"/>
    <w:rsid w:val="00035DB1"/>
    <w:rsid w:val="0003677B"/>
    <w:rsid w:val="00036AC7"/>
    <w:rsid w:val="0004184A"/>
    <w:rsid w:val="00045C19"/>
    <w:rsid w:val="00046D5B"/>
    <w:rsid w:val="000509C0"/>
    <w:rsid w:val="00053AC9"/>
    <w:rsid w:val="00055777"/>
    <w:rsid w:val="0005585D"/>
    <w:rsid w:val="00061139"/>
    <w:rsid w:val="00070CE7"/>
    <w:rsid w:val="00075BDB"/>
    <w:rsid w:val="0007640E"/>
    <w:rsid w:val="000777A1"/>
    <w:rsid w:val="00080D1A"/>
    <w:rsid w:val="00081D8F"/>
    <w:rsid w:val="000863F8"/>
    <w:rsid w:val="00087500"/>
    <w:rsid w:val="00090164"/>
    <w:rsid w:val="00091BD7"/>
    <w:rsid w:val="0009302E"/>
    <w:rsid w:val="00094818"/>
    <w:rsid w:val="000A2A71"/>
    <w:rsid w:val="000A481D"/>
    <w:rsid w:val="000A6662"/>
    <w:rsid w:val="000A6E06"/>
    <w:rsid w:val="000B0382"/>
    <w:rsid w:val="000B3A6C"/>
    <w:rsid w:val="000B58A3"/>
    <w:rsid w:val="000B5BB0"/>
    <w:rsid w:val="000B61EF"/>
    <w:rsid w:val="000B6ED5"/>
    <w:rsid w:val="000C14C7"/>
    <w:rsid w:val="000C1CA9"/>
    <w:rsid w:val="000C2091"/>
    <w:rsid w:val="000C3992"/>
    <w:rsid w:val="000C6CC9"/>
    <w:rsid w:val="000C6FB7"/>
    <w:rsid w:val="000D3509"/>
    <w:rsid w:val="000D43B4"/>
    <w:rsid w:val="000D541D"/>
    <w:rsid w:val="000D7E27"/>
    <w:rsid w:val="000E10A2"/>
    <w:rsid w:val="000E1EC8"/>
    <w:rsid w:val="000E3010"/>
    <w:rsid w:val="000E4038"/>
    <w:rsid w:val="000E4155"/>
    <w:rsid w:val="000E4B8B"/>
    <w:rsid w:val="000E4E88"/>
    <w:rsid w:val="000E72E6"/>
    <w:rsid w:val="000E7EF3"/>
    <w:rsid w:val="000E7FA1"/>
    <w:rsid w:val="000F0A10"/>
    <w:rsid w:val="000F1800"/>
    <w:rsid w:val="000F3709"/>
    <w:rsid w:val="000F3933"/>
    <w:rsid w:val="000F50F1"/>
    <w:rsid w:val="000F6E3D"/>
    <w:rsid w:val="00103605"/>
    <w:rsid w:val="00105F96"/>
    <w:rsid w:val="0011092A"/>
    <w:rsid w:val="00112A2A"/>
    <w:rsid w:val="001155E4"/>
    <w:rsid w:val="00115E42"/>
    <w:rsid w:val="0011702F"/>
    <w:rsid w:val="001211EA"/>
    <w:rsid w:val="001219FA"/>
    <w:rsid w:val="00121D6F"/>
    <w:rsid w:val="00121EFD"/>
    <w:rsid w:val="00125D04"/>
    <w:rsid w:val="00125E66"/>
    <w:rsid w:val="001371B7"/>
    <w:rsid w:val="0014228E"/>
    <w:rsid w:val="00142AB9"/>
    <w:rsid w:val="00143E75"/>
    <w:rsid w:val="00144B60"/>
    <w:rsid w:val="0014655C"/>
    <w:rsid w:val="00150B7A"/>
    <w:rsid w:val="001529C0"/>
    <w:rsid w:val="00153431"/>
    <w:rsid w:val="001558B9"/>
    <w:rsid w:val="001638BE"/>
    <w:rsid w:val="0016535C"/>
    <w:rsid w:val="00170F00"/>
    <w:rsid w:val="00171C0B"/>
    <w:rsid w:val="00176917"/>
    <w:rsid w:val="001831ED"/>
    <w:rsid w:val="001879C7"/>
    <w:rsid w:val="00190311"/>
    <w:rsid w:val="0019350C"/>
    <w:rsid w:val="00194577"/>
    <w:rsid w:val="00194F1F"/>
    <w:rsid w:val="00195282"/>
    <w:rsid w:val="00195360"/>
    <w:rsid w:val="00196F9D"/>
    <w:rsid w:val="001A3199"/>
    <w:rsid w:val="001A332E"/>
    <w:rsid w:val="001A76BC"/>
    <w:rsid w:val="001A7AA5"/>
    <w:rsid w:val="001B10A2"/>
    <w:rsid w:val="001B561C"/>
    <w:rsid w:val="001C141E"/>
    <w:rsid w:val="001C209C"/>
    <w:rsid w:val="001C2A26"/>
    <w:rsid w:val="001C3E86"/>
    <w:rsid w:val="001C46C2"/>
    <w:rsid w:val="001C601F"/>
    <w:rsid w:val="001C6040"/>
    <w:rsid w:val="001D30BB"/>
    <w:rsid w:val="001D7DB9"/>
    <w:rsid w:val="001E17FD"/>
    <w:rsid w:val="001E358E"/>
    <w:rsid w:val="001E43E4"/>
    <w:rsid w:val="001F0CA9"/>
    <w:rsid w:val="001F2060"/>
    <w:rsid w:val="00202AC0"/>
    <w:rsid w:val="002033E4"/>
    <w:rsid w:val="0020433C"/>
    <w:rsid w:val="00204456"/>
    <w:rsid w:val="0020770F"/>
    <w:rsid w:val="00212AD6"/>
    <w:rsid w:val="002132D7"/>
    <w:rsid w:val="00213830"/>
    <w:rsid w:val="0021547D"/>
    <w:rsid w:val="0021649A"/>
    <w:rsid w:val="00216BE7"/>
    <w:rsid w:val="00217430"/>
    <w:rsid w:val="00217453"/>
    <w:rsid w:val="002213DB"/>
    <w:rsid w:val="002214C6"/>
    <w:rsid w:val="00221B9E"/>
    <w:rsid w:val="00222430"/>
    <w:rsid w:val="00223981"/>
    <w:rsid w:val="00224098"/>
    <w:rsid w:val="00224E75"/>
    <w:rsid w:val="00225444"/>
    <w:rsid w:val="00226D2F"/>
    <w:rsid w:val="002302EE"/>
    <w:rsid w:val="00231CC1"/>
    <w:rsid w:val="002326B3"/>
    <w:rsid w:val="0024252A"/>
    <w:rsid w:val="0024384C"/>
    <w:rsid w:val="00245794"/>
    <w:rsid w:val="00246018"/>
    <w:rsid w:val="00246857"/>
    <w:rsid w:val="0025180E"/>
    <w:rsid w:val="002522EF"/>
    <w:rsid w:val="002536DC"/>
    <w:rsid w:val="00256C47"/>
    <w:rsid w:val="002573E6"/>
    <w:rsid w:val="0026054A"/>
    <w:rsid w:val="00264F92"/>
    <w:rsid w:val="00265935"/>
    <w:rsid w:val="00266A9A"/>
    <w:rsid w:val="00271C82"/>
    <w:rsid w:val="00274BA3"/>
    <w:rsid w:val="002752B5"/>
    <w:rsid w:val="00276A3A"/>
    <w:rsid w:val="0027797B"/>
    <w:rsid w:val="00280FDA"/>
    <w:rsid w:val="002813FC"/>
    <w:rsid w:val="00281FDD"/>
    <w:rsid w:val="002823F9"/>
    <w:rsid w:val="0028575F"/>
    <w:rsid w:val="00285F73"/>
    <w:rsid w:val="00292756"/>
    <w:rsid w:val="002951C4"/>
    <w:rsid w:val="002A1AB5"/>
    <w:rsid w:val="002A446C"/>
    <w:rsid w:val="002A69D4"/>
    <w:rsid w:val="002A7AF9"/>
    <w:rsid w:val="002B7CC2"/>
    <w:rsid w:val="002B7FBA"/>
    <w:rsid w:val="002C6182"/>
    <w:rsid w:val="002C7496"/>
    <w:rsid w:val="002D0F24"/>
    <w:rsid w:val="002D2493"/>
    <w:rsid w:val="002D65DF"/>
    <w:rsid w:val="002D6C48"/>
    <w:rsid w:val="002E03AC"/>
    <w:rsid w:val="002E0B9A"/>
    <w:rsid w:val="002E2477"/>
    <w:rsid w:val="002E4783"/>
    <w:rsid w:val="002E47C7"/>
    <w:rsid w:val="002E5B7C"/>
    <w:rsid w:val="002E6C3F"/>
    <w:rsid w:val="002F09F9"/>
    <w:rsid w:val="002F15ED"/>
    <w:rsid w:val="002F279B"/>
    <w:rsid w:val="002F3E79"/>
    <w:rsid w:val="00307889"/>
    <w:rsid w:val="00312A87"/>
    <w:rsid w:val="00314170"/>
    <w:rsid w:val="003145C9"/>
    <w:rsid w:val="00316120"/>
    <w:rsid w:val="003223EC"/>
    <w:rsid w:val="00322604"/>
    <w:rsid w:val="00322A6E"/>
    <w:rsid w:val="00333311"/>
    <w:rsid w:val="0033544C"/>
    <w:rsid w:val="00335695"/>
    <w:rsid w:val="003416F0"/>
    <w:rsid w:val="00342523"/>
    <w:rsid w:val="00343639"/>
    <w:rsid w:val="00347748"/>
    <w:rsid w:val="003507D3"/>
    <w:rsid w:val="00350F0F"/>
    <w:rsid w:val="00354093"/>
    <w:rsid w:val="00356F19"/>
    <w:rsid w:val="00360E4D"/>
    <w:rsid w:val="00363395"/>
    <w:rsid w:val="00365667"/>
    <w:rsid w:val="00374979"/>
    <w:rsid w:val="00375800"/>
    <w:rsid w:val="00376491"/>
    <w:rsid w:val="00380DF3"/>
    <w:rsid w:val="00387617"/>
    <w:rsid w:val="00390349"/>
    <w:rsid w:val="0039080C"/>
    <w:rsid w:val="003910CE"/>
    <w:rsid w:val="0039121F"/>
    <w:rsid w:val="00395FC0"/>
    <w:rsid w:val="0039648B"/>
    <w:rsid w:val="00397A0B"/>
    <w:rsid w:val="003A04B0"/>
    <w:rsid w:val="003A2F83"/>
    <w:rsid w:val="003A3D34"/>
    <w:rsid w:val="003A4E39"/>
    <w:rsid w:val="003A61D3"/>
    <w:rsid w:val="003A7636"/>
    <w:rsid w:val="003B2DD1"/>
    <w:rsid w:val="003B4856"/>
    <w:rsid w:val="003C2922"/>
    <w:rsid w:val="003C3D15"/>
    <w:rsid w:val="003C4979"/>
    <w:rsid w:val="003C49E6"/>
    <w:rsid w:val="003C7340"/>
    <w:rsid w:val="003D3C7E"/>
    <w:rsid w:val="003D4E11"/>
    <w:rsid w:val="003D6424"/>
    <w:rsid w:val="003D676C"/>
    <w:rsid w:val="003E12BF"/>
    <w:rsid w:val="003E2659"/>
    <w:rsid w:val="003F03E3"/>
    <w:rsid w:val="003F085C"/>
    <w:rsid w:val="003F17AA"/>
    <w:rsid w:val="003F2689"/>
    <w:rsid w:val="003F47A7"/>
    <w:rsid w:val="003F5131"/>
    <w:rsid w:val="003F7B1C"/>
    <w:rsid w:val="004008C1"/>
    <w:rsid w:val="00402453"/>
    <w:rsid w:val="00405916"/>
    <w:rsid w:val="00413322"/>
    <w:rsid w:val="00422891"/>
    <w:rsid w:val="00422956"/>
    <w:rsid w:val="00423924"/>
    <w:rsid w:val="004240BC"/>
    <w:rsid w:val="004266AF"/>
    <w:rsid w:val="00431527"/>
    <w:rsid w:val="00432635"/>
    <w:rsid w:val="00433213"/>
    <w:rsid w:val="00435604"/>
    <w:rsid w:val="004416E1"/>
    <w:rsid w:val="00441D54"/>
    <w:rsid w:val="00444C27"/>
    <w:rsid w:val="00445AA3"/>
    <w:rsid w:val="00445AB5"/>
    <w:rsid w:val="00447742"/>
    <w:rsid w:val="00450FD1"/>
    <w:rsid w:val="004519F0"/>
    <w:rsid w:val="00460091"/>
    <w:rsid w:val="0046245F"/>
    <w:rsid w:val="004624BB"/>
    <w:rsid w:val="00466378"/>
    <w:rsid w:val="00471C45"/>
    <w:rsid w:val="0047254C"/>
    <w:rsid w:val="00473A0E"/>
    <w:rsid w:val="00475E33"/>
    <w:rsid w:val="00483A63"/>
    <w:rsid w:val="004874BF"/>
    <w:rsid w:val="004A638F"/>
    <w:rsid w:val="004A68F6"/>
    <w:rsid w:val="004B1753"/>
    <w:rsid w:val="004B5868"/>
    <w:rsid w:val="004C6B85"/>
    <w:rsid w:val="004D7875"/>
    <w:rsid w:val="004D7AFF"/>
    <w:rsid w:val="004E1E50"/>
    <w:rsid w:val="004E522C"/>
    <w:rsid w:val="004E66E2"/>
    <w:rsid w:val="004F23B8"/>
    <w:rsid w:val="004F416D"/>
    <w:rsid w:val="004F6E05"/>
    <w:rsid w:val="004F7DC2"/>
    <w:rsid w:val="00506AA1"/>
    <w:rsid w:val="00507F1F"/>
    <w:rsid w:val="00507F59"/>
    <w:rsid w:val="005103AE"/>
    <w:rsid w:val="005117BF"/>
    <w:rsid w:val="0051412B"/>
    <w:rsid w:val="005150B9"/>
    <w:rsid w:val="005229E1"/>
    <w:rsid w:val="005253FB"/>
    <w:rsid w:val="00526BA5"/>
    <w:rsid w:val="00527047"/>
    <w:rsid w:val="00532DF8"/>
    <w:rsid w:val="00533557"/>
    <w:rsid w:val="00534127"/>
    <w:rsid w:val="005354F0"/>
    <w:rsid w:val="00535645"/>
    <w:rsid w:val="005408C2"/>
    <w:rsid w:val="00542A5E"/>
    <w:rsid w:val="005438F3"/>
    <w:rsid w:val="00544264"/>
    <w:rsid w:val="00545488"/>
    <w:rsid w:val="005457C1"/>
    <w:rsid w:val="0054654A"/>
    <w:rsid w:val="0055018F"/>
    <w:rsid w:val="00553BCB"/>
    <w:rsid w:val="00553E2C"/>
    <w:rsid w:val="00555509"/>
    <w:rsid w:val="0056456B"/>
    <w:rsid w:val="005672B9"/>
    <w:rsid w:val="005713CD"/>
    <w:rsid w:val="005714F9"/>
    <w:rsid w:val="0057536B"/>
    <w:rsid w:val="00584544"/>
    <w:rsid w:val="00585B18"/>
    <w:rsid w:val="00587750"/>
    <w:rsid w:val="00591B67"/>
    <w:rsid w:val="00593C4A"/>
    <w:rsid w:val="00594B75"/>
    <w:rsid w:val="00596F9A"/>
    <w:rsid w:val="005A0377"/>
    <w:rsid w:val="005A2AB3"/>
    <w:rsid w:val="005A4B08"/>
    <w:rsid w:val="005A6031"/>
    <w:rsid w:val="005B0146"/>
    <w:rsid w:val="005B08FB"/>
    <w:rsid w:val="005B3FCC"/>
    <w:rsid w:val="005C0167"/>
    <w:rsid w:val="005C0841"/>
    <w:rsid w:val="005C30C1"/>
    <w:rsid w:val="005D3F05"/>
    <w:rsid w:val="005D5401"/>
    <w:rsid w:val="005D7CEB"/>
    <w:rsid w:val="005E2223"/>
    <w:rsid w:val="005E2A40"/>
    <w:rsid w:val="005E6A21"/>
    <w:rsid w:val="005E7B15"/>
    <w:rsid w:val="005F1DBC"/>
    <w:rsid w:val="005F297B"/>
    <w:rsid w:val="005F6B78"/>
    <w:rsid w:val="00604278"/>
    <w:rsid w:val="00604875"/>
    <w:rsid w:val="00607469"/>
    <w:rsid w:val="00611A0D"/>
    <w:rsid w:val="006134CD"/>
    <w:rsid w:val="00614929"/>
    <w:rsid w:val="00614E25"/>
    <w:rsid w:val="00615180"/>
    <w:rsid w:val="0061740B"/>
    <w:rsid w:val="0062230C"/>
    <w:rsid w:val="006271F6"/>
    <w:rsid w:val="00627461"/>
    <w:rsid w:val="006309FE"/>
    <w:rsid w:val="00630C3D"/>
    <w:rsid w:val="00632B80"/>
    <w:rsid w:val="0064148B"/>
    <w:rsid w:val="00641B4B"/>
    <w:rsid w:val="006515FF"/>
    <w:rsid w:val="00654BAF"/>
    <w:rsid w:val="00655EF3"/>
    <w:rsid w:val="0066279D"/>
    <w:rsid w:val="006641FF"/>
    <w:rsid w:val="00666841"/>
    <w:rsid w:val="006672C5"/>
    <w:rsid w:val="00667349"/>
    <w:rsid w:val="006721C8"/>
    <w:rsid w:val="00675642"/>
    <w:rsid w:val="0067723C"/>
    <w:rsid w:val="00680A42"/>
    <w:rsid w:val="00685403"/>
    <w:rsid w:val="00685A05"/>
    <w:rsid w:val="00690228"/>
    <w:rsid w:val="0069448F"/>
    <w:rsid w:val="006A028C"/>
    <w:rsid w:val="006A2EF2"/>
    <w:rsid w:val="006A5474"/>
    <w:rsid w:val="006A5DB4"/>
    <w:rsid w:val="006A6031"/>
    <w:rsid w:val="006A7679"/>
    <w:rsid w:val="006B0B48"/>
    <w:rsid w:val="006B1318"/>
    <w:rsid w:val="006B31E9"/>
    <w:rsid w:val="006B3F2C"/>
    <w:rsid w:val="006C090A"/>
    <w:rsid w:val="006C5DA9"/>
    <w:rsid w:val="006C6ED1"/>
    <w:rsid w:val="006C78A4"/>
    <w:rsid w:val="006D517F"/>
    <w:rsid w:val="006D5F12"/>
    <w:rsid w:val="006E1C83"/>
    <w:rsid w:val="006E48E1"/>
    <w:rsid w:val="006E60EC"/>
    <w:rsid w:val="006F0825"/>
    <w:rsid w:val="006F4184"/>
    <w:rsid w:val="007023D7"/>
    <w:rsid w:val="007055F5"/>
    <w:rsid w:val="0071101A"/>
    <w:rsid w:val="00712159"/>
    <w:rsid w:val="00714166"/>
    <w:rsid w:val="007142C9"/>
    <w:rsid w:val="007161B4"/>
    <w:rsid w:val="00722BB1"/>
    <w:rsid w:val="00722C3F"/>
    <w:rsid w:val="00723F0C"/>
    <w:rsid w:val="00724125"/>
    <w:rsid w:val="00724270"/>
    <w:rsid w:val="00725539"/>
    <w:rsid w:val="00726EE7"/>
    <w:rsid w:val="007309DE"/>
    <w:rsid w:val="00730BF8"/>
    <w:rsid w:val="007324BD"/>
    <w:rsid w:val="00736176"/>
    <w:rsid w:val="0073650A"/>
    <w:rsid w:val="00741B1B"/>
    <w:rsid w:val="00741F02"/>
    <w:rsid w:val="00744D17"/>
    <w:rsid w:val="007459FC"/>
    <w:rsid w:val="0075224A"/>
    <w:rsid w:val="0075226C"/>
    <w:rsid w:val="007529E2"/>
    <w:rsid w:val="00753F4C"/>
    <w:rsid w:val="00755E76"/>
    <w:rsid w:val="00757B3E"/>
    <w:rsid w:val="00757D8E"/>
    <w:rsid w:val="00761CD0"/>
    <w:rsid w:val="0076488E"/>
    <w:rsid w:val="0076732C"/>
    <w:rsid w:val="007700AE"/>
    <w:rsid w:val="007709E8"/>
    <w:rsid w:val="00771766"/>
    <w:rsid w:val="00776D7E"/>
    <w:rsid w:val="00780379"/>
    <w:rsid w:val="00781AEA"/>
    <w:rsid w:val="0078640C"/>
    <w:rsid w:val="00790472"/>
    <w:rsid w:val="007904B8"/>
    <w:rsid w:val="007915DF"/>
    <w:rsid w:val="00794755"/>
    <w:rsid w:val="007A0E45"/>
    <w:rsid w:val="007A4235"/>
    <w:rsid w:val="007A5D39"/>
    <w:rsid w:val="007A64A4"/>
    <w:rsid w:val="007A66E5"/>
    <w:rsid w:val="007A7745"/>
    <w:rsid w:val="007B2E6A"/>
    <w:rsid w:val="007B43C1"/>
    <w:rsid w:val="007B6265"/>
    <w:rsid w:val="007B6E33"/>
    <w:rsid w:val="007B6E77"/>
    <w:rsid w:val="007C05B4"/>
    <w:rsid w:val="007C28E5"/>
    <w:rsid w:val="007C3CE6"/>
    <w:rsid w:val="007C514C"/>
    <w:rsid w:val="007C7D00"/>
    <w:rsid w:val="007D14DD"/>
    <w:rsid w:val="007D25C0"/>
    <w:rsid w:val="007D2C40"/>
    <w:rsid w:val="007D3FE2"/>
    <w:rsid w:val="007D4150"/>
    <w:rsid w:val="007D4E92"/>
    <w:rsid w:val="007D5CB6"/>
    <w:rsid w:val="007E0F4B"/>
    <w:rsid w:val="007E158E"/>
    <w:rsid w:val="007E5DDF"/>
    <w:rsid w:val="007F210E"/>
    <w:rsid w:val="007F54D7"/>
    <w:rsid w:val="007F6A40"/>
    <w:rsid w:val="007F6C46"/>
    <w:rsid w:val="00801A86"/>
    <w:rsid w:val="00802F5E"/>
    <w:rsid w:val="008055A9"/>
    <w:rsid w:val="008062A3"/>
    <w:rsid w:val="00810C29"/>
    <w:rsid w:val="00810D95"/>
    <w:rsid w:val="00811BA9"/>
    <w:rsid w:val="008135B9"/>
    <w:rsid w:val="008216DD"/>
    <w:rsid w:val="00822E43"/>
    <w:rsid w:val="00824B1F"/>
    <w:rsid w:val="00826B2B"/>
    <w:rsid w:val="00827134"/>
    <w:rsid w:val="00831459"/>
    <w:rsid w:val="00831803"/>
    <w:rsid w:val="00831AB5"/>
    <w:rsid w:val="0083727D"/>
    <w:rsid w:val="00837654"/>
    <w:rsid w:val="00837D99"/>
    <w:rsid w:val="008406D8"/>
    <w:rsid w:val="0084160D"/>
    <w:rsid w:val="00846300"/>
    <w:rsid w:val="00847870"/>
    <w:rsid w:val="00854D67"/>
    <w:rsid w:val="00855667"/>
    <w:rsid w:val="00862172"/>
    <w:rsid w:val="0086248A"/>
    <w:rsid w:val="008625BA"/>
    <w:rsid w:val="00863995"/>
    <w:rsid w:val="00867FBA"/>
    <w:rsid w:val="00874405"/>
    <w:rsid w:val="00875346"/>
    <w:rsid w:val="008805E6"/>
    <w:rsid w:val="00884D5F"/>
    <w:rsid w:val="00887186"/>
    <w:rsid w:val="00887271"/>
    <w:rsid w:val="0089047A"/>
    <w:rsid w:val="00890CF5"/>
    <w:rsid w:val="008921F2"/>
    <w:rsid w:val="0089230D"/>
    <w:rsid w:val="00894413"/>
    <w:rsid w:val="00895524"/>
    <w:rsid w:val="00896B77"/>
    <w:rsid w:val="008A0636"/>
    <w:rsid w:val="008A1E70"/>
    <w:rsid w:val="008A415C"/>
    <w:rsid w:val="008A426D"/>
    <w:rsid w:val="008A6C3E"/>
    <w:rsid w:val="008A7AEC"/>
    <w:rsid w:val="008B2A5D"/>
    <w:rsid w:val="008B70D0"/>
    <w:rsid w:val="008B7B0E"/>
    <w:rsid w:val="008C041B"/>
    <w:rsid w:val="008C56E7"/>
    <w:rsid w:val="008C5FE8"/>
    <w:rsid w:val="008C7F28"/>
    <w:rsid w:val="008D01C1"/>
    <w:rsid w:val="008D2980"/>
    <w:rsid w:val="008D3A39"/>
    <w:rsid w:val="008D77A2"/>
    <w:rsid w:val="008D7E3E"/>
    <w:rsid w:val="008E678F"/>
    <w:rsid w:val="008F1310"/>
    <w:rsid w:val="008F2589"/>
    <w:rsid w:val="008F6F1A"/>
    <w:rsid w:val="008F779E"/>
    <w:rsid w:val="00907017"/>
    <w:rsid w:val="00907563"/>
    <w:rsid w:val="00911145"/>
    <w:rsid w:val="00912595"/>
    <w:rsid w:val="00913C09"/>
    <w:rsid w:val="00914FA9"/>
    <w:rsid w:val="00915179"/>
    <w:rsid w:val="00915A69"/>
    <w:rsid w:val="00915D81"/>
    <w:rsid w:val="00915EE6"/>
    <w:rsid w:val="00916454"/>
    <w:rsid w:val="00920441"/>
    <w:rsid w:val="00923AA3"/>
    <w:rsid w:val="0092402E"/>
    <w:rsid w:val="00927CC5"/>
    <w:rsid w:val="00930113"/>
    <w:rsid w:val="00930855"/>
    <w:rsid w:val="00932E45"/>
    <w:rsid w:val="00932EBA"/>
    <w:rsid w:val="0093328B"/>
    <w:rsid w:val="0093422F"/>
    <w:rsid w:val="00934552"/>
    <w:rsid w:val="0093639E"/>
    <w:rsid w:val="0093789F"/>
    <w:rsid w:val="009406D6"/>
    <w:rsid w:val="009445B6"/>
    <w:rsid w:val="0095315A"/>
    <w:rsid w:val="00954645"/>
    <w:rsid w:val="00954D36"/>
    <w:rsid w:val="009557D6"/>
    <w:rsid w:val="00955F8A"/>
    <w:rsid w:val="009574B8"/>
    <w:rsid w:val="00957A7F"/>
    <w:rsid w:val="00960609"/>
    <w:rsid w:val="00962EFB"/>
    <w:rsid w:val="00964A23"/>
    <w:rsid w:val="00973F46"/>
    <w:rsid w:val="0097448D"/>
    <w:rsid w:val="009758F6"/>
    <w:rsid w:val="00981E79"/>
    <w:rsid w:val="009828C5"/>
    <w:rsid w:val="00982A75"/>
    <w:rsid w:val="00984050"/>
    <w:rsid w:val="00986D4E"/>
    <w:rsid w:val="0098717E"/>
    <w:rsid w:val="0098793D"/>
    <w:rsid w:val="0099037A"/>
    <w:rsid w:val="00990EB4"/>
    <w:rsid w:val="0099346C"/>
    <w:rsid w:val="00993EA2"/>
    <w:rsid w:val="009940C7"/>
    <w:rsid w:val="009A05D5"/>
    <w:rsid w:val="009A1171"/>
    <w:rsid w:val="009A1388"/>
    <w:rsid w:val="009A3577"/>
    <w:rsid w:val="009A5A55"/>
    <w:rsid w:val="009B0B72"/>
    <w:rsid w:val="009B1F3E"/>
    <w:rsid w:val="009B4FCD"/>
    <w:rsid w:val="009C4F9D"/>
    <w:rsid w:val="009C58D7"/>
    <w:rsid w:val="009D1293"/>
    <w:rsid w:val="009D305E"/>
    <w:rsid w:val="009D5033"/>
    <w:rsid w:val="009D62EF"/>
    <w:rsid w:val="009E0F1E"/>
    <w:rsid w:val="009E286B"/>
    <w:rsid w:val="009F0885"/>
    <w:rsid w:val="009F0B17"/>
    <w:rsid w:val="009F4488"/>
    <w:rsid w:val="009F4AF5"/>
    <w:rsid w:val="00A00D9C"/>
    <w:rsid w:val="00A0224D"/>
    <w:rsid w:val="00A04542"/>
    <w:rsid w:val="00A148B1"/>
    <w:rsid w:val="00A15D15"/>
    <w:rsid w:val="00A1611C"/>
    <w:rsid w:val="00A23387"/>
    <w:rsid w:val="00A2393A"/>
    <w:rsid w:val="00A23BE0"/>
    <w:rsid w:val="00A2567F"/>
    <w:rsid w:val="00A25B31"/>
    <w:rsid w:val="00A27E2D"/>
    <w:rsid w:val="00A304BA"/>
    <w:rsid w:val="00A30956"/>
    <w:rsid w:val="00A3112A"/>
    <w:rsid w:val="00A32DCD"/>
    <w:rsid w:val="00A341FD"/>
    <w:rsid w:val="00A355FF"/>
    <w:rsid w:val="00A373C0"/>
    <w:rsid w:val="00A40D9F"/>
    <w:rsid w:val="00A440A3"/>
    <w:rsid w:val="00A458C0"/>
    <w:rsid w:val="00A45D5E"/>
    <w:rsid w:val="00A45E85"/>
    <w:rsid w:val="00A54622"/>
    <w:rsid w:val="00A54C84"/>
    <w:rsid w:val="00A565AA"/>
    <w:rsid w:val="00A60F80"/>
    <w:rsid w:val="00A63FFE"/>
    <w:rsid w:val="00A642B0"/>
    <w:rsid w:val="00A645E3"/>
    <w:rsid w:val="00A7081E"/>
    <w:rsid w:val="00A717D7"/>
    <w:rsid w:val="00A732A3"/>
    <w:rsid w:val="00A75A3E"/>
    <w:rsid w:val="00A763FF"/>
    <w:rsid w:val="00A836B3"/>
    <w:rsid w:val="00A90FDA"/>
    <w:rsid w:val="00A9287E"/>
    <w:rsid w:val="00A94A79"/>
    <w:rsid w:val="00A97E9E"/>
    <w:rsid w:val="00AA0191"/>
    <w:rsid w:val="00AA50F2"/>
    <w:rsid w:val="00AB33F3"/>
    <w:rsid w:val="00AB50B2"/>
    <w:rsid w:val="00AB554D"/>
    <w:rsid w:val="00AB6748"/>
    <w:rsid w:val="00AB6769"/>
    <w:rsid w:val="00AB6F5F"/>
    <w:rsid w:val="00AC036C"/>
    <w:rsid w:val="00AC2489"/>
    <w:rsid w:val="00AC3CBA"/>
    <w:rsid w:val="00AD02DC"/>
    <w:rsid w:val="00AD0C94"/>
    <w:rsid w:val="00AD3D65"/>
    <w:rsid w:val="00AD4A28"/>
    <w:rsid w:val="00AD7432"/>
    <w:rsid w:val="00AD7DD9"/>
    <w:rsid w:val="00AE0E02"/>
    <w:rsid w:val="00AE492A"/>
    <w:rsid w:val="00AE7DCC"/>
    <w:rsid w:val="00AF0DA3"/>
    <w:rsid w:val="00AF19E0"/>
    <w:rsid w:val="00AF5C18"/>
    <w:rsid w:val="00B01240"/>
    <w:rsid w:val="00B037B4"/>
    <w:rsid w:val="00B03DFD"/>
    <w:rsid w:val="00B045C8"/>
    <w:rsid w:val="00B068FE"/>
    <w:rsid w:val="00B06AC1"/>
    <w:rsid w:val="00B07205"/>
    <w:rsid w:val="00B0799F"/>
    <w:rsid w:val="00B10538"/>
    <w:rsid w:val="00B1139C"/>
    <w:rsid w:val="00B120B0"/>
    <w:rsid w:val="00B14421"/>
    <w:rsid w:val="00B147B5"/>
    <w:rsid w:val="00B16038"/>
    <w:rsid w:val="00B169B5"/>
    <w:rsid w:val="00B1732F"/>
    <w:rsid w:val="00B204F4"/>
    <w:rsid w:val="00B24895"/>
    <w:rsid w:val="00B36252"/>
    <w:rsid w:val="00B37EA4"/>
    <w:rsid w:val="00B410C5"/>
    <w:rsid w:val="00B41D3D"/>
    <w:rsid w:val="00B41D72"/>
    <w:rsid w:val="00B4429D"/>
    <w:rsid w:val="00B46249"/>
    <w:rsid w:val="00B46527"/>
    <w:rsid w:val="00B4765C"/>
    <w:rsid w:val="00B47E68"/>
    <w:rsid w:val="00B54075"/>
    <w:rsid w:val="00B55D4A"/>
    <w:rsid w:val="00B63E32"/>
    <w:rsid w:val="00B65D24"/>
    <w:rsid w:val="00B67A62"/>
    <w:rsid w:val="00B71B51"/>
    <w:rsid w:val="00B7710D"/>
    <w:rsid w:val="00B77D97"/>
    <w:rsid w:val="00B85715"/>
    <w:rsid w:val="00B8598A"/>
    <w:rsid w:val="00B912C3"/>
    <w:rsid w:val="00B92383"/>
    <w:rsid w:val="00B9241B"/>
    <w:rsid w:val="00B927AA"/>
    <w:rsid w:val="00B92AC3"/>
    <w:rsid w:val="00B95283"/>
    <w:rsid w:val="00BA16DE"/>
    <w:rsid w:val="00BA27E4"/>
    <w:rsid w:val="00BA3459"/>
    <w:rsid w:val="00BA4184"/>
    <w:rsid w:val="00BA5402"/>
    <w:rsid w:val="00BA54CB"/>
    <w:rsid w:val="00BA6A69"/>
    <w:rsid w:val="00BA71DC"/>
    <w:rsid w:val="00BB0EAB"/>
    <w:rsid w:val="00BB15DE"/>
    <w:rsid w:val="00BB3C38"/>
    <w:rsid w:val="00BB5D39"/>
    <w:rsid w:val="00BB6828"/>
    <w:rsid w:val="00BB6B99"/>
    <w:rsid w:val="00BB73D1"/>
    <w:rsid w:val="00BC2D9D"/>
    <w:rsid w:val="00BC68E3"/>
    <w:rsid w:val="00BD2D59"/>
    <w:rsid w:val="00BD5C75"/>
    <w:rsid w:val="00BE2D39"/>
    <w:rsid w:val="00BE44A5"/>
    <w:rsid w:val="00BE7C7B"/>
    <w:rsid w:val="00BF1B26"/>
    <w:rsid w:val="00BF288B"/>
    <w:rsid w:val="00BF406F"/>
    <w:rsid w:val="00BF58EE"/>
    <w:rsid w:val="00BF6EFE"/>
    <w:rsid w:val="00C00458"/>
    <w:rsid w:val="00C03131"/>
    <w:rsid w:val="00C04E87"/>
    <w:rsid w:val="00C04F06"/>
    <w:rsid w:val="00C10AB0"/>
    <w:rsid w:val="00C10D99"/>
    <w:rsid w:val="00C126D9"/>
    <w:rsid w:val="00C127BC"/>
    <w:rsid w:val="00C13184"/>
    <w:rsid w:val="00C13371"/>
    <w:rsid w:val="00C20DBA"/>
    <w:rsid w:val="00C20E29"/>
    <w:rsid w:val="00C21097"/>
    <w:rsid w:val="00C215CD"/>
    <w:rsid w:val="00C2217A"/>
    <w:rsid w:val="00C25049"/>
    <w:rsid w:val="00C2616A"/>
    <w:rsid w:val="00C270CC"/>
    <w:rsid w:val="00C328EF"/>
    <w:rsid w:val="00C335F7"/>
    <w:rsid w:val="00C372FE"/>
    <w:rsid w:val="00C40685"/>
    <w:rsid w:val="00C40C29"/>
    <w:rsid w:val="00C42C99"/>
    <w:rsid w:val="00C461BD"/>
    <w:rsid w:val="00C464C7"/>
    <w:rsid w:val="00C4708A"/>
    <w:rsid w:val="00C47A39"/>
    <w:rsid w:val="00C530F6"/>
    <w:rsid w:val="00C641C8"/>
    <w:rsid w:val="00C671AA"/>
    <w:rsid w:val="00C6764F"/>
    <w:rsid w:val="00C72C2F"/>
    <w:rsid w:val="00C766CD"/>
    <w:rsid w:val="00C7706E"/>
    <w:rsid w:val="00C84EEA"/>
    <w:rsid w:val="00C8588F"/>
    <w:rsid w:val="00C876B1"/>
    <w:rsid w:val="00C94085"/>
    <w:rsid w:val="00C94688"/>
    <w:rsid w:val="00C96C89"/>
    <w:rsid w:val="00C96D62"/>
    <w:rsid w:val="00C97D54"/>
    <w:rsid w:val="00CA4495"/>
    <w:rsid w:val="00CB0805"/>
    <w:rsid w:val="00CB29FF"/>
    <w:rsid w:val="00CB30F4"/>
    <w:rsid w:val="00CB388D"/>
    <w:rsid w:val="00CC0316"/>
    <w:rsid w:val="00CC22DA"/>
    <w:rsid w:val="00CC44B8"/>
    <w:rsid w:val="00CC5886"/>
    <w:rsid w:val="00CD3125"/>
    <w:rsid w:val="00CD3B79"/>
    <w:rsid w:val="00CD4C72"/>
    <w:rsid w:val="00CD54A9"/>
    <w:rsid w:val="00CD661F"/>
    <w:rsid w:val="00CE0DB0"/>
    <w:rsid w:val="00CE1F20"/>
    <w:rsid w:val="00CE206C"/>
    <w:rsid w:val="00CE256E"/>
    <w:rsid w:val="00CE2590"/>
    <w:rsid w:val="00CE29DE"/>
    <w:rsid w:val="00CE4AAA"/>
    <w:rsid w:val="00CF0688"/>
    <w:rsid w:val="00CF169E"/>
    <w:rsid w:val="00CF2F80"/>
    <w:rsid w:val="00D046D0"/>
    <w:rsid w:val="00D0487D"/>
    <w:rsid w:val="00D06493"/>
    <w:rsid w:val="00D076F4"/>
    <w:rsid w:val="00D148E2"/>
    <w:rsid w:val="00D23663"/>
    <w:rsid w:val="00D24DCB"/>
    <w:rsid w:val="00D30C25"/>
    <w:rsid w:val="00D33483"/>
    <w:rsid w:val="00D3409D"/>
    <w:rsid w:val="00D34F1F"/>
    <w:rsid w:val="00D37321"/>
    <w:rsid w:val="00D45861"/>
    <w:rsid w:val="00D462F3"/>
    <w:rsid w:val="00D47A37"/>
    <w:rsid w:val="00D54307"/>
    <w:rsid w:val="00D561AA"/>
    <w:rsid w:val="00D56CC3"/>
    <w:rsid w:val="00D6451F"/>
    <w:rsid w:val="00D64CB0"/>
    <w:rsid w:val="00D71D53"/>
    <w:rsid w:val="00D76AC9"/>
    <w:rsid w:val="00D7732F"/>
    <w:rsid w:val="00D81F30"/>
    <w:rsid w:val="00D837F5"/>
    <w:rsid w:val="00D853C3"/>
    <w:rsid w:val="00D86212"/>
    <w:rsid w:val="00D86530"/>
    <w:rsid w:val="00D90AC0"/>
    <w:rsid w:val="00D910DE"/>
    <w:rsid w:val="00D9171C"/>
    <w:rsid w:val="00D94143"/>
    <w:rsid w:val="00D94BE2"/>
    <w:rsid w:val="00D95029"/>
    <w:rsid w:val="00DA17A3"/>
    <w:rsid w:val="00DB21CA"/>
    <w:rsid w:val="00DB2529"/>
    <w:rsid w:val="00DB369B"/>
    <w:rsid w:val="00DB3F8D"/>
    <w:rsid w:val="00DB5161"/>
    <w:rsid w:val="00DB62CA"/>
    <w:rsid w:val="00DC5FC2"/>
    <w:rsid w:val="00DC6910"/>
    <w:rsid w:val="00DC7B4A"/>
    <w:rsid w:val="00DD132C"/>
    <w:rsid w:val="00DD2D5E"/>
    <w:rsid w:val="00DD790B"/>
    <w:rsid w:val="00DE2173"/>
    <w:rsid w:val="00DE21D9"/>
    <w:rsid w:val="00DE30A9"/>
    <w:rsid w:val="00DE5662"/>
    <w:rsid w:val="00DE6245"/>
    <w:rsid w:val="00DE6EF6"/>
    <w:rsid w:val="00DF051C"/>
    <w:rsid w:val="00DF1D56"/>
    <w:rsid w:val="00DF4406"/>
    <w:rsid w:val="00DF5428"/>
    <w:rsid w:val="00E0007F"/>
    <w:rsid w:val="00E0263D"/>
    <w:rsid w:val="00E03D3F"/>
    <w:rsid w:val="00E04C31"/>
    <w:rsid w:val="00E050C6"/>
    <w:rsid w:val="00E07407"/>
    <w:rsid w:val="00E16C3E"/>
    <w:rsid w:val="00E221F3"/>
    <w:rsid w:val="00E24C78"/>
    <w:rsid w:val="00E24FA5"/>
    <w:rsid w:val="00E2635D"/>
    <w:rsid w:val="00E270DF"/>
    <w:rsid w:val="00E27748"/>
    <w:rsid w:val="00E30547"/>
    <w:rsid w:val="00E30FF8"/>
    <w:rsid w:val="00E31826"/>
    <w:rsid w:val="00E32EC0"/>
    <w:rsid w:val="00E33D7C"/>
    <w:rsid w:val="00E346A4"/>
    <w:rsid w:val="00E363C3"/>
    <w:rsid w:val="00E3742B"/>
    <w:rsid w:val="00E40200"/>
    <w:rsid w:val="00E42502"/>
    <w:rsid w:val="00E464B2"/>
    <w:rsid w:val="00E46AF8"/>
    <w:rsid w:val="00E502F9"/>
    <w:rsid w:val="00E518F4"/>
    <w:rsid w:val="00E7313D"/>
    <w:rsid w:val="00E73AB6"/>
    <w:rsid w:val="00E74C1A"/>
    <w:rsid w:val="00E82C52"/>
    <w:rsid w:val="00E831F4"/>
    <w:rsid w:val="00E83E6A"/>
    <w:rsid w:val="00E8427A"/>
    <w:rsid w:val="00E85EBD"/>
    <w:rsid w:val="00E8683A"/>
    <w:rsid w:val="00E91481"/>
    <w:rsid w:val="00E9536F"/>
    <w:rsid w:val="00EA236C"/>
    <w:rsid w:val="00EA2428"/>
    <w:rsid w:val="00EA464A"/>
    <w:rsid w:val="00EA7DE2"/>
    <w:rsid w:val="00EB0879"/>
    <w:rsid w:val="00EB1AF3"/>
    <w:rsid w:val="00EB3472"/>
    <w:rsid w:val="00EB728F"/>
    <w:rsid w:val="00EC2241"/>
    <w:rsid w:val="00EC6DB2"/>
    <w:rsid w:val="00EC7516"/>
    <w:rsid w:val="00ED09D0"/>
    <w:rsid w:val="00ED12CB"/>
    <w:rsid w:val="00EE6E06"/>
    <w:rsid w:val="00EF2899"/>
    <w:rsid w:val="00EF561F"/>
    <w:rsid w:val="00EF576C"/>
    <w:rsid w:val="00EF6057"/>
    <w:rsid w:val="00F03313"/>
    <w:rsid w:val="00F04237"/>
    <w:rsid w:val="00F05656"/>
    <w:rsid w:val="00F07E65"/>
    <w:rsid w:val="00F134D1"/>
    <w:rsid w:val="00F1636A"/>
    <w:rsid w:val="00F16738"/>
    <w:rsid w:val="00F17C48"/>
    <w:rsid w:val="00F20CF0"/>
    <w:rsid w:val="00F21CB2"/>
    <w:rsid w:val="00F21FC9"/>
    <w:rsid w:val="00F22131"/>
    <w:rsid w:val="00F22437"/>
    <w:rsid w:val="00F30BD3"/>
    <w:rsid w:val="00F323F0"/>
    <w:rsid w:val="00F32B9B"/>
    <w:rsid w:val="00F33C3C"/>
    <w:rsid w:val="00F3462A"/>
    <w:rsid w:val="00F51895"/>
    <w:rsid w:val="00F52878"/>
    <w:rsid w:val="00F52AD4"/>
    <w:rsid w:val="00F578FB"/>
    <w:rsid w:val="00F5793A"/>
    <w:rsid w:val="00F616D2"/>
    <w:rsid w:val="00F6632F"/>
    <w:rsid w:val="00F673CE"/>
    <w:rsid w:val="00F72D04"/>
    <w:rsid w:val="00F73AF6"/>
    <w:rsid w:val="00F75AF9"/>
    <w:rsid w:val="00F76711"/>
    <w:rsid w:val="00F771DA"/>
    <w:rsid w:val="00F810B1"/>
    <w:rsid w:val="00F814E7"/>
    <w:rsid w:val="00F86ABD"/>
    <w:rsid w:val="00F9176D"/>
    <w:rsid w:val="00FA460D"/>
    <w:rsid w:val="00FA5931"/>
    <w:rsid w:val="00FA68DF"/>
    <w:rsid w:val="00FB0567"/>
    <w:rsid w:val="00FB277D"/>
    <w:rsid w:val="00FB47A3"/>
    <w:rsid w:val="00FB61DE"/>
    <w:rsid w:val="00FC0C81"/>
    <w:rsid w:val="00FC4C73"/>
    <w:rsid w:val="00FC6216"/>
    <w:rsid w:val="00FC6738"/>
    <w:rsid w:val="00FE3067"/>
    <w:rsid w:val="00FE4B7A"/>
    <w:rsid w:val="00FE71F1"/>
    <w:rsid w:val="00FF3BB8"/>
    <w:rsid w:val="00FF6AEA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3BAC"/>
  <w15:docId w15:val="{F18DFE6C-2F29-4187-A2B8-0847D53F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3DB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0D707-BEF4-4CBB-9100-E0612D27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9</Pages>
  <Words>2958</Words>
  <Characters>16865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Тарасова Людмила Владимировна</dc:creator>
  <cp:lastModifiedBy>BAI</cp:lastModifiedBy>
  <cp:revision>86</cp:revision>
  <cp:lastPrinted>2024-08-15T15:11:00Z</cp:lastPrinted>
  <dcterms:created xsi:type="dcterms:W3CDTF">2024-10-25T15:23:00Z</dcterms:created>
  <dcterms:modified xsi:type="dcterms:W3CDTF">2024-11-11T15:19:00Z</dcterms:modified>
</cp:coreProperties>
</file>