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3B8" w:rsidRPr="0010187F" w:rsidRDefault="008273B8" w:rsidP="0010187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CB501F" w:rsidRPr="008F4EE7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Pr="008F4EE7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</w:t>
      </w:r>
      <w:r w:rsidR="00DF53A1">
        <w:rPr>
          <w:rFonts w:ascii="Times New Roman" w:hAnsi="Times New Roman"/>
          <w:sz w:val="24"/>
          <w:szCs w:val="24"/>
        </w:rPr>
        <w:t>ЕЗУЛЬТАТАМ ОБЩЕСТВЕННЫХ ОБСУЖДЕ</w:t>
      </w:r>
      <w:r w:rsidRPr="008F4EE7">
        <w:rPr>
          <w:rFonts w:ascii="Times New Roman" w:hAnsi="Times New Roman"/>
          <w:sz w:val="24"/>
          <w:szCs w:val="24"/>
        </w:rPr>
        <w:t>НИЙ</w:t>
      </w: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501F" w:rsidRPr="008F4EE7" w:rsidRDefault="00574716" w:rsidP="007543BB">
      <w:pPr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85A90">
        <w:rPr>
          <w:rFonts w:ascii="Times New Roman" w:hAnsi="Times New Roman"/>
          <w:sz w:val="24"/>
          <w:szCs w:val="24"/>
        </w:rPr>
        <w:t>28.12.2024</w:t>
      </w:r>
      <w:bookmarkStart w:id="0" w:name="_GoBack"/>
      <w:bookmarkEnd w:id="0"/>
    </w:p>
    <w:p w:rsidR="00883E80" w:rsidRPr="008F4EE7" w:rsidRDefault="00883E80" w:rsidP="00883E80">
      <w:pPr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p w:rsidR="001B4597" w:rsidRPr="00FD207E" w:rsidRDefault="001B4597" w:rsidP="001B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4364" w:rsidRPr="00A8525E" w:rsidRDefault="00834364" w:rsidP="0083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525E">
        <w:rPr>
          <w:rFonts w:ascii="Times New Roman" w:hAnsi="Times New Roman"/>
          <w:sz w:val="24"/>
          <w:szCs w:val="24"/>
        </w:rPr>
        <w:t>по проекту «Внесение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 к населенному пункту деревня Мамоново»</w:t>
      </w:r>
    </w:p>
    <w:p w:rsidR="00834364" w:rsidRPr="00A8525E" w:rsidRDefault="00834364" w:rsidP="0083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4364" w:rsidRPr="00A8525E" w:rsidRDefault="00834364" w:rsidP="008343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525E">
        <w:rPr>
          <w:rFonts w:ascii="Times New Roman" w:hAnsi="Times New Roman"/>
          <w:sz w:val="24"/>
          <w:szCs w:val="24"/>
        </w:rPr>
        <w:t>Общественные обсуждения по проекту «Внесение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 к населенному пункту            деревня Мамоново» (далее – Генеральный план) назначены Постановлением Главы Одинцовского городского округа от 11.12.2024 №145-ПГл «О назначении общественных обсуждений».</w:t>
      </w:r>
    </w:p>
    <w:p w:rsidR="00834364" w:rsidRPr="00A8525E" w:rsidRDefault="00834364" w:rsidP="008343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525E">
        <w:rPr>
          <w:rFonts w:ascii="Times New Roman" w:hAnsi="Times New Roman"/>
          <w:sz w:val="24"/>
          <w:szCs w:val="24"/>
        </w:rPr>
        <w:t xml:space="preserve">Проект внесения изменений в Генеральный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 к населенному пункту деревня Мамоново (далее – проект, генеральный план) подготовлен в соответствии </w:t>
      </w:r>
      <w:r w:rsidRPr="00A8525E">
        <w:rPr>
          <w:rFonts w:ascii="Times New Roman" w:hAnsi="Times New Roman"/>
          <w:color w:val="000000"/>
          <w:sz w:val="24"/>
          <w:szCs w:val="24"/>
        </w:rPr>
        <w:t>с Распоряжением Комитета по архитектуре</w:t>
      </w:r>
      <w:r w:rsidRPr="00A8525E">
        <w:rPr>
          <w:color w:val="000000"/>
          <w:sz w:val="24"/>
          <w:szCs w:val="24"/>
        </w:rPr>
        <w:br/>
      </w:r>
      <w:r w:rsidRPr="00A8525E">
        <w:rPr>
          <w:rFonts w:ascii="Times New Roman" w:hAnsi="Times New Roman"/>
          <w:color w:val="000000"/>
          <w:sz w:val="24"/>
          <w:szCs w:val="24"/>
        </w:rPr>
        <w:t>и градостроительству Московской области № 29РВ-1154 от 08.11.2024 на основании</w:t>
      </w:r>
      <w:r w:rsidRPr="00A8525E">
        <w:rPr>
          <w:color w:val="000000"/>
          <w:sz w:val="24"/>
          <w:szCs w:val="24"/>
        </w:rPr>
        <w:br/>
      </w:r>
      <w:r w:rsidRPr="00A8525E">
        <w:rPr>
          <w:rFonts w:ascii="Times New Roman" w:hAnsi="Times New Roman"/>
          <w:color w:val="000000"/>
          <w:sz w:val="24"/>
          <w:szCs w:val="24"/>
        </w:rPr>
        <w:t>Договора № 351-2024-Э от 15.11.2024</w:t>
      </w:r>
      <w:r w:rsidRPr="00A8525E">
        <w:rPr>
          <w:rFonts w:ascii="Times New Roman" w:hAnsi="Times New Roman"/>
          <w:sz w:val="24"/>
          <w:szCs w:val="24"/>
        </w:rPr>
        <w:t>.</w:t>
      </w:r>
    </w:p>
    <w:p w:rsidR="00834364" w:rsidRPr="00A8525E" w:rsidRDefault="00834364" w:rsidP="008343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525E">
        <w:rPr>
          <w:rFonts w:ascii="Times New Roman" w:hAnsi="Times New Roman"/>
          <w:sz w:val="24"/>
          <w:szCs w:val="24"/>
        </w:rPr>
        <w:t xml:space="preserve">Изменения в Генеральный план вносятся с целью </w:t>
      </w:r>
      <w:r w:rsidRPr="00A8525E">
        <w:rPr>
          <w:rFonts w:ascii="Times New Roman" w:hAnsi="Times New Roman"/>
          <w:color w:val="000000"/>
          <w:sz w:val="24"/>
          <w:szCs w:val="24"/>
        </w:rPr>
        <w:t>включения в границы населенного</w:t>
      </w:r>
      <w:r w:rsidRPr="00A8525E">
        <w:rPr>
          <w:color w:val="000000"/>
          <w:sz w:val="24"/>
          <w:szCs w:val="24"/>
        </w:rPr>
        <w:t xml:space="preserve"> </w:t>
      </w:r>
      <w:r w:rsidRPr="00A8525E">
        <w:rPr>
          <w:rFonts w:ascii="Times New Roman" w:hAnsi="Times New Roman"/>
          <w:color w:val="000000"/>
          <w:sz w:val="24"/>
          <w:szCs w:val="24"/>
        </w:rPr>
        <w:t>пункта деревня Мамоново земельных участков с кадастровыми номерами 50:20:0010336:33131,</w:t>
      </w:r>
      <w:r w:rsidRPr="00A8525E">
        <w:rPr>
          <w:color w:val="000000"/>
          <w:sz w:val="24"/>
          <w:szCs w:val="24"/>
        </w:rPr>
        <w:br/>
      </w:r>
      <w:r w:rsidRPr="00A8525E">
        <w:rPr>
          <w:rFonts w:ascii="Times New Roman" w:hAnsi="Times New Roman"/>
          <w:color w:val="000000"/>
          <w:sz w:val="24"/>
          <w:szCs w:val="24"/>
        </w:rPr>
        <w:t>50:20:0010336:370, 50:20:0010336:46202, 50:20:0010336:46203 и установления для</w:t>
      </w:r>
      <w:r w:rsidRPr="00A8525E">
        <w:rPr>
          <w:color w:val="000000"/>
          <w:sz w:val="24"/>
          <w:szCs w:val="24"/>
        </w:rPr>
        <w:br/>
      </w:r>
      <w:r w:rsidRPr="00A8525E">
        <w:rPr>
          <w:rFonts w:ascii="Times New Roman" w:hAnsi="Times New Roman"/>
          <w:color w:val="000000"/>
          <w:sz w:val="24"/>
          <w:szCs w:val="24"/>
        </w:rPr>
        <w:t>указанных земельных участков функциональной зоны Ж1 «Зона застройки</w:t>
      </w:r>
      <w:r w:rsidRPr="00A8525E">
        <w:rPr>
          <w:color w:val="000000"/>
          <w:sz w:val="24"/>
          <w:szCs w:val="24"/>
        </w:rPr>
        <w:br/>
      </w:r>
      <w:r w:rsidRPr="00A8525E">
        <w:rPr>
          <w:rFonts w:ascii="Times New Roman" w:hAnsi="Times New Roman"/>
          <w:color w:val="000000"/>
          <w:sz w:val="24"/>
          <w:szCs w:val="24"/>
        </w:rPr>
        <w:t>многоквартирными жилыми домами» в соответствии с решением Градостроительного</w:t>
      </w:r>
      <w:r w:rsidRPr="00A8525E">
        <w:rPr>
          <w:color w:val="000000"/>
          <w:sz w:val="24"/>
          <w:szCs w:val="24"/>
        </w:rPr>
        <w:br/>
      </w:r>
      <w:r w:rsidRPr="00A8525E">
        <w:rPr>
          <w:rFonts w:ascii="Times New Roman" w:hAnsi="Times New Roman"/>
          <w:color w:val="000000"/>
          <w:sz w:val="24"/>
          <w:szCs w:val="24"/>
        </w:rPr>
        <w:t>совета Московской области от 09.10.2024</w:t>
      </w:r>
      <w:r w:rsidRPr="00A8525E">
        <w:rPr>
          <w:rFonts w:ascii="Times New Roman" w:hAnsi="Times New Roman"/>
          <w:sz w:val="24"/>
          <w:szCs w:val="24"/>
        </w:rPr>
        <w:t>.</w:t>
      </w:r>
    </w:p>
    <w:p w:rsidR="00834364" w:rsidRPr="00A8525E" w:rsidRDefault="00834364" w:rsidP="008343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525E">
        <w:rPr>
          <w:rFonts w:ascii="Times New Roman" w:hAnsi="Times New Roman"/>
          <w:sz w:val="24"/>
          <w:szCs w:val="24"/>
        </w:rPr>
        <w:t xml:space="preserve"> Разработчиком является ГАУ МО «НИиПИ градостроительства», 143960, Московская область, г. Реутов, проспект Мира, д. 57, помещение  III, тел. +7(495) 242-77-07, e-mail: </w:t>
      </w:r>
      <w:hyperlink r:id="rId8" w:history="1">
        <w:r w:rsidRPr="00A8525E">
          <w:rPr>
            <w:rFonts w:ascii="Times New Roman" w:hAnsi="Times New Roman"/>
            <w:sz w:val="24"/>
            <w:szCs w:val="24"/>
          </w:rPr>
          <w:t>niipi@mosreg.ru</w:t>
        </w:r>
      </w:hyperlink>
      <w:r w:rsidRPr="00A8525E">
        <w:rPr>
          <w:rFonts w:ascii="Times New Roman" w:hAnsi="Times New Roman"/>
          <w:sz w:val="24"/>
          <w:szCs w:val="24"/>
        </w:rPr>
        <w:t>.</w:t>
      </w:r>
    </w:p>
    <w:p w:rsidR="00834364" w:rsidRPr="00A8525E" w:rsidRDefault="00834364" w:rsidP="008343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525E">
        <w:rPr>
          <w:rFonts w:ascii="Times New Roman" w:hAnsi="Times New Roman"/>
          <w:sz w:val="24"/>
          <w:szCs w:val="24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834364" w:rsidRPr="00A8525E" w:rsidRDefault="00834364" w:rsidP="0083436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525E">
        <w:rPr>
          <w:rFonts w:ascii="Times New Roman" w:hAnsi="Times New Roman"/>
          <w:sz w:val="24"/>
          <w:szCs w:val="24"/>
        </w:rPr>
        <w:t>Срок проведения общественных обсуждений с 13.12.2024 по 10.01.2025.</w:t>
      </w:r>
    </w:p>
    <w:p w:rsidR="00834364" w:rsidRPr="00A8525E" w:rsidRDefault="00834364" w:rsidP="008343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525E">
        <w:rPr>
          <w:rFonts w:ascii="Times New Roman" w:hAnsi="Times New Roman"/>
          <w:sz w:val="24"/>
          <w:szCs w:val="24"/>
        </w:rPr>
        <w:t xml:space="preserve">Оповещение о начале общественных обсуждений опубликовано в средстве массовой информации Одинцовского городского округа Московской области: газета «Одинцовская Неделя» от 13.12.2024 № 49, а также было размещено на информационных стендах в населенном пункте деревня Мамоново. </w:t>
      </w:r>
      <w:r w:rsidRPr="00A8525E">
        <w:rPr>
          <w:rFonts w:ascii="Times New Roman" w:hAnsi="Times New Roman"/>
          <w:color w:val="000000"/>
          <w:sz w:val="24"/>
          <w:szCs w:val="24"/>
          <w:lang w:eastAsia="ru-RU"/>
        </w:rPr>
        <w:t>Информационные материалы по проекту</w:t>
      </w:r>
      <w:r w:rsidRPr="00A8525E">
        <w:rPr>
          <w:rFonts w:ascii="Times New Roman" w:hAnsi="Times New Roman"/>
          <w:sz w:val="24"/>
          <w:szCs w:val="24"/>
          <w:lang w:eastAsia="ru-RU"/>
        </w:rPr>
        <w:t xml:space="preserve"> с проектной документацией </w:t>
      </w:r>
      <w:r w:rsidRPr="00A8525E">
        <w:rPr>
          <w:rFonts w:ascii="Times New Roman" w:hAnsi="Times New Roman"/>
          <w:color w:val="000000"/>
          <w:sz w:val="24"/>
          <w:szCs w:val="24"/>
          <w:lang w:eastAsia="ru-RU"/>
        </w:rPr>
        <w:t>были размещены на сайте odin.ru 20.12.2024.</w:t>
      </w:r>
    </w:p>
    <w:p w:rsidR="00834364" w:rsidRPr="00A8525E" w:rsidRDefault="00834364" w:rsidP="0083436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525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Информационные материалы по теме общественных обсуждений, представлены на экспозиции в период </w:t>
      </w:r>
      <w:r w:rsidRPr="00A8525E">
        <w:rPr>
          <w:rFonts w:ascii="Times New Roman" w:hAnsi="Times New Roman"/>
          <w:sz w:val="24"/>
          <w:szCs w:val="24"/>
          <w:lang w:eastAsia="ru-RU"/>
        </w:rPr>
        <w:t>с 20.12.2024 по 27.12.2024:</w:t>
      </w:r>
    </w:p>
    <w:p w:rsidR="00834364" w:rsidRPr="00A8525E" w:rsidRDefault="00834364" w:rsidP="0083436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25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в Управлении градостроительной деятельности Администрации Одинцовского </w:t>
      </w:r>
      <w:r w:rsidRPr="00A8525E">
        <w:rPr>
          <w:rFonts w:ascii="Times New Roman" w:hAnsi="Times New Roman"/>
          <w:sz w:val="24"/>
          <w:szCs w:val="24"/>
          <w:lang w:eastAsia="ru-RU"/>
        </w:rPr>
        <w:t>городского округа Московской области по адресу: Московская область, г. Одинцово,                       ул. Маршала Бирюзова, д. 15, корп. А, каб. 211, часы работы: Понедельник – Четверг с 10-00 до 17-00, Пятница с 10-00 до 15-00, перерыв на обед с 13-00 до 13-45.</w:t>
      </w:r>
    </w:p>
    <w:p w:rsidR="00834364" w:rsidRPr="00A8525E" w:rsidRDefault="00834364" w:rsidP="008343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25E">
        <w:rPr>
          <w:rFonts w:ascii="Times New Roman" w:hAnsi="Times New Roman"/>
          <w:sz w:val="24"/>
          <w:szCs w:val="24"/>
          <w:lang w:eastAsia="ru-RU"/>
        </w:rPr>
        <w:t xml:space="preserve">Консультации по проекту проводена </w:t>
      </w:r>
      <w:r w:rsidRPr="00A8525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период </w:t>
      </w:r>
      <w:r w:rsidRPr="00A8525E">
        <w:rPr>
          <w:rFonts w:ascii="Times New Roman" w:hAnsi="Times New Roman"/>
          <w:sz w:val="24"/>
          <w:szCs w:val="24"/>
          <w:lang w:eastAsia="ru-RU"/>
        </w:rPr>
        <w:t xml:space="preserve">с 20.12.2024 по 27.12.2024 </w:t>
      </w:r>
      <w:r w:rsidRPr="00A8525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Управлении градостроительной деятельности Администрации Одинцовского </w:t>
      </w:r>
      <w:r w:rsidRPr="00A8525E">
        <w:rPr>
          <w:rFonts w:ascii="Times New Roman" w:hAnsi="Times New Roman"/>
          <w:sz w:val="24"/>
          <w:szCs w:val="24"/>
          <w:lang w:eastAsia="ru-RU"/>
        </w:rPr>
        <w:t>городского округа Московской области по адресу: Московская область, г. Одинцово, ул. Маршала Бирюзова, д. 15, корп. А, каб. 211, в часы работы экспозиции: Понедельник – Четверг с 10-00 до 17-00, Пятница с 10-00 до 15-00, перерыв на обед с 13-00 до 13-45, а также 24.12.2024 в 17-00 в здании Мамоновской сельской библиотеки МБУК «БИМЦ» по адресу: Московская область, Одинцовский городской округ, д. Мамоново, ул. Колхозная, д. 120.</w:t>
      </w:r>
    </w:p>
    <w:p w:rsidR="00834364" w:rsidRPr="00A8525E" w:rsidRDefault="00834364" w:rsidP="0083436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A8525E">
        <w:rPr>
          <w:rFonts w:ascii="Times New Roman" w:hAnsi="Times New Roman"/>
          <w:sz w:val="24"/>
          <w:szCs w:val="24"/>
        </w:rPr>
        <w:t xml:space="preserve">Предложения и замечания принимались в срок с </w:t>
      </w:r>
      <w:r w:rsidRPr="00A8525E">
        <w:rPr>
          <w:rFonts w:ascii="Times New Roman" w:hAnsi="Times New Roman"/>
          <w:color w:val="000000"/>
          <w:sz w:val="24"/>
          <w:szCs w:val="24"/>
          <w:lang w:eastAsia="ru-RU"/>
        </w:rPr>
        <w:t>20.12.2024 по 27.12.2024</w:t>
      </w:r>
      <w:r w:rsidRPr="00A8525E">
        <w:rPr>
          <w:rFonts w:ascii="Times New Roman" w:hAnsi="Times New Roman"/>
          <w:sz w:val="24"/>
          <w:szCs w:val="24"/>
        </w:rPr>
        <w:t>, посредством:</w:t>
      </w:r>
    </w:p>
    <w:p w:rsidR="00834364" w:rsidRPr="00A8525E" w:rsidRDefault="00834364" w:rsidP="0083436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525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  - записи предложений и замечаний в </w:t>
      </w:r>
      <w:r w:rsidRPr="00A8525E">
        <w:rPr>
          <w:rFonts w:ascii="Times New Roman" w:eastAsia="Calibri" w:hAnsi="Times New Roman"/>
          <w:color w:val="000000"/>
          <w:sz w:val="24"/>
          <w:szCs w:val="24"/>
        </w:rPr>
        <w:t xml:space="preserve">книгу (журнал) учета посетителей и записи предложений и замечаний проведения экспозиции по общественным обсуждениям </w:t>
      </w:r>
      <w:r w:rsidRPr="00A8525E">
        <w:rPr>
          <w:rFonts w:ascii="Times New Roman" w:hAnsi="Times New Roman"/>
          <w:color w:val="000000"/>
          <w:sz w:val="24"/>
          <w:szCs w:val="24"/>
          <w:lang w:eastAsia="ru-RU"/>
        </w:rPr>
        <w:t>в период работы экспозиции;</w:t>
      </w:r>
    </w:p>
    <w:p w:rsidR="00834364" w:rsidRPr="00A8525E" w:rsidRDefault="00834364" w:rsidP="008343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25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    личного обращения в </w:t>
      </w:r>
      <w:r w:rsidRPr="00A8525E">
        <w:rPr>
          <w:rFonts w:ascii="Times New Roman" w:hAnsi="Times New Roman"/>
          <w:sz w:val="24"/>
          <w:szCs w:val="24"/>
          <w:lang w:eastAsia="ru-RU"/>
        </w:rPr>
        <w:t>Администрацию Одинцовского городского округа Московской области по адресу: 143000, Московская область, г. Одинцово, ул. Маршала Жукова, д. 28</w:t>
      </w:r>
      <w:r w:rsidRPr="00A8525E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834364" w:rsidRPr="00A8525E" w:rsidRDefault="00834364" w:rsidP="00834364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525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   почтового отправления в адрес Администрации Одинцовского городского округа Московской области;</w:t>
      </w:r>
    </w:p>
    <w:p w:rsidR="00834364" w:rsidRPr="00A8525E" w:rsidRDefault="00834364" w:rsidP="00834364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525E">
        <w:rPr>
          <w:rFonts w:ascii="Times New Roman" w:hAnsi="Times New Roman"/>
          <w:color w:val="000000"/>
          <w:sz w:val="24"/>
          <w:szCs w:val="24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</w:t>
      </w:r>
    </w:p>
    <w:p w:rsidR="00834364" w:rsidRPr="00A8525E" w:rsidRDefault="00834364" w:rsidP="0083436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525E">
        <w:rPr>
          <w:rFonts w:ascii="Times New Roman" w:hAnsi="Times New Roman"/>
          <w:sz w:val="24"/>
          <w:szCs w:val="24"/>
        </w:rPr>
        <w:t>В процессе проведения общественных обсуждений поступило</w:t>
      </w:r>
      <w:r w:rsidR="00F219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219CD" w:rsidRPr="00B32EF5">
        <w:rPr>
          <w:rFonts w:ascii="Times New Roman" w:hAnsi="Times New Roman"/>
          <w:sz w:val="24"/>
          <w:szCs w:val="24"/>
        </w:rPr>
        <w:t>23</w:t>
      </w:r>
      <w:r w:rsidRPr="00A8525E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предложения</w:t>
      </w:r>
      <w:r w:rsidRPr="00A8525E">
        <w:rPr>
          <w:rFonts w:ascii="Times New Roman" w:hAnsi="Times New Roman"/>
          <w:sz w:val="24"/>
          <w:szCs w:val="24"/>
        </w:rPr>
        <w:t xml:space="preserve"> от участников общественных обсуждений (Таблица №1).  </w:t>
      </w:r>
    </w:p>
    <w:p w:rsidR="00834364" w:rsidRPr="00A8525E" w:rsidRDefault="00834364" w:rsidP="0083436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A8525E">
        <w:rPr>
          <w:rFonts w:ascii="Times New Roman" w:hAnsi="Times New Roman"/>
          <w:sz w:val="24"/>
          <w:szCs w:val="24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1"/>
        <w:gridCol w:w="1612"/>
        <w:gridCol w:w="2321"/>
      </w:tblGrid>
      <w:tr w:rsidR="00834364" w:rsidRPr="00A8525E" w:rsidTr="004A0345">
        <w:trPr>
          <w:trHeight w:val="453"/>
        </w:trPr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4" w:rsidRPr="00A8525E" w:rsidRDefault="00834364" w:rsidP="004A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5E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4" w:rsidRPr="00A8525E" w:rsidRDefault="00834364" w:rsidP="004A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5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4" w:rsidRPr="00A8525E" w:rsidRDefault="00834364" w:rsidP="004A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5E">
              <w:rPr>
                <w:rFonts w:ascii="Times New Roman" w:hAnsi="Times New Roman"/>
                <w:sz w:val="24"/>
                <w:szCs w:val="24"/>
              </w:rPr>
              <w:t xml:space="preserve">Выводы </w:t>
            </w:r>
          </w:p>
        </w:tc>
      </w:tr>
      <w:tr w:rsidR="00834364" w:rsidRPr="00A8525E" w:rsidTr="004A0345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4" w:rsidRPr="00A8525E" w:rsidRDefault="00834364" w:rsidP="004A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5E">
              <w:rPr>
                <w:rFonts w:ascii="Times New Roman" w:hAnsi="Times New Roman"/>
                <w:sz w:val="24"/>
                <w:szCs w:val="24"/>
              </w:rPr>
              <w:t xml:space="preserve">Постоянно проживающие участники общественных обсуждений </w:t>
            </w:r>
          </w:p>
        </w:tc>
      </w:tr>
      <w:tr w:rsidR="00834364" w:rsidRPr="00A8525E" w:rsidTr="004A0345">
        <w:trPr>
          <w:trHeight w:val="1611"/>
        </w:trPr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4" w:rsidRPr="00A8525E" w:rsidRDefault="00834364" w:rsidP="004A0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25E">
              <w:rPr>
                <w:rFonts w:ascii="Times New Roman" w:hAnsi="Times New Roman"/>
                <w:sz w:val="24"/>
                <w:szCs w:val="24"/>
              </w:rPr>
              <w:t xml:space="preserve">Против внесения изменений в Генеральный план, в части включения  в границы населенного пункта д. Мамоново территории под многоквартирную застройку и изменения территориальной зоны с СХ1 «зона сельскохозяйственного назначения» на Ж1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</w:t>
            </w:r>
            <w:r w:rsidRPr="00A8525E">
              <w:rPr>
                <w:rFonts w:ascii="Times New Roman" w:hAnsi="Times New Roman"/>
                <w:color w:val="000000"/>
                <w:sz w:val="24"/>
                <w:szCs w:val="24"/>
              </w:rPr>
              <w:t>она застройки</w:t>
            </w:r>
            <w:r w:rsidRPr="00A8525E">
              <w:rPr>
                <w:color w:val="000000"/>
                <w:sz w:val="24"/>
                <w:szCs w:val="24"/>
              </w:rPr>
              <w:t xml:space="preserve"> </w:t>
            </w:r>
            <w:r w:rsidRPr="00A8525E">
              <w:rPr>
                <w:rFonts w:ascii="Times New Roman" w:hAnsi="Times New Roman"/>
                <w:color w:val="000000"/>
                <w:sz w:val="24"/>
                <w:szCs w:val="24"/>
              </w:rPr>
              <w:t>многоквартирными жилыми домами»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4" w:rsidRPr="00A8525E" w:rsidRDefault="00F219CD" w:rsidP="004A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834364" w:rsidRPr="00A8525E" w:rsidRDefault="00834364" w:rsidP="004A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4" w:rsidRPr="00A8525E" w:rsidRDefault="00834364" w:rsidP="004A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5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  <w:tr w:rsidR="00834364" w:rsidRPr="00A8525E" w:rsidTr="004A0345">
        <w:trPr>
          <w:trHeight w:val="1444"/>
        </w:trPr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4" w:rsidRPr="00A8525E" w:rsidRDefault="00834364" w:rsidP="004A0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25E">
              <w:rPr>
                <w:rFonts w:ascii="Times New Roman" w:hAnsi="Times New Roman"/>
                <w:sz w:val="24"/>
                <w:szCs w:val="24"/>
              </w:rPr>
              <w:t>Территорию вокруг пруда в д. Мамоново отнести к рекреационной зоне Р1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4" w:rsidRPr="00A8525E" w:rsidRDefault="00834364" w:rsidP="004A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5E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4" w:rsidRPr="00A8525E" w:rsidRDefault="00834364" w:rsidP="004A03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525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  <w:tr w:rsidR="00834364" w:rsidRPr="00A8525E" w:rsidTr="004A0345">
        <w:trPr>
          <w:trHeight w:val="1417"/>
        </w:trPr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4" w:rsidRPr="00A8525E" w:rsidRDefault="00834364" w:rsidP="004A0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25E">
              <w:rPr>
                <w:rFonts w:ascii="Times New Roman" w:hAnsi="Times New Roman"/>
                <w:sz w:val="24"/>
                <w:szCs w:val="24"/>
              </w:rPr>
              <w:t>Исключить из материалов Генерального плана информацию о существующей дороге к домам № 1 и №2 ул. Вокзальный тупик (со стороны пруда), а также о дороге к дому №2 по ул. Вокзальный тупик в сторону ул. Овражий тупик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4" w:rsidRPr="00A8525E" w:rsidRDefault="00834364" w:rsidP="004A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5E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4" w:rsidRPr="00A8525E" w:rsidRDefault="00834364" w:rsidP="004A03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525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  <w:tr w:rsidR="00834364" w:rsidRPr="00A8525E" w:rsidTr="004A0345">
        <w:trPr>
          <w:trHeight w:val="1246"/>
        </w:trPr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4" w:rsidRPr="00A8525E" w:rsidRDefault="00834364" w:rsidP="004A0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25E">
              <w:rPr>
                <w:rFonts w:ascii="Times New Roman" w:hAnsi="Times New Roman"/>
                <w:sz w:val="24"/>
                <w:szCs w:val="24"/>
              </w:rPr>
              <w:t>Отразить в материалах Генерального плана информацию о ручье согласно прилагаемой схеме</w:t>
            </w:r>
          </w:p>
          <w:p w:rsidR="00834364" w:rsidRPr="00A8525E" w:rsidRDefault="00834364" w:rsidP="004A0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4" w:rsidRPr="00A8525E" w:rsidRDefault="00834364" w:rsidP="004A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4" w:rsidRPr="00A8525E" w:rsidRDefault="00834364" w:rsidP="004A03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525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  <w:tr w:rsidR="00834364" w:rsidRPr="00A8525E" w:rsidTr="004A0345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4" w:rsidRPr="00A8525E" w:rsidRDefault="00834364" w:rsidP="004A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5E">
              <w:rPr>
                <w:rFonts w:ascii="Times New Roman" w:hAnsi="Times New Roman"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834364" w:rsidRPr="00A8525E" w:rsidTr="004A0345">
        <w:trPr>
          <w:trHeight w:val="431"/>
        </w:trPr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4" w:rsidRPr="00A8525E" w:rsidRDefault="00834364" w:rsidP="004A03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25E">
              <w:rPr>
                <w:rFonts w:ascii="Times New Roman" w:hAnsi="Times New Roman"/>
                <w:sz w:val="24"/>
                <w:szCs w:val="24"/>
              </w:rPr>
              <w:t>Против внесения изменений в Генеральный план, в части включения  в границы населенного пункта                       д. Мамоново территории под многоквартирную застройку и изме</w:t>
            </w:r>
            <w:r>
              <w:rPr>
                <w:rFonts w:ascii="Times New Roman" w:hAnsi="Times New Roman"/>
                <w:sz w:val="24"/>
                <w:szCs w:val="24"/>
              </w:rPr>
              <w:t>нения территориальной зоны с СХ</w:t>
            </w:r>
            <w:r w:rsidRPr="00A8525E">
              <w:rPr>
                <w:rFonts w:ascii="Times New Roman" w:hAnsi="Times New Roman"/>
                <w:sz w:val="24"/>
                <w:szCs w:val="24"/>
              </w:rPr>
              <w:t>1 «зона сельскохозяйств</w:t>
            </w:r>
            <w:r>
              <w:rPr>
                <w:rFonts w:ascii="Times New Roman" w:hAnsi="Times New Roman"/>
                <w:sz w:val="24"/>
                <w:szCs w:val="24"/>
              </w:rPr>
              <w:t>енного назначения» на «зона в Ж</w:t>
            </w:r>
            <w:r w:rsidRPr="00A8525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</w:t>
            </w:r>
            <w:r w:rsidRPr="00A8525E">
              <w:rPr>
                <w:rFonts w:ascii="Times New Roman" w:hAnsi="Times New Roman"/>
                <w:color w:val="000000"/>
                <w:sz w:val="24"/>
                <w:szCs w:val="24"/>
              </w:rPr>
              <w:t>она застройки</w:t>
            </w:r>
            <w:r w:rsidRPr="00A8525E">
              <w:rPr>
                <w:color w:val="000000"/>
                <w:sz w:val="24"/>
                <w:szCs w:val="24"/>
              </w:rPr>
              <w:t xml:space="preserve"> </w:t>
            </w:r>
            <w:r w:rsidRPr="00A85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многоквартирными жилыми домами». </w:t>
            </w:r>
            <w:r w:rsidRPr="00A8525E">
              <w:rPr>
                <w:rFonts w:ascii="Times New Roman" w:hAnsi="Times New Roman"/>
                <w:sz w:val="24"/>
                <w:szCs w:val="24"/>
              </w:rPr>
              <w:t>Вместо планируемой в проекте зоны многоквартирной жилой застройки Ж1,  предусмотреть размещение спорткомплекса, сквера для прогулок или отдыха с детьми на свежем воздухе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4" w:rsidRPr="00A8525E" w:rsidRDefault="00834364" w:rsidP="004A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4" w:rsidRPr="00A8525E" w:rsidRDefault="00834364" w:rsidP="004A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5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AF070E" w:rsidRPr="002A0221" w:rsidRDefault="00AF070E" w:rsidP="00FC56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382B" w:rsidRPr="002A0221" w:rsidRDefault="0031382B" w:rsidP="0031382B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:rsidR="00B1286C" w:rsidRPr="008F4EE7" w:rsidRDefault="00B1286C" w:rsidP="007543B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F4EE7">
        <w:rPr>
          <w:rFonts w:ascii="Times New Roman" w:eastAsia="Calibri" w:hAnsi="Times New Roman"/>
          <w:sz w:val="24"/>
          <w:szCs w:val="24"/>
        </w:rPr>
        <w:lastRenderedPageBreak/>
        <w:t xml:space="preserve">Протокол проведенных общественных обсуждений подписан </w:t>
      </w:r>
      <w:r w:rsidR="00485A90">
        <w:rPr>
          <w:rFonts w:ascii="Times New Roman" w:hAnsi="Times New Roman"/>
          <w:sz w:val="24"/>
          <w:szCs w:val="24"/>
        </w:rPr>
        <w:t>28.12.2024</w:t>
      </w:r>
      <w:r w:rsidRPr="008F4EE7">
        <w:rPr>
          <w:rFonts w:ascii="Times New Roman" w:eastAsia="Calibri" w:hAnsi="Times New Roman"/>
          <w:sz w:val="24"/>
          <w:szCs w:val="24"/>
        </w:rPr>
        <w:t xml:space="preserve">. </w:t>
      </w:r>
    </w:p>
    <w:p w:rsidR="00574A37" w:rsidRPr="008F4EE7" w:rsidRDefault="00574A37" w:rsidP="002A022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F4EE7">
        <w:rPr>
          <w:rFonts w:ascii="Times New Roman" w:eastAsia="Calibri" w:hAnsi="Times New Roman"/>
          <w:sz w:val="24"/>
          <w:szCs w:val="24"/>
        </w:rPr>
        <w:t xml:space="preserve">Процедура общественных обсуждений </w:t>
      </w:r>
      <w:r w:rsidR="00B82DB9" w:rsidRPr="008F4EE7">
        <w:rPr>
          <w:rFonts w:ascii="Times New Roman" w:eastAsia="Calibri" w:hAnsi="Times New Roman"/>
          <w:sz w:val="24"/>
          <w:szCs w:val="24"/>
        </w:rPr>
        <w:t xml:space="preserve">по </w:t>
      </w:r>
      <w:r w:rsidR="00D06A1D" w:rsidRPr="00FA2C06">
        <w:rPr>
          <w:rFonts w:ascii="Times New Roman" w:hAnsi="Times New Roman"/>
          <w:sz w:val="24"/>
          <w:szCs w:val="24"/>
        </w:rPr>
        <w:t xml:space="preserve">проекту </w:t>
      </w:r>
      <w:r w:rsidR="00D06A1D">
        <w:rPr>
          <w:rFonts w:ascii="Times New Roman" w:hAnsi="Times New Roman"/>
          <w:sz w:val="24"/>
          <w:szCs w:val="24"/>
        </w:rPr>
        <w:t>«Внесение изменений в г</w:t>
      </w:r>
      <w:r w:rsidR="00D06A1D" w:rsidRPr="003A5807">
        <w:rPr>
          <w:rFonts w:ascii="Times New Roman" w:hAnsi="Times New Roman"/>
          <w:sz w:val="24"/>
          <w:szCs w:val="24"/>
        </w:rPr>
        <w:t xml:space="preserve">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 к населенному пункту </w:t>
      </w:r>
      <w:r w:rsidR="00834364">
        <w:rPr>
          <w:rFonts w:ascii="Times New Roman" w:hAnsi="Times New Roman"/>
          <w:sz w:val="24"/>
          <w:szCs w:val="24"/>
        </w:rPr>
        <w:t>д. Мамоново</w:t>
      </w:r>
      <w:r w:rsidR="00D06A1D" w:rsidRPr="003A5807">
        <w:rPr>
          <w:rFonts w:ascii="Times New Roman" w:hAnsi="Times New Roman"/>
          <w:sz w:val="24"/>
          <w:szCs w:val="24"/>
        </w:rPr>
        <w:t>»</w:t>
      </w:r>
      <w:r w:rsidR="00CA6D68" w:rsidRPr="008F4EE7">
        <w:rPr>
          <w:rFonts w:ascii="Times New Roman" w:eastAsia="Calibri" w:hAnsi="Times New Roman"/>
          <w:sz w:val="24"/>
          <w:szCs w:val="24"/>
        </w:rPr>
        <w:t xml:space="preserve">, </w:t>
      </w:r>
      <w:r w:rsidRPr="008F4EE7">
        <w:rPr>
          <w:rFonts w:ascii="Times New Roman" w:eastAsia="Calibri" w:hAnsi="Times New Roman"/>
          <w:sz w:val="24"/>
          <w:szCs w:val="24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8F4EE7">
        <w:rPr>
          <w:rFonts w:ascii="Times New Roman" w:eastAsia="Calibri" w:hAnsi="Times New Roman"/>
          <w:sz w:val="24"/>
          <w:szCs w:val="24"/>
        </w:rPr>
        <w:t>,</w:t>
      </w:r>
      <w:r w:rsidRPr="008F4EE7">
        <w:rPr>
          <w:rFonts w:ascii="Times New Roman" w:eastAsia="Calibri" w:hAnsi="Times New Roman"/>
          <w:sz w:val="24"/>
          <w:szCs w:val="24"/>
        </w:rPr>
        <w:t xml:space="preserve"> общественные обсуждения считать состоявшимися.</w:t>
      </w:r>
    </w:p>
    <w:p w:rsidR="002A0221" w:rsidRDefault="002A0221" w:rsidP="002A022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7543BB" w:rsidRPr="008F4EE7" w:rsidRDefault="00F5209B" w:rsidP="00574A3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F4EE7">
        <w:rPr>
          <w:rFonts w:ascii="Times New Roman" w:eastAsia="Calibri" w:hAnsi="Times New Roman"/>
          <w:sz w:val="24"/>
          <w:szCs w:val="24"/>
        </w:rPr>
        <w:t xml:space="preserve"> </w:t>
      </w:r>
      <w:r w:rsidR="007543BB" w:rsidRPr="004A6395">
        <w:rPr>
          <w:rFonts w:ascii="Times New Roman" w:eastAsia="Calibri" w:hAnsi="Times New Roman"/>
          <w:sz w:val="24"/>
          <w:szCs w:val="24"/>
        </w:rPr>
        <w:t xml:space="preserve">               </w:t>
      </w:r>
      <w:r w:rsidR="007543BB" w:rsidRPr="004A6395">
        <w:rPr>
          <w:rFonts w:ascii="Times New Roman" w:eastAsia="Calibri" w:hAnsi="Times New Roman"/>
          <w:sz w:val="24"/>
          <w:szCs w:val="24"/>
        </w:rPr>
        <w:tab/>
      </w:r>
      <w:r w:rsidR="007543BB" w:rsidRPr="004A6395">
        <w:rPr>
          <w:rFonts w:ascii="Times New Roman" w:eastAsia="Calibri" w:hAnsi="Times New Roman"/>
          <w:sz w:val="24"/>
          <w:szCs w:val="24"/>
        </w:rPr>
        <w:tab/>
      </w:r>
    </w:p>
    <w:p w:rsidR="001B4597" w:rsidRPr="001B4597" w:rsidRDefault="001B4597" w:rsidP="001B459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B4597">
        <w:rPr>
          <w:rFonts w:ascii="Times New Roman" w:eastAsia="Calibri" w:hAnsi="Times New Roman"/>
          <w:sz w:val="24"/>
          <w:szCs w:val="24"/>
        </w:rPr>
        <w:t xml:space="preserve">Председатель </w:t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  <w:t xml:space="preserve">        </w:t>
      </w:r>
      <w:r w:rsidR="003E4CA3">
        <w:rPr>
          <w:rFonts w:ascii="Times New Roman" w:eastAsia="Calibri" w:hAnsi="Times New Roman"/>
          <w:sz w:val="24"/>
          <w:szCs w:val="24"/>
        </w:rPr>
        <w:t xml:space="preserve"> </w:t>
      </w:r>
      <w:r w:rsidRPr="001B4597">
        <w:rPr>
          <w:rFonts w:ascii="Times New Roman" w:eastAsia="Calibri" w:hAnsi="Times New Roman"/>
          <w:sz w:val="24"/>
          <w:szCs w:val="24"/>
        </w:rPr>
        <w:t xml:space="preserve">  Бадалина Н.А.</w:t>
      </w:r>
    </w:p>
    <w:p w:rsidR="001B4597" w:rsidRPr="001B4597" w:rsidRDefault="001B4597" w:rsidP="001B459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B4597" w:rsidRPr="001B4597" w:rsidRDefault="001B4597" w:rsidP="001B459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B4597" w:rsidRPr="001B4597" w:rsidRDefault="001B4597" w:rsidP="001B459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B4597">
        <w:rPr>
          <w:rFonts w:ascii="Times New Roman" w:eastAsia="Calibri" w:hAnsi="Times New Roman"/>
          <w:sz w:val="24"/>
          <w:szCs w:val="24"/>
        </w:rPr>
        <w:t xml:space="preserve">Секретарь </w:t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="00D06A1D">
        <w:rPr>
          <w:rFonts w:ascii="Times New Roman" w:eastAsia="Calibri" w:hAnsi="Times New Roman"/>
          <w:sz w:val="24"/>
          <w:szCs w:val="24"/>
        </w:rPr>
        <w:tab/>
      </w:r>
      <w:r w:rsidR="00D06A1D">
        <w:rPr>
          <w:rFonts w:ascii="Times New Roman" w:eastAsia="Calibri" w:hAnsi="Times New Roman"/>
          <w:sz w:val="24"/>
          <w:szCs w:val="24"/>
        </w:rPr>
        <w:tab/>
      </w:r>
      <w:r w:rsidR="00D06A1D">
        <w:rPr>
          <w:rFonts w:ascii="Times New Roman" w:eastAsia="Calibri" w:hAnsi="Times New Roman"/>
          <w:sz w:val="24"/>
          <w:szCs w:val="24"/>
        </w:rPr>
        <w:tab/>
      </w:r>
      <w:r w:rsidR="00D06A1D">
        <w:rPr>
          <w:rFonts w:ascii="Times New Roman" w:eastAsia="Calibri" w:hAnsi="Times New Roman"/>
          <w:sz w:val="24"/>
          <w:szCs w:val="24"/>
        </w:rPr>
        <w:tab/>
      </w:r>
      <w:r w:rsidR="00D06A1D">
        <w:rPr>
          <w:rFonts w:ascii="Times New Roman" w:eastAsia="Calibri" w:hAnsi="Times New Roman"/>
          <w:sz w:val="24"/>
          <w:szCs w:val="24"/>
        </w:rPr>
        <w:tab/>
      </w:r>
      <w:r w:rsidR="00D06A1D">
        <w:rPr>
          <w:rFonts w:ascii="Times New Roman" w:eastAsia="Calibri" w:hAnsi="Times New Roman"/>
          <w:sz w:val="24"/>
          <w:szCs w:val="24"/>
        </w:rPr>
        <w:tab/>
      </w:r>
      <w:r w:rsidR="00D06A1D">
        <w:rPr>
          <w:rFonts w:ascii="Times New Roman" w:eastAsia="Calibri" w:hAnsi="Times New Roman"/>
          <w:sz w:val="24"/>
          <w:szCs w:val="24"/>
        </w:rPr>
        <w:tab/>
      </w:r>
      <w:r w:rsidR="00D06A1D">
        <w:rPr>
          <w:rFonts w:ascii="Times New Roman" w:eastAsia="Calibri" w:hAnsi="Times New Roman"/>
          <w:sz w:val="24"/>
          <w:szCs w:val="24"/>
        </w:rPr>
        <w:tab/>
        <w:t>Гуреева Л.В.</w:t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</w:p>
    <w:p w:rsidR="001B4597" w:rsidRPr="001B4597" w:rsidRDefault="001B4597" w:rsidP="001B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B4597" w:rsidRPr="001B4597" w:rsidRDefault="001B4597" w:rsidP="001B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B4597" w:rsidRDefault="001B4597" w:rsidP="001B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B4597">
        <w:rPr>
          <w:rFonts w:ascii="Times New Roman" w:eastAsia="Calibri" w:hAnsi="Times New Roman"/>
          <w:sz w:val="24"/>
          <w:szCs w:val="24"/>
        </w:rPr>
        <w:t>Члены комиссии:</w:t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</w:r>
      <w:r w:rsidRPr="001B4597">
        <w:rPr>
          <w:rFonts w:ascii="Times New Roman" w:eastAsia="Calibri" w:hAnsi="Times New Roman"/>
          <w:sz w:val="24"/>
          <w:szCs w:val="24"/>
        </w:rPr>
        <w:tab/>
        <w:t>Рыбакова Н.В.</w:t>
      </w:r>
    </w:p>
    <w:p w:rsidR="003E4CA3" w:rsidRDefault="003E4CA3" w:rsidP="001B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E4CA3" w:rsidRDefault="003E4CA3" w:rsidP="001B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D06A1D" w:rsidRDefault="003E4CA3" w:rsidP="001B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D06A1D">
        <w:rPr>
          <w:rFonts w:ascii="Times New Roman" w:eastAsia="Calibri" w:hAnsi="Times New Roman"/>
          <w:sz w:val="24"/>
          <w:szCs w:val="24"/>
        </w:rPr>
        <w:t>Козякова О.М.</w:t>
      </w:r>
    </w:p>
    <w:p w:rsidR="00D06A1D" w:rsidRDefault="00D06A1D" w:rsidP="001B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D06A1D" w:rsidRDefault="00D06A1D" w:rsidP="001B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</w:p>
    <w:p w:rsidR="00CE01C9" w:rsidRPr="00B82DB9" w:rsidRDefault="00D06A1D" w:rsidP="00AB7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Медведев Г.А.</w:t>
      </w:r>
      <w:r w:rsidR="003E4CA3">
        <w:rPr>
          <w:rFonts w:ascii="Times New Roman" w:eastAsia="Calibri" w:hAnsi="Times New Roman"/>
          <w:sz w:val="24"/>
          <w:szCs w:val="24"/>
        </w:rPr>
        <w:t xml:space="preserve">   </w:t>
      </w:r>
    </w:p>
    <w:sectPr w:rsidR="00CE01C9" w:rsidRPr="00B82DB9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A5ACF"/>
    <w:rsid w:val="000A7761"/>
    <w:rsid w:val="000B003C"/>
    <w:rsid w:val="000B14ED"/>
    <w:rsid w:val="000B7257"/>
    <w:rsid w:val="000D2964"/>
    <w:rsid w:val="000D722F"/>
    <w:rsid w:val="000E5906"/>
    <w:rsid w:val="000F4354"/>
    <w:rsid w:val="0010139C"/>
    <w:rsid w:val="0010187F"/>
    <w:rsid w:val="00101DB4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2EAE"/>
    <w:rsid w:val="00183117"/>
    <w:rsid w:val="00185669"/>
    <w:rsid w:val="00191AF1"/>
    <w:rsid w:val="00194927"/>
    <w:rsid w:val="00195E8F"/>
    <w:rsid w:val="001A2B53"/>
    <w:rsid w:val="001B2956"/>
    <w:rsid w:val="001B4597"/>
    <w:rsid w:val="001B4E14"/>
    <w:rsid w:val="001B59A6"/>
    <w:rsid w:val="001C4AA7"/>
    <w:rsid w:val="001C6943"/>
    <w:rsid w:val="001D094F"/>
    <w:rsid w:val="001D70AF"/>
    <w:rsid w:val="001E0A70"/>
    <w:rsid w:val="001E1946"/>
    <w:rsid w:val="001E2198"/>
    <w:rsid w:val="001F3574"/>
    <w:rsid w:val="001F3B5F"/>
    <w:rsid w:val="001F49A4"/>
    <w:rsid w:val="00201B3A"/>
    <w:rsid w:val="00203CDC"/>
    <w:rsid w:val="00213E72"/>
    <w:rsid w:val="00230E0E"/>
    <w:rsid w:val="002351A3"/>
    <w:rsid w:val="002374CC"/>
    <w:rsid w:val="0023799F"/>
    <w:rsid w:val="002468F3"/>
    <w:rsid w:val="00246E63"/>
    <w:rsid w:val="00251F13"/>
    <w:rsid w:val="0026530E"/>
    <w:rsid w:val="00275E37"/>
    <w:rsid w:val="002819F2"/>
    <w:rsid w:val="00290D9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31382B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E4CA3"/>
    <w:rsid w:val="003F5E1E"/>
    <w:rsid w:val="00410151"/>
    <w:rsid w:val="004129BA"/>
    <w:rsid w:val="00422123"/>
    <w:rsid w:val="00441241"/>
    <w:rsid w:val="00443DB0"/>
    <w:rsid w:val="00453861"/>
    <w:rsid w:val="0046493D"/>
    <w:rsid w:val="00472EC5"/>
    <w:rsid w:val="00485A90"/>
    <w:rsid w:val="004926F7"/>
    <w:rsid w:val="004A6395"/>
    <w:rsid w:val="004A6A4C"/>
    <w:rsid w:val="004B2EA1"/>
    <w:rsid w:val="004B6C19"/>
    <w:rsid w:val="004C2305"/>
    <w:rsid w:val="004C2F8F"/>
    <w:rsid w:val="004C747A"/>
    <w:rsid w:val="004D5997"/>
    <w:rsid w:val="004F279F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7737"/>
    <w:rsid w:val="005403F9"/>
    <w:rsid w:val="00544A09"/>
    <w:rsid w:val="00554A19"/>
    <w:rsid w:val="00556733"/>
    <w:rsid w:val="0056293C"/>
    <w:rsid w:val="00563AE6"/>
    <w:rsid w:val="00574716"/>
    <w:rsid w:val="00574A37"/>
    <w:rsid w:val="00583B9F"/>
    <w:rsid w:val="0058545F"/>
    <w:rsid w:val="00586EA4"/>
    <w:rsid w:val="00594D95"/>
    <w:rsid w:val="0059561A"/>
    <w:rsid w:val="00595B53"/>
    <w:rsid w:val="00596968"/>
    <w:rsid w:val="005B46D6"/>
    <w:rsid w:val="005B7D5D"/>
    <w:rsid w:val="005C5114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2F4"/>
    <w:rsid w:val="00677DED"/>
    <w:rsid w:val="00680735"/>
    <w:rsid w:val="006819B8"/>
    <w:rsid w:val="00693C4B"/>
    <w:rsid w:val="006A61A5"/>
    <w:rsid w:val="006A7ABA"/>
    <w:rsid w:val="006C1439"/>
    <w:rsid w:val="006E264B"/>
    <w:rsid w:val="006E5299"/>
    <w:rsid w:val="00715868"/>
    <w:rsid w:val="00727CE0"/>
    <w:rsid w:val="00731D0C"/>
    <w:rsid w:val="007365F8"/>
    <w:rsid w:val="007409B8"/>
    <w:rsid w:val="00740B1C"/>
    <w:rsid w:val="00742792"/>
    <w:rsid w:val="0074621F"/>
    <w:rsid w:val="007543BB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8061AA"/>
    <w:rsid w:val="00825A4E"/>
    <w:rsid w:val="008273B8"/>
    <w:rsid w:val="0083365F"/>
    <w:rsid w:val="00834364"/>
    <w:rsid w:val="008405FA"/>
    <w:rsid w:val="0085431C"/>
    <w:rsid w:val="00873806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6C85"/>
    <w:rsid w:val="008D292C"/>
    <w:rsid w:val="008D65E7"/>
    <w:rsid w:val="008D6CB4"/>
    <w:rsid w:val="008E0D1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B2CE2"/>
    <w:rsid w:val="009D0D23"/>
    <w:rsid w:val="009E2336"/>
    <w:rsid w:val="009E7E15"/>
    <w:rsid w:val="009F64C3"/>
    <w:rsid w:val="00A01CA5"/>
    <w:rsid w:val="00A03E42"/>
    <w:rsid w:val="00A05744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B7BFD"/>
    <w:rsid w:val="00AC53EC"/>
    <w:rsid w:val="00AC58E4"/>
    <w:rsid w:val="00AD1703"/>
    <w:rsid w:val="00AE0B5B"/>
    <w:rsid w:val="00AE26F4"/>
    <w:rsid w:val="00AF070E"/>
    <w:rsid w:val="00AF4CC9"/>
    <w:rsid w:val="00B00F36"/>
    <w:rsid w:val="00B02F60"/>
    <w:rsid w:val="00B1286C"/>
    <w:rsid w:val="00B15635"/>
    <w:rsid w:val="00B16091"/>
    <w:rsid w:val="00B16932"/>
    <w:rsid w:val="00B30361"/>
    <w:rsid w:val="00B32EF5"/>
    <w:rsid w:val="00B33227"/>
    <w:rsid w:val="00B42A54"/>
    <w:rsid w:val="00B44CC6"/>
    <w:rsid w:val="00B53EDE"/>
    <w:rsid w:val="00B554D6"/>
    <w:rsid w:val="00B62D2C"/>
    <w:rsid w:val="00B64A5F"/>
    <w:rsid w:val="00B657D6"/>
    <w:rsid w:val="00B81AB3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1EE4"/>
    <w:rsid w:val="00BE1DA0"/>
    <w:rsid w:val="00BF25DC"/>
    <w:rsid w:val="00BF54B5"/>
    <w:rsid w:val="00C121A6"/>
    <w:rsid w:val="00C20169"/>
    <w:rsid w:val="00C2762B"/>
    <w:rsid w:val="00C31A00"/>
    <w:rsid w:val="00C3516C"/>
    <w:rsid w:val="00C46F16"/>
    <w:rsid w:val="00C53E1E"/>
    <w:rsid w:val="00C55461"/>
    <w:rsid w:val="00C55813"/>
    <w:rsid w:val="00C63731"/>
    <w:rsid w:val="00C64152"/>
    <w:rsid w:val="00C804C0"/>
    <w:rsid w:val="00C81A1F"/>
    <w:rsid w:val="00C931EB"/>
    <w:rsid w:val="00C97C79"/>
    <w:rsid w:val="00CA6D68"/>
    <w:rsid w:val="00CB501F"/>
    <w:rsid w:val="00CB7328"/>
    <w:rsid w:val="00CC43EC"/>
    <w:rsid w:val="00CC7807"/>
    <w:rsid w:val="00CD319A"/>
    <w:rsid w:val="00CD4622"/>
    <w:rsid w:val="00CE00E1"/>
    <w:rsid w:val="00CE01C9"/>
    <w:rsid w:val="00CE12F4"/>
    <w:rsid w:val="00CE32AD"/>
    <w:rsid w:val="00CF4D4C"/>
    <w:rsid w:val="00D009C4"/>
    <w:rsid w:val="00D06A1D"/>
    <w:rsid w:val="00D31210"/>
    <w:rsid w:val="00D40F57"/>
    <w:rsid w:val="00D44EE7"/>
    <w:rsid w:val="00D50BC5"/>
    <w:rsid w:val="00D61969"/>
    <w:rsid w:val="00D62A95"/>
    <w:rsid w:val="00D803E3"/>
    <w:rsid w:val="00D96F49"/>
    <w:rsid w:val="00D97122"/>
    <w:rsid w:val="00DA1AD4"/>
    <w:rsid w:val="00DA4D45"/>
    <w:rsid w:val="00DB01AD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0876"/>
    <w:rsid w:val="00DF4ABB"/>
    <w:rsid w:val="00DF5285"/>
    <w:rsid w:val="00DF53A1"/>
    <w:rsid w:val="00E01C81"/>
    <w:rsid w:val="00E0372E"/>
    <w:rsid w:val="00E13983"/>
    <w:rsid w:val="00E168D5"/>
    <w:rsid w:val="00E40B48"/>
    <w:rsid w:val="00E45758"/>
    <w:rsid w:val="00E47E9F"/>
    <w:rsid w:val="00E56B1A"/>
    <w:rsid w:val="00E744F7"/>
    <w:rsid w:val="00E76D65"/>
    <w:rsid w:val="00E81CA8"/>
    <w:rsid w:val="00E94DDD"/>
    <w:rsid w:val="00E95C42"/>
    <w:rsid w:val="00E97C25"/>
    <w:rsid w:val="00EA7D69"/>
    <w:rsid w:val="00EA7D6E"/>
    <w:rsid w:val="00EB0F56"/>
    <w:rsid w:val="00EC6C54"/>
    <w:rsid w:val="00ED0FB5"/>
    <w:rsid w:val="00EE2857"/>
    <w:rsid w:val="00EE6EBB"/>
    <w:rsid w:val="00EF2E6C"/>
    <w:rsid w:val="00EF4908"/>
    <w:rsid w:val="00F012B6"/>
    <w:rsid w:val="00F115F9"/>
    <w:rsid w:val="00F1637F"/>
    <w:rsid w:val="00F218F0"/>
    <w:rsid w:val="00F219CD"/>
    <w:rsid w:val="00F27DC6"/>
    <w:rsid w:val="00F332D0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C5648"/>
    <w:rsid w:val="00FE0DE8"/>
    <w:rsid w:val="00FE10E5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03827CB"/>
  <w15:docId w15:val="{D9AAE457-BEDE-476A-AAC0-0E824771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06A1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ipi@mos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2080D-FC9F-4C27-B2D7-7DE76F2D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11</cp:revision>
  <cp:lastPrinted>2024-12-10T11:43:00Z</cp:lastPrinted>
  <dcterms:created xsi:type="dcterms:W3CDTF">2024-09-11T11:47:00Z</dcterms:created>
  <dcterms:modified xsi:type="dcterms:W3CDTF">2025-01-09T14:01:00Z</dcterms:modified>
</cp:coreProperties>
</file>