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A135" w14:textId="2891922A" w:rsidR="00BB3A05" w:rsidRDefault="005847D7" w:rsidP="00016AE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B828B24" w14:textId="1A64A2B3" w:rsidR="00BD616E" w:rsidRDefault="00BD616E" w:rsidP="00F7073E">
      <w:pPr>
        <w:rPr>
          <w:sz w:val="28"/>
          <w:szCs w:val="28"/>
        </w:rPr>
      </w:pPr>
    </w:p>
    <w:p w14:paraId="21C26095" w14:textId="7E424B55" w:rsidR="00BD616E" w:rsidRDefault="00BD616E" w:rsidP="00F7073E">
      <w:pPr>
        <w:rPr>
          <w:sz w:val="28"/>
          <w:szCs w:val="28"/>
        </w:rPr>
      </w:pPr>
    </w:p>
    <w:p w14:paraId="505104FF" w14:textId="550861A5" w:rsidR="00BD616E" w:rsidRDefault="00BD616E" w:rsidP="00F7073E">
      <w:pPr>
        <w:rPr>
          <w:sz w:val="28"/>
          <w:szCs w:val="28"/>
        </w:rPr>
      </w:pPr>
    </w:p>
    <w:p w14:paraId="3D96D833" w14:textId="5EF0ED86" w:rsidR="002D60AB" w:rsidRDefault="002D60AB" w:rsidP="00F7073E">
      <w:pPr>
        <w:rPr>
          <w:sz w:val="28"/>
          <w:szCs w:val="28"/>
        </w:rPr>
      </w:pPr>
    </w:p>
    <w:p w14:paraId="63A88382" w14:textId="52C9FDE6" w:rsidR="002D60AB" w:rsidRDefault="002D60AB" w:rsidP="00F7073E">
      <w:pPr>
        <w:rPr>
          <w:sz w:val="28"/>
          <w:szCs w:val="28"/>
        </w:rPr>
      </w:pPr>
    </w:p>
    <w:p w14:paraId="392DF862" w14:textId="339E887E" w:rsidR="00BD616E" w:rsidRDefault="00BD616E" w:rsidP="00F7073E">
      <w:pPr>
        <w:rPr>
          <w:sz w:val="28"/>
          <w:szCs w:val="28"/>
        </w:rPr>
      </w:pPr>
    </w:p>
    <w:p w14:paraId="63E708C9" w14:textId="77777777" w:rsidR="00BD616E" w:rsidRDefault="00BD616E" w:rsidP="00F7073E">
      <w:pPr>
        <w:rPr>
          <w:sz w:val="28"/>
          <w:szCs w:val="28"/>
        </w:rPr>
      </w:pPr>
    </w:p>
    <w:p w14:paraId="07010349" w14:textId="55B4750E" w:rsidR="00CE0855" w:rsidRDefault="00CE0855" w:rsidP="00CF0E8C">
      <w:pPr>
        <w:rPr>
          <w:sz w:val="28"/>
          <w:szCs w:val="28"/>
        </w:rPr>
      </w:pPr>
    </w:p>
    <w:p w14:paraId="508ECD99" w14:textId="054D3B15" w:rsidR="003509F4" w:rsidRPr="00E30DE7" w:rsidRDefault="003509F4" w:rsidP="00CF0E8C">
      <w:pPr>
        <w:rPr>
          <w:sz w:val="28"/>
          <w:szCs w:val="28"/>
        </w:rPr>
      </w:pPr>
    </w:p>
    <w:p w14:paraId="15479032" w14:textId="5858E72E" w:rsidR="002D60AB" w:rsidRDefault="002D60AB" w:rsidP="002D60AB">
      <w:pPr>
        <w:widowControl w:val="0"/>
        <w:shd w:val="clear" w:color="auto" w:fill="FFFFFF" w:themeFill="background1"/>
        <w:tabs>
          <w:tab w:val="left" w:pos="0"/>
        </w:tabs>
        <w:suppressAutoHyphens/>
        <w:ind w:right="179" w:firstLine="1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BF0F69">
        <w:rPr>
          <w:sz w:val="28"/>
          <w:szCs w:val="28"/>
        </w:rPr>
        <w:t>и</w:t>
      </w:r>
      <w:r>
        <w:rPr>
          <w:sz w:val="28"/>
          <w:szCs w:val="28"/>
        </w:rPr>
        <w:t>нвестиционного уполномоченного</w:t>
      </w:r>
      <w:r w:rsidR="005852E9">
        <w:rPr>
          <w:sz w:val="28"/>
          <w:szCs w:val="28"/>
        </w:rPr>
        <w:t xml:space="preserve"> и об утверждении </w:t>
      </w:r>
      <w:r w:rsidR="00BF0F69">
        <w:rPr>
          <w:sz w:val="28"/>
          <w:szCs w:val="28"/>
        </w:rPr>
        <w:t>П</w:t>
      </w:r>
      <w:r w:rsidR="005852E9">
        <w:rPr>
          <w:sz w:val="28"/>
          <w:szCs w:val="28"/>
        </w:rPr>
        <w:t xml:space="preserve">оложения об </w:t>
      </w:r>
      <w:r w:rsidR="00BF0F69">
        <w:rPr>
          <w:sz w:val="28"/>
          <w:szCs w:val="28"/>
        </w:rPr>
        <w:t>и</w:t>
      </w:r>
      <w:r w:rsidR="005852E9">
        <w:rPr>
          <w:sz w:val="28"/>
          <w:szCs w:val="28"/>
        </w:rPr>
        <w:t>нвестиционном уполномоченном</w:t>
      </w:r>
      <w:r>
        <w:rPr>
          <w:sz w:val="28"/>
          <w:szCs w:val="28"/>
        </w:rPr>
        <w:t xml:space="preserve"> на территории</w:t>
      </w:r>
    </w:p>
    <w:p w14:paraId="543C447E" w14:textId="6A640335" w:rsidR="00A04A40" w:rsidRDefault="002D60AB" w:rsidP="002D60AB">
      <w:pPr>
        <w:jc w:val="center"/>
        <w:rPr>
          <w:sz w:val="28"/>
          <w:szCs w:val="28"/>
        </w:rPr>
      </w:pPr>
      <w:r w:rsidRPr="00991FAB">
        <w:rPr>
          <w:sz w:val="28"/>
          <w:szCs w:val="28"/>
        </w:rPr>
        <w:t>Одинцовск</w:t>
      </w:r>
      <w:r>
        <w:rPr>
          <w:sz w:val="28"/>
          <w:szCs w:val="28"/>
        </w:rPr>
        <w:t>ого</w:t>
      </w:r>
      <w:r w:rsidRPr="00991FAB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ого округа</w:t>
      </w:r>
      <w:r w:rsidRPr="00991FAB">
        <w:rPr>
          <w:sz w:val="28"/>
          <w:szCs w:val="28"/>
        </w:rPr>
        <w:t xml:space="preserve"> Московской области</w:t>
      </w:r>
    </w:p>
    <w:p w14:paraId="19DC095C" w14:textId="295FC0A0" w:rsidR="002D60AB" w:rsidRPr="00A15507" w:rsidRDefault="002D60AB" w:rsidP="002D60AB">
      <w:pPr>
        <w:jc w:val="both"/>
        <w:rPr>
          <w:sz w:val="28"/>
          <w:szCs w:val="28"/>
        </w:rPr>
      </w:pPr>
    </w:p>
    <w:p w14:paraId="596D886D" w14:textId="77777777" w:rsidR="002D60AB" w:rsidRPr="00A15507" w:rsidRDefault="002D60AB" w:rsidP="002D60AB">
      <w:pPr>
        <w:jc w:val="both"/>
        <w:rPr>
          <w:rFonts w:eastAsia="Calibri"/>
          <w:sz w:val="28"/>
          <w:szCs w:val="28"/>
        </w:rPr>
      </w:pPr>
    </w:p>
    <w:p w14:paraId="1BB42026" w14:textId="499656E3" w:rsidR="00644E0E" w:rsidRPr="00B001C7" w:rsidRDefault="00875D6B" w:rsidP="00B00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5D6B">
        <w:rPr>
          <w:sz w:val="28"/>
          <w:szCs w:val="28"/>
        </w:rPr>
        <w:t xml:space="preserve"> соответствии с Федеральным законом от 06.10.2003 № 131-ФЗ </w:t>
      </w:r>
      <w:r w:rsidR="00A15507">
        <w:rPr>
          <w:sz w:val="28"/>
          <w:szCs w:val="28"/>
        </w:rPr>
        <w:t xml:space="preserve">               </w:t>
      </w:r>
      <w:r w:rsidRPr="00875D6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D60AB">
        <w:rPr>
          <w:sz w:val="28"/>
          <w:szCs w:val="28"/>
        </w:rPr>
        <w:t>пунктом</w:t>
      </w:r>
      <w:r w:rsidR="00C44ADF">
        <w:rPr>
          <w:sz w:val="28"/>
          <w:szCs w:val="28"/>
        </w:rPr>
        <w:t xml:space="preserve"> 7</w:t>
      </w:r>
      <w:r w:rsidR="00FF7BCE" w:rsidRPr="00FF7BCE">
        <w:rPr>
          <w:sz w:val="28"/>
          <w:szCs w:val="28"/>
        </w:rPr>
        <w:t xml:space="preserve"> </w:t>
      </w:r>
      <w:r w:rsidR="002D60AB">
        <w:rPr>
          <w:sz w:val="28"/>
          <w:szCs w:val="28"/>
        </w:rPr>
        <w:t>М</w:t>
      </w:r>
      <w:r w:rsidR="00C44ADF">
        <w:rPr>
          <w:sz w:val="28"/>
          <w:szCs w:val="28"/>
        </w:rPr>
        <w:t>етодических рекомендаций</w:t>
      </w:r>
      <w:r w:rsidR="002D60AB">
        <w:rPr>
          <w:sz w:val="28"/>
          <w:szCs w:val="28"/>
        </w:rPr>
        <w:t xml:space="preserve">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</w:t>
      </w:r>
      <w:r w:rsidR="00C44ADF">
        <w:rPr>
          <w:sz w:val="28"/>
          <w:szCs w:val="28"/>
        </w:rPr>
        <w:t>, утвержденных приказом Мин</w:t>
      </w:r>
      <w:r w:rsidR="008363B9">
        <w:rPr>
          <w:sz w:val="28"/>
          <w:szCs w:val="28"/>
        </w:rPr>
        <w:t xml:space="preserve">истерства </w:t>
      </w:r>
      <w:r w:rsidR="00C44ADF">
        <w:rPr>
          <w:sz w:val="28"/>
          <w:szCs w:val="28"/>
        </w:rPr>
        <w:t>эконом</w:t>
      </w:r>
      <w:r w:rsidR="008363B9">
        <w:rPr>
          <w:sz w:val="28"/>
          <w:szCs w:val="28"/>
        </w:rPr>
        <w:t xml:space="preserve">ического </w:t>
      </w:r>
      <w:r w:rsidR="00C44ADF">
        <w:rPr>
          <w:sz w:val="28"/>
          <w:szCs w:val="28"/>
        </w:rPr>
        <w:t>развития Росси</w:t>
      </w:r>
      <w:r w:rsidR="008363B9">
        <w:rPr>
          <w:sz w:val="28"/>
          <w:szCs w:val="28"/>
        </w:rPr>
        <w:t>йской Федерации</w:t>
      </w:r>
      <w:r w:rsidR="00C44ADF">
        <w:rPr>
          <w:sz w:val="28"/>
          <w:szCs w:val="28"/>
        </w:rPr>
        <w:t xml:space="preserve"> от 26.09.2023</w:t>
      </w:r>
      <w:r w:rsidR="00A15507">
        <w:rPr>
          <w:sz w:val="28"/>
          <w:szCs w:val="28"/>
        </w:rPr>
        <w:t xml:space="preserve"> </w:t>
      </w:r>
      <w:r w:rsidR="00C44ADF">
        <w:rPr>
          <w:sz w:val="28"/>
          <w:szCs w:val="28"/>
        </w:rPr>
        <w:t xml:space="preserve">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</w:t>
      </w:r>
      <w:r w:rsidR="00541462">
        <w:rPr>
          <w:sz w:val="28"/>
          <w:szCs w:val="28"/>
        </w:rPr>
        <w:t>(</w:t>
      </w:r>
      <w:r w:rsidR="00C44ADF">
        <w:rPr>
          <w:sz w:val="28"/>
          <w:szCs w:val="28"/>
        </w:rPr>
        <w:t>«Региональный инвестиционный стандарт»</w:t>
      </w:r>
      <w:r w:rsidR="00541462">
        <w:rPr>
          <w:sz w:val="28"/>
          <w:szCs w:val="28"/>
        </w:rPr>
        <w:t>)</w:t>
      </w:r>
      <w:r w:rsidR="00C535AE">
        <w:rPr>
          <w:sz w:val="28"/>
          <w:szCs w:val="28"/>
        </w:rPr>
        <w:t>, руководствуясь Уставом Одинцовского городского округа Московской области,</w:t>
      </w:r>
      <w:r w:rsidRPr="00875D6B">
        <w:rPr>
          <w:sz w:val="28"/>
          <w:szCs w:val="28"/>
        </w:rPr>
        <w:t xml:space="preserve"> </w:t>
      </w:r>
      <w:r w:rsidR="0030234F">
        <w:rPr>
          <w:sz w:val="28"/>
          <w:szCs w:val="28"/>
        </w:rPr>
        <w:t>в</w:t>
      </w:r>
      <w:r w:rsidRPr="002B759B">
        <w:rPr>
          <w:sz w:val="28"/>
          <w:szCs w:val="28"/>
        </w:rPr>
        <w:t xml:space="preserve"> целях создания благоприятных условий для развития инвестиционной деятельности</w:t>
      </w:r>
      <w:r>
        <w:rPr>
          <w:sz w:val="28"/>
          <w:szCs w:val="28"/>
        </w:rPr>
        <w:t xml:space="preserve"> в Одинцовском городском округе Московской области</w:t>
      </w:r>
      <w:r w:rsidR="0030234F">
        <w:rPr>
          <w:sz w:val="28"/>
          <w:szCs w:val="28"/>
        </w:rPr>
        <w:t>,</w:t>
      </w:r>
    </w:p>
    <w:p w14:paraId="7AD43699" w14:textId="0C9A6F7F" w:rsidR="00A32F33" w:rsidRPr="00A15507" w:rsidRDefault="00A32F33" w:rsidP="00644E0E">
      <w:pPr>
        <w:ind w:firstLine="709"/>
        <w:jc w:val="both"/>
        <w:rPr>
          <w:sz w:val="28"/>
          <w:szCs w:val="28"/>
        </w:rPr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4E280C98" w:rsidR="007C3BE0" w:rsidRPr="00A15507" w:rsidRDefault="007C3BE0" w:rsidP="007C3BE0">
      <w:pPr>
        <w:widowControl w:val="0"/>
        <w:jc w:val="center"/>
        <w:rPr>
          <w:sz w:val="28"/>
          <w:szCs w:val="28"/>
        </w:rPr>
      </w:pPr>
    </w:p>
    <w:p w14:paraId="737B9093" w14:textId="1F43B0A1" w:rsidR="005852E9" w:rsidRPr="00D613E9" w:rsidRDefault="00991FAB" w:rsidP="00585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13E9">
        <w:rPr>
          <w:sz w:val="14"/>
          <w:szCs w:val="14"/>
        </w:rPr>
        <w:t xml:space="preserve">    </w:t>
      </w:r>
      <w:r w:rsidR="00C44ADF">
        <w:rPr>
          <w:sz w:val="28"/>
          <w:szCs w:val="28"/>
        </w:rPr>
        <w:t xml:space="preserve">Назначить </w:t>
      </w:r>
      <w:r w:rsidR="00BF0F69">
        <w:rPr>
          <w:sz w:val="28"/>
          <w:szCs w:val="28"/>
        </w:rPr>
        <w:t>и</w:t>
      </w:r>
      <w:r w:rsidR="00C44ADF">
        <w:rPr>
          <w:sz w:val="28"/>
          <w:szCs w:val="28"/>
        </w:rPr>
        <w:t>нвестиционным уполномоченным</w:t>
      </w:r>
      <w:r w:rsidR="00C535AE">
        <w:rPr>
          <w:sz w:val="28"/>
          <w:szCs w:val="28"/>
        </w:rPr>
        <w:t xml:space="preserve"> за оказание содействия в реализации инвестиционных</w:t>
      </w:r>
      <w:r w:rsidR="000529CB">
        <w:rPr>
          <w:sz w:val="28"/>
          <w:szCs w:val="28"/>
        </w:rPr>
        <w:t xml:space="preserve"> проектов</w:t>
      </w:r>
      <w:r w:rsidR="00C535AE">
        <w:rPr>
          <w:sz w:val="28"/>
          <w:szCs w:val="28"/>
        </w:rPr>
        <w:t xml:space="preserve"> </w:t>
      </w:r>
      <w:r w:rsidR="00C44ADF">
        <w:rPr>
          <w:sz w:val="28"/>
          <w:szCs w:val="28"/>
        </w:rPr>
        <w:t>на территории</w:t>
      </w:r>
      <w:r w:rsidR="00D613E9">
        <w:rPr>
          <w:sz w:val="28"/>
          <w:szCs w:val="28"/>
        </w:rPr>
        <w:t xml:space="preserve"> </w:t>
      </w:r>
      <w:r w:rsidR="00D613E9" w:rsidRPr="00D613E9">
        <w:rPr>
          <w:sz w:val="28"/>
          <w:szCs w:val="28"/>
        </w:rPr>
        <w:t>Одинцовского городского округа Московской области</w:t>
      </w:r>
      <w:r w:rsidR="00C535AE">
        <w:rPr>
          <w:sz w:val="28"/>
          <w:szCs w:val="28"/>
        </w:rPr>
        <w:t xml:space="preserve"> и привлечение новых инвесторов</w:t>
      </w:r>
      <w:r w:rsidR="00C77B2B" w:rsidRPr="00C77B2B">
        <w:rPr>
          <w:sz w:val="28"/>
          <w:szCs w:val="28"/>
        </w:rPr>
        <w:t xml:space="preserve"> </w:t>
      </w:r>
      <w:r w:rsidR="00D01BD1" w:rsidRPr="00E15F18">
        <w:rPr>
          <w:sz w:val="28"/>
          <w:szCs w:val="28"/>
          <w:lang w:eastAsia="zh-CN"/>
        </w:rPr>
        <w:t>(за исключением инвестиционных проектов по строительству жилых домов и других объектов социальной инфраструктуры, в том числе возводимых за счет средств бюджетов бюджетной системы Российской Федерации)</w:t>
      </w:r>
      <w:r w:rsidR="00C44ADF">
        <w:rPr>
          <w:sz w:val="28"/>
          <w:szCs w:val="28"/>
        </w:rPr>
        <w:t xml:space="preserve"> </w:t>
      </w:r>
      <w:r w:rsidR="00EB6A34">
        <w:rPr>
          <w:sz w:val="28"/>
          <w:szCs w:val="28"/>
        </w:rPr>
        <w:t>з</w:t>
      </w:r>
      <w:r w:rsidR="0030234F">
        <w:rPr>
          <w:sz w:val="28"/>
          <w:szCs w:val="28"/>
        </w:rPr>
        <w:t>аместителя Главы</w:t>
      </w:r>
      <w:r w:rsidR="00C44ADF">
        <w:rPr>
          <w:sz w:val="28"/>
          <w:szCs w:val="28"/>
        </w:rPr>
        <w:t xml:space="preserve"> Одинцовского городского округа</w:t>
      </w:r>
      <w:r w:rsidR="00F47B36">
        <w:rPr>
          <w:sz w:val="28"/>
          <w:szCs w:val="28"/>
        </w:rPr>
        <w:t xml:space="preserve"> Московской области</w:t>
      </w:r>
      <w:r w:rsidR="0030234F">
        <w:rPr>
          <w:sz w:val="28"/>
          <w:szCs w:val="28"/>
        </w:rPr>
        <w:t xml:space="preserve"> </w:t>
      </w:r>
      <w:proofErr w:type="spellStart"/>
      <w:r w:rsidR="0030234F">
        <w:rPr>
          <w:sz w:val="28"/>
          <w:szCs w:val="28"/>
        </w:rPr>
        <w:t>Садетдинову</w:t>
      </w:r>
      <w:proofErr w:type="spellEnd"/>
      <w:r w:rsidR="0030234F">
        <w:rPr>
          <w:sz w:val="28"/>
          <w:szCs w:val="28"/>
        </w:rPr>
        <w:t xml:space="preserve"> А.А.</w:t>
      </w:r>
    </w:p>
    <w:p w14:paraId="277F567C" w14:textId="34C399B7" w:rsidR="005852E9" w:rsidRPr="00A15507" w:rsidRDefault="00D613E9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52E9">
        <w:rPr>
          <w:sz w:val="28"/>
          <w:szCs w:val="28"/>
        </w:rPr>
        <w:t xml:space="preserve">Утвердить Положение об </w:t>
      </w:r>
      <w:r w:rsidR="00BF0F69">
        <w:rPr>
          <w:sz w:val="28"/>
          <w:szCs w:val="28"/>
        </w:rPr>
        <w:t>и</w:t>
      </w:r>
      <w:r w:rsidR="005852E9">
        <w:rPr>
          <w:sz w:val="28"/>
          <w:szCs w:val="28"/>
        </w:rPr>
        <w:t xml:space="preserve">нвестиционном уполномоченном </w:t>
      </w:r>
      <w:r w:rsidR="00D617D1">
        <w:rPr>
          <w:sz w:val="28"/>
          <w:szCs w:val="28"/>
        </w:rPr>
        <w:t>на территории</w:t>
      </w:r>
      <w:r w:rsidR="005852E9">
        <w:rPr>
          <w:sz w:val="28"/>
          <w:szCs w:val="28"/>
        </w:rPr>
        <w:t xml:space="preserve"> Одинцовского городского округа</w:t>
      </w:r>
      <w:r w:rsidR="00BF0F69">
        <w:rPr>
          <w:sz w:val="28"/>
          <w:szCs w:val="28"/>
        </w:rPr>
        <w:t xml:space="preserve"> Московской области</w:t>
      </w:r>
      <w:r w:rsidR="005852E9">
        <w:rPr>
          <w:sz w:val="28"/>
          <w:szCs w:val="28"/>
        </w:rPr>
        <w:t xml:space="preserve"> (прилагается).</w:t>
      </w:r>
    </w:p>
    <w:p w14:paraId="08F1654C" w14:textId="7E2BCB12" w:rsidR="00D613E9" w:rsidRPr="00D613E9" w:rsidRDefault="005852E9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613E9" w:rsidRPr="00D613E9">
        <w:rPr>
          <w:sz w:val="28"/>
          <w:szCs w:val="28"/>
        </w:rPr>
        <w:t xml:space="preserve">Опубликовать </w:t>
      </w:r>
      <w:r w:rsidR="00D613E9">
        <w:rPr>
          <w:sz w:val="28"/>
          <w:szCs w:val="28"/>
        </w:rPr>
        <w:t xml:space="preserve">настоящее </w:t>
      </w:r>
      <w:r w:rsidR="00D613E9" w:rsidRPr="00D613E9">
        <w:rPr>
          <w:sz w:val="28"/>
          <w:szCs w:val="28"/>
        </w:rPr>
        <w:t>постановлени</w:t>
      </w:r>
      <w:r w:rsidR="00D613E9">
        <w:rPr>
          <w:sz w:val="28"/>
          <w:szCs w:val="28"/>
        </w:rPr>
        <w:t>е</w:t>
      </w:r>
      <w:r w:rsidR="00D613E9" w:rsidRPr="00D613E9">
        <w:rPr>
          <w:sz w:val="28"/>
          <w:szCs w:val="28"/>
        </w:rPr>
        <w:t xml:space="preserve"> </w:t>
      </w:r>
      <w:r w:rsidR="004D35FF">
        <w:rPr>
          <w:sz w:val="28"/>
          <w:szCs w:val="28"/>
        </w:rPr>
        <w:t>в средств</w:t>
      </w:r>
      <w:r w:rsidR="00F47B36">
        <w:rPr>
          <w:sz w:val="28"/>
          <w:szCs w:val="28"/>
        </w:rPr>
        <w:t>е</w:t>
      </w:r>
      <w:r w:rsidR="004D35FF">
        <w:rPr>
          <w:sz w:val="28"/>
          <w:szCs w:val="28"/>
        </w:rPr>
        <w:t xml:space="preserve"> массовой информации </w:t>
      </w:r>
      <w:r w:rsidR="00A15507">
        <w:rPr>
          <w:sz w:val="28"/>
          <w:szCs w:val="28"/>
        </w:rPr>
        <w:t xml:space="preserve">Одинцовского городского округа Московской области </w:t>
      </w:r>
      <w:r w:rsidR="004D35FF">
        <w:rPr>
          <w:sz w:val="28"/>
          <w:szCs w:val="28"/>
        </w:rPr>
        <w:t>и</w:t>
      </w:r>
      <w:r w:rsidR="005C7093" w:rsidRPr="005C7093">
        <w:rPr>
          <w:sz w:val="28"/>
          <w:szCs w:val="28"/>
        </w:rPr>
        <w:t xml:space="preserve"> разместить</w:t>
      </w:r>
      <w:r w:rsidR="004D35FF">
        <w:rPr>
          <w:sz w:val="28"/>
          <w:szCs w:val="28"/>
        </w:rPr>
        <w:t xml:space="preserve"> </w:t>
      </w:r>
      <w:r w:rsidR="00D613E9" w:rsidRPr="00D613E9">
        <w:rPr>
          <w:sz w:val="28"/>
          <w:szCs w:val="28"/>
        </w:rPr>
        <w:lastRenderedPageBreak/>
        <w:t>на официальном сайте Одинцовского городского округа</w:t>
      </w:r>
      <w:r w:rsidR="00A15507">
        <w:rPr>
          <w:sz w:val="28"/>
          <w:szCs w:val="28"/>
        </w:rPr>
        <w:t xml:space="preserve"> Московской области</w:t>
      </w:r>
      <w:r w:rsidR="00D613E9" w:rsidRPr="00D613E9">
        <w:rPr>
          <w:sz w:val="28"/>
          <w:szCs w:val="28"/>
        </w:rPr>
        <w:t xml:space="preserve"> </w:t>
      </w:r>
      <w:r w:rsidR="00A15507">
        <w:rPr>
          <w:sz w:val="28"/>
          <w:szCs w:val="28"/>
        </w:rPr>
        <w:t xml:space="preserve">            </w:t>
      </w:r>
      <w:r w:rsidR="00D613E9" w:rsidRPr="00D613E9">
        <w:rPr>
          <w:sz w:val="28"/>
          <w:szCs w:val="28"/>
        </w:rPr>
        <w:t xml:space="preserve">в информационно-телекоммуникационной сети </w:t>
      </w:r>
      <w:r w:rsidR="00D613E9">
        <w:rPr>
          <w:sz w:val="28"/>
          <w:szCs w:val="28"/>
        </w:rPr>
        <w:t>«</w:t>
      </w:r>
      <w:r w:rsidR="00D613E9" w:rsidRPr="00D613E9">
        <w:rPr>
          <w:sz w:val="28"/>
          <w:szCs w:val="28"/>
        </w:rPr>
        <w:t>Интернет</w:t>
      </w:r>
      <w:r w:rsidR="00D613E9">
        <w:rPr>
          <w:sz w:val="28"/>
          <w:szCs w:val="28"/>
        </w:rPr>
        <w:t>»</w:t>
      </w:r>
      <w:r w:rsidR="00D613E9" w:rsidRPr="00D613E9">
        <w:rPr>
          <w:sz w:val="28"/>
          <w:szCs w:val="28"/>
        </w:rPr>
        <w:t>.</w:t>
      </w:r>
    </w:p>
    <w:p w14:paraId="254A4DB7" w14:textId="6746A15F" w:rsidR="00D613E9" w:rsidRDefault="005852E9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13E9" w:rsidRPr="00D613E9">
        <w:rPr>
          <w:sz w:val="28"/>
          <w:szCs w:val="28"/>
        </w:rPr>
        <w:t xml:space="preserve">. </w:t>
      </w:r>
      <w:r w:rsidR="004D35FF" w:rsidRPr="004D35FF">
        <w:rPr>
          <w:sz w:val="28"/>
          <w:szCs w:val="28"/>
        </w:rPr>
        <w:t>Настоящее постанов</w:t>
      </w:r>
      <w:r w:rsidR="004D35FF">
        <w:rPr>
          <w:sz w:val="28"/>
          <w:szCs w:val="28"/>
        </w:rPr>
        <w:t>ление вступает в силу со дня</w:t>
      </w:r>
      <w:r w:rsidR="00FA4A50">
        <w:rPr>
          <w:sz w:val="28"/>
          <w:szCs w:val="28"/>
        </w:rPr>
        <w:t xml:space="preserve"> его</w:t>
      </w:r>
      <w:r w:rsidR="00A15507">
        <w:rPr>
          <w:sz w:val="28"/>
          <w:szCs w:val="28"/>
        </w:rPr>
        <w:t xml:space="preserve"> официального опубликования</w:t>
      </w:r>
      <w:r w:rsidR="004D35FF" w:rsidRPr="004D35FF">
        <w:rPr>
          <w:sz w:val="28"/>
          <w:szCs w:val="28"/>
        </w:rPr>
        <w:t>.</w:t>
      </w:r>
      <w:r w:rsidR="00D613E9" w:rsidRPr="00D613E9">
        <w:rPr>
          <w:sz w:val="28"/>
          <w:szCs w:val="28"/>
        </w:rPr>
        <w:t xml:space="preserve"> </w:t>
      </w:r>
    </w:p>
    <w:p w14:paraId="45FF3716" w14:textId="0F59D4C2" w:rsidR="00991FAB" w:rsidRPr="009852A8" w:rsidRDefault="005852E9" w:rsidP="009D7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7B36">
        <w:rPr>
          <w:sz w:val="28"/>
          <w:szCs w:val="28"/>
        </w:rPr>
        <w:t xml:space="preserve">. </w:t>
      </w:r>
      <w:r w:rsidR="004D35FF" w:rsidRPr="00D613E9">
        <w:rPr>
          <w:sz w:val="28"/>
          <w:szCs w:val="28"/>
        </w:rPr>
        <w:t>Контроль за выполнением нас</w:t>
      </w:r>
      <w:r w:rsidR="009D718A">
        <w:rPr>
          <w:sz w:val="28"/>
          <w:szCs w:val="28"/>
        </w:rPr>
        <w:t xml:space="preserve">тоящего постановления возложить </w:t>
      </w:r>
      <w:r w:rsidR="004D35FF" w:rsidRPr="00D613E9">
        <w:rPr>
          <w:sz w:val="28"/>
          <w:szCs w:val="28"/>
        </w:rPr>
        <w:t xml:space="preserve">на заместителя Главы Одинцовского городского округа Московской области </w:t>
      </w:r>
      <w:proofErr w:type="spellStart"/>
      <w:r w:rsidR="004D35FF">
        <w:rPr>
          <w:sz w:val="28"/>
          <w:szCs w:val="28"/>
        </w:rPr>
        <w:t>Садетдинову</w:t>
      </w:r>
      <w:proofErr w:type="spellEnd"/>
      <w:r w:rsidR="004D35FF">
        <w:rPr>
          <w:sz w:val="28"/>
          <w:szCs w:val="28"/>
        </w:rPr>
        <w:t xml:space="preserve"> А.А</w:t>
      </w:r>
      <w:r w:rsidR="004D35FF" w:rsidRPr="00D613E9">
        <w:rPr>
          <w:sz w:val="28"/>
          <w:szCs w:val="28"/>
        </w:rPr>
        <w:t>.</w:t>
      </w:r>
    </w:p>
    <w:p w14:paraId="6AF12FAA" w14:textId="218A4AC2" w:rsidR="00991FAB" w:rsidRPr="004206C6" w:rsidRDefault="00991FAB" w:rsidP="00991FAB">
      <w:pPr>
        <w:jc w:val="both"/>
        <w:rPr>
          <w:sz w:val="24"/>
          <w:szCs w:val="24"/>
        </w:rPr>
      </w:pPr>
    </w:p>
    <w:p w14:paraId="5162C88C" w14:textId="77777777" w:rsidR="009D718A" w:rsidRPr="004206C6" w:rsidRDefault="009D718A" w:rsidP="00991FAB">
      <w:pPr>
        <w:jc w:val="both"/>
        <w:rPr>
          <w:sz w:val="24"/>
          <w:szCs w:val="24"/>
        </w:rPr>
      </w:pPr>
    </w:p>
    <w:p w14:paraId="44C57B77" w14:textId="72D9601C" w:rsidR="00991FAB" w:rsidRDefault="00991FAB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9852A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</w:t>
      </w:r>
      <w:r w:rsidRPr="009852A8">
        <w:rPr>
          <w:rFonts w:ascii="Times New Roman" w:hAnsi="Times New Roman" w:cs="Times New Roman"/>
          <w:sz w:val="28"/>
          <w:szCs w:val="28"/>
        </w:rPr>
        <w:tab/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451D7">
        <w:rPr>
          <w:rFonts w:ascii="Times New Roman" w:hAnsi="Times New Roman" w:cs="Times New Roman"/>
          <w:sz w:val="28"/>
          <w:szCs w:val="28"/>
        </w:rPr>
        <w:t xml:space="preserve"> </w:t>
      </w:r>
      <w:r w:rsidRPr="009852A8">
        <w:rPr>
          <w:rFonts w:ascii="Times New Roman" w:hAnsi="Times New Roman" w:cs="Times New Roman"/>
          <w:sz w:val="28"/>
          <w:szCs w:val="28"/>
        </w:rPr>
        <w:t xml:space="preserve"> А.Р. Иванов </w:t>
      </w:r>
    </w:p>
    <w:p w14:paraId="6EB5F152" w14:textId="408FDC29" w:rsidR="00D451D7" w:rsidRPr="004206C6" w:rsidRDefault="00D451D7" w:rsidP="00991FAB">
      <w:pPr>
        <w:pStyle w:val="ConsPlusNormal"/>
        <w:ind w:right="-286"/>
        <w:rPr>
          <w:rFonts w:ascii="Times New Roman" w:hAnsi="Times New Roman" w:cs="Times New Roman"/>
          <w:sz w:val="24"/>
          <w:szCs w:val="24"/>
        </w:rPr>
      </w:pPr>
    </w:p>
    <w:p w14:paraId="69FDDDC5" w14:textId="4B31B657" w:rsidR="00D451D7" w:rsidRPr="004206C6" w:rsidRDefault="00D451D7" w:rsidP="00991FAB">
      <w:pPr>
        <w:pStyle w:val="ConsPlusNormal"/>
        <w:ind w:right="-28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2D1766" w14:textId="4C2E6872" w:rsidR="00D451D7" w:rsidRPr="004206C6" w:rsidRDefault="0043633D" w:rsidP="00991FAB">
      <w:pPr>
        <w:pStyle w:val="ConsPlusNormal"/>
        <w:ind w:right="-286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206C6">
        <w:rPr>
          <w:rFonts w:ascii="Times New Roman" w:hAnsi="Times New Roman" w:cs="Times New Roman"/>
          <w:color w:val="FFFFFF" w:themeColor="background1"/>
          <w:sz w:val="28"/>
          <w:szCs w:val="28"/>
        </w:rPr>
        <w:t>Верно: н</w:t>
      </w:r>
      <w:r w:rsidR="00D451D7" w:rsidRPr="004206C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ачальник общего отдела                                           </w:t>
      </w:r>
      <w:r w:rsidRPr="004206C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</w:t>
      </w:r>
      <w:r w:rsidR="00D451D7" w:rsidRPr="004206C6">
        <w:rPr>
          <w:rFonts w:ascii="Times New Roman" w:hAnsi="Times New Roman" w:cs="Times New Roman"/>
          <w:color w:val="FFFFFF" w:themeColor="background1"/>
          <w:sz w:val="28"/>
          <w:szCs w:val="28"/>
        </w:rPr>
        <w:t>Е.П. Кочеткова</w:t>
      </w:r>
    </w:p>
    <w:p w14:paraId="30F7E8A9" w14:textId="77777777" w:rsidR="00A15507" w:rsidRDefault="00A15507" w:rsidP="00991FAB">
      <w:pPr>
        <w:rPr>
          <w:sz w:val="28"/>
          <w:szCs w:val="28"/>
        </w:rPr>
      </w:pPr>
    </w:p>
    <w:p w14:paraId="3030F745" w14:textId="77777777" w:rsidR="00A15507" w:rsidRDefault="00A15507" w:rsidP="00991FAB">
      <w:pPr>
        <w:rPr>
          <w:sz w:val="28"/>
          <w:szCs w:val="28"/>
        </w:rPr>
      </w:pPr>
    </w:p>
    <w:p w14:paraId="250568F2" w14:textId="77777777" w:rsidR="00A15507" w:rsidRDefault="00A15507" w:rsidP="00991FAB">
      <w:pPr>
        <w:rPr>
          <w:sz w:val="28"/>
          <w:szCs w:val="28"/>
        </w:rPr>
      </w:pPr>
    </w:p>
    <w:p w14:paraId="6893259E" w14:textId="77777777" w:rsidR="00A15507" w:rsidRDefault="00A15507" w:rsidP="00991FAB">
      <w:pPr>
        <w:rPr>
          <w:sz w:val="28"/>
          <w:szCs w:val="28"/>
        </w:rPr>
      </w:pPr>
    </w:p>
    <w:p w14:paraId="3F51AA66" w14:textId="77777777" w:rsidR="00A15507" w:rsidRDefault="00A15507" w:rsidP="00991FAB">
      <w:pPr>
        <w:rPr>
          <w:sz w:val="28"/>
          <w:szCs w:val="28"/>
        </w:rPr>
      </w:pPr>
    </w:p>
    <w:p w14:paraId="76849459" w14:textId="77777777" w:rsidR="00A15507" w:rsidRDefault="00A15507" w:rsidP="00991FAB">
      <w:pPr>
        <w:rPr>
          <w:sz w:val="28"/>
          <w:szCs w:val="28"/>
        </w:rPr>
      </w:pPr>
    </w:p>
    <w:p w14:paraId="34D62DEB" w14:textId="77777777" w:rsidR="00A15507" w:rsidRDefault="00A15507" w:rsidP="00991FAB">
      <w:pPr>
        <w:rPr>
          <w:sz w:val="28"/>
          <w:szCs w:val="28"/>
        </w:rPr>
      </w:pPr>
    </w:p>
    <w:p w14:paraId="4AFADC3B" w14:textId="77777777" w:rsidR="00A15507" w:rsidRDefault="00A15507" w:rsidP="00991FAB">
      <w:pPr>
        <w:rPr>
          <w:sz w:val="28"/>
          <w:szCs w:val="28"/>
        </w:rPr>
      </w:pPr>
    </w:p>
    <w:p w14:paraId="61FA7417" w14:textId="77777777" w:rsidR="00A15507" w:rsidRDefault="00A15507" w:rsidP="00991FAB">
      <w:pPr>
        <w:rPr>
          <w:sz w:val="28"/>
          <w:szCs w:val="28"/>
        </w:rPr>
      </w:pPr>
    </w:p>
    <w:p w14:paraId="4059B441" w14:textId="77777777" w:rsidR="00A15507" w:rsidRDefault="00A15507" w:rsidP="00991FAB">
      <w:pPr>
        <w:rPr>
          <w:sz w:val="28"/>
          <w:szCs w:val="28"/>
        </w:rPr>
      </w:pPr>
    </w:p>
    <w:p w14:paraId="57D610E8" w14:textId="77777777" w:rsidR="00A15507" w:rsidRDefault="00A15507" w:rsidP="00991FAB">
      <w:pPr>
        <w:rPr>
          <w:sz w:val="28"/>
          <w:szCs w:val="28"/>
        </w:rPr>
      </w:pPr>
    </w:p>
    <w:p w14:paraId="01B69EC5" w14:textId="77777777" w:rsidR="00A15507" w:rsidRDefault="00A15507" w:rsidP="00991FAB">
      <w:pPr>
        <w:rPr>
          <w:sz w:val="28"/>
          <w:szCs w:val="28"/>
        </w:rPr>
      </w:pPr>
    </w:p>
    <w:p w14:paraId="48CF7298" w14:textId="77777777" w:rsidR="00A15507" w:rsidRDefault="00A15507" w:rsidP="00991FAB">
      <w:pPr>
        <w:rPr>
          <w:sz w:val="28"/>
          <w:szCs w:val="28"/>
        </w:rPr>
      </w:pPr>
    </w:p>
    <w:p w14:paraId="2397719A" w14:textId="77777777" w:rsidR="00A15507" w:rsidRDefault="00A15507" w:rsidP="00991FAB">
      <w:pPr>
        <w:rPr>
          <w:sz w:val="28"/>
          <w:szCs w:val="28"/>
        </w:rPr>
      </w:pPr>
    </w:p>
    <w:p w14:paraId="59A41ABF" w14:textId="77777777" w:rsidR="00A15507" w:rsidRDefault="00A15507" w:rsidP="00991FAB">
      <w:pPr>
        <w:rPr>
          <w:sz w:val="28"/>
          <w:szCs w:val="28"/>
        </w:rPr>
      </w:pPr>
    </w:p>
    <w:p w14:paraId="0FF8E3D1" w14:textId="77777777" w:rsidR="00A15507" w:rsidRDefault="00A15507" w:rsidP="00991FAB">
      <w:pPr>
        <w:rPr>
          <w:sz w:val="28"/>
          <w:szCs w:val="28"/>
        </w:rPr>
      </w:pPr>
    </w:p>
    <w:p w14:paraId="282A207E" w14:textId="77777777" w:rsidR="00A15507" w:rsidRDefault="00A15507" w:rsidP="00991FAB">
      <w:pPr>
        <w:rPr>
          <w:sz w:val="28"/>
          <w:szCs w:val="28"/>
        </w:rPr>
      </w:pPr>
    </w:p>
    <w:p w14:paraId="28F62333" w14:textId="77777777" w:rsidR="00A15507" w:rsidRDefault="00A15507" w:rsidP="00991FAB">
      <w:pPr>
        <w:rPr>
          <w:sz w:val="28"/>
          <w:szCs w:val="28"/>
        </w:rPr>
      </w:pPr>
    </w:p>
    <w:p w14:paraId="76EF5022" w14:textId="77777777" w:rsidR="00A15507" w:rsidRDefault="00A15507" w:rsidP="00991FAB">
      <w:pPr>
        <w:rPr>
          <w:sz w:val="28"/>
          <w:szCs w:val="28"/>
        </w:rPr>
      </w:pPr>
    </w:p>
    <w:p w14:paraId="5E2F78DE" w14:textId="77777777" w:rsidR="00A15507" w:rsidRDefault="00A15507" w:rsidP="00991FAB">
      <w:pPr>
        <w:rPr>
          <w:sz w:val="28"/>
          <w:szCs w:val="28"/>
        </w:rPr>
      </w:pPr>
    </w:p>
    <w:p w14:paraId="5E565B5C" w14:textId="77777777" w:rsidR="00A15507" w:rsidRDefault="00A15507" w:rsidP="00991FAB">
      <w:pPr>
        <w:rPr>
          <w:sz w:val="28"/>
          <w:szCs w:val="28"/>
        </w:rPr>
      </w:pPr>
    </w:p>
    <w:p w14:paraId="21F50EDD" w14:textId="77777777" w:rsidR="00A15507" w:rsidRDefault="00A15507" w:rsidP="00991FAB">
      <w:pPr>
        <w:rPr>
          <w:sz w:val="28"/>
          <w:szCs w:val="28"/>
        </w:rPr>
      </w:pPr>
    </w:p>
    <w:p w14:paraId="52F12334" w14:textId="77777777" w:rsidR="00A15507" w:rsidRDefault="00A15507" w:rsidP="00991FAB">
      <w:pPr>
        <w:rPr>
          <w:sz w:val="28"/>
          <w:szCs w:val="28"/>
        </w:rPr>
      </w:pPr>
    </w:p>
    <w:p w14:paraId="4653F949" w14:textId="77777777" w:rsidR="00A15507" w:rsidRDefault="00A15507" w:rsidP="00991FAB">
      <w:pPr>
        <w:rPr>
          <w:sz w:val="28"/>
          <w:szCs w:val="28"/>
        </w:rPr>
      </w:pPr>
    </w:p>
    <w:p w14:paraId="780E6322" w14:textId="77777777" w:rsidR="00A15507" w:rsidRDefault="00A15507" w:rsidP="00991FAB">
      <w:pPr>
        <w:rPr>
          <w:sz w:val="28"/>
          <w:szCs w:val="28"/>
        </w:rPr>
      </w:pPr>
    </w:p>
    <w:p w14:paraId="60AD20A3" w14:textId="77777777" w:rsidR="00A15507" w:rsidRDefault="00A15507" w:rsidP="00991FAB">
      <w:pPr>
        <w:rPr>
          <w:sz w:val="28"/>
          <w:szCs w:val="28"/>
        </w:rPr>
      </w:pPr>
    </w:p>
    <w:p w14:paraId="1C01CF9C" w14:textId="77777777" w:rsidR="00A15507" w:rsidRDefault="00A15507" w:rsidP="00991FAB">
      <w:pPr>
        <w:rPr>
          <w:sz w:val="28"/>
          <w:szCs w:val="28"/>
        </w:rPr>
      </w:pPr>
    </w:p>
    <w:p w14:paraId="181EFA90" w14:textId="77777777" w:rsidR="00A15507" w:rsidRDefault="00A15507" w:rsidP="00991FAB">
      <w:pPr>
        <w:rPr>
          <w:sz w:val="28"/>
          <w:szCs w:val="28"/>
        </w:rPr>
      </w:pPr>
    </w:p>
    <w:p w14:paraId="649C8E91" w14:textId="77777777" w:rsidR="00A15507" w:rsidRDefault="00A15507" w:rsidP="00991FAB">
      <w:pPr>
        <w:rPr>
          <w:sz w:val="28"/>
          <w:szCs w:val="28"/>
        </w:rPr>
      </w:pPr>
    </w:p>
    <w:p w14:paraId="2149BA85" w14:textId="77777777" w:rsidR="00A15507" w:rsidRDefault="00A15507" w:rsidP="00991FAB">
      <w:pPr>
        <w:rPr>
          <w:sz w:val="28"/>
          <w:szCs w:val="28"/>
        </w:rPr>
      </w:pPr>
    </w:p>
    <w:p w14:paraId="27EF6417" w14:textId="77777777" w:rsidR="00A15507" w:rsidRDefault="00A15507" w:rsidP="00991FAB">
      <w:pPr>
        <w:rPr>
          <w:sz w:val="28"/>
          <w:szCs w:val="28"/>
        </w:rPr>
      </w:pPr>
    </w:p>
    <w:p w14:paraId="0A152943" w14:textId="77777777" w:rsidR="00A15507" w:rsidRDefault="00A15507" w:rsidP="00991FAB">
      <w:pPr>
        <w:rPr>
          <w:sz w:val="28"/>
          <w:szCs w:val="28"/>
        </w:rPr>
      </w:pPr>
    </w:p>
    <w:p w14:paraId="718D528C" w14:textId="77777777" w:rsidR="00A15507" w:rsidRDefault="00A15507" w:rsidP="00991FAB">
      <w:pPr>
        <w:rPr>
          <w:sz w:val="28"/>
          <w:szCs w:val="28"/>
        </w:rPr>
      </w:pPr>
    </w:p>
    <w:p w14:paraId="1975233B" w14:textId="73D4638B" w:rsidR="00C152C8" w:rsidRDefault="00C152C8">
      <w:pPr>
        <w:rPr>
          <w:sz w:val="28"/>
          <w:szCs w:val="28"/>
        </w:rPr>
        <w:sectPr w:rsidR="00C152C8" w:rsidSect="00C152C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64" w:left="1418" w:header="709" w:footer="227" w:gutter="0"/>
          <w:pgNumType w:start="4"/>
          <w:cols w:space="708"/>
          <w:titlePg/>
          <w:docGrid w:linePitch="360"/>
        </w:sectPr>
      </w:pPr>
      <w:bookmarkStart w:id="0" w:name="_GoBack"/>
      <w:bookmarkEnd w:id="0"/>
    </w:p>
    <w:p w14:paraId="70A294DF" w14:textId="33821818" w:rsidR="00A15507" w:rsidRPr="00A15507" w:rsidRDefault="00A15507" w:rsidP="00A15507">
      <w:pPr>
        <w:ind w:left="5029"/>
        <w:rPr>
          <w:rFonts w:eastAsia="SimSun"/>
          <w:bCs/>
          <w:color w:val="808080" w:themeColor="background1" w:themeShade="80"/>
          <w:sz w:val="24"/>
          <w:szCs w:val="24"/>
          <w:lang w:eastAsia="zh-CN"/>
        </w:rPr>
      </w:pPr>
      <w:r w:rsidRPr="00071E33">
        <w:rPr>
          <w:sz w:val="28"/>
          <w:szCs w:val="28"/>
        </w:rPr>
        <w:lastRenderedPageBreak/>
        <w:t>УТВЕРЖДЕН</w:t>
      </w:r>
      <w:r w:rsidR="005C7093">
        <w:rPr>
          <w:sz w:val="28"/>
          <w:szCs w:val="28"/>
        </w:rPr>
        <w:t>О</w:t>
      </w:r>
    </w:p>
    <w:p w14:paraId="2836227A" w14:textId="77777777" w:rsidR="00A15507" w:rsidRPr="00071E33" w:rsidRDefault="00A15507" w:rsidP="00A15507">
      <w:pPr>
        <w:spacing w:line="23" w:lineRule="atLeast"/>
        <w:ind w:left="5029"/>
        <w:rPr>
          <w:sz w:val="28"/>
          <w:szCs w:val="28"/>
        </w:rPr>
      </w:pPr>
      <w:r w:rsidRPr="00071E33">
        <w:rPr>
          <w:sz w:val="28"/>
          <w:szCs w:val="28"/>
        </w:rPr>
        <w:t xml:space="preserve">постановлением Администрации </w:t>
      </w:r>
    </w:p>
    <w:p w14:paraId="3FD578B7" w14:textId="77777777" w:rsidR="00A15507" w:rsidRPr="00071E33" w:rsidRDefault="00A15507" w:rsidP="00A15507">
      <w:pPr>
        <w:spacing w:line="23" w:lineRule="atLeast"/>
        <w:ind w:left="5029"/>
        <w:rPr>
          <w:sz w:val="28"/>
          <w:szCs w:val="28"/>
        </w:rPr>
      </w:pPr>
      <w:r w:rsidRPr="00071E33">
        <w:rPr>
          <w:sz w:val="28"/>
          <w:szCs w:val="28"/>
        </w:rPr>
        <w:t xml:space="preserve">Одинцовского городского округа </w:t>
      </w:r>
    </w:p>
    <w:p w14:paraId="7B84C883" w14:textId="77777777" w:rsidR="00A15507" w:rsidRPr="00071E33" w:rsidRDefault="00A15507" w:rsidP="00A15507">
      <w:pPr>
        <w:spacing w:line="23" w:lineRule="atLeast"/>
        <w:ind w:left="5029"/>
        <w:rPr>
          <w:sz w:val="28"/>
          <w:szCs w:val="28"/>
        </w:rPr>
      </w:pPr>
      <w:r w:rsidRPr="00071E33">
        <w:rPr>
          <w:sz w:val="28"/>
          <w:szCs w:val="28"/>
        </w:rPr>
        <w:t>Московской области</w:t>
      </w:r>
    </w:p>
    <w:p w14:paraId="300D4719" w14:textId="77777777" w:rsidR="00A15507" w:rsidRPr="00071E33" w:rsidRDefault="00A15507" w:rsidP="00A15507">
      <w:pPr>
        <w:spacing w:line="23" w:lineRule="atLeast"/>
        <w:ind w:left="5029" w:firstLine="709"/>
        <w:rPr>
          <w:sz w:val="28"/>
          <w:szCs w:val="28"/>
        </w:rPr>
      </w:pPr>
    </w:p>
    <w:p w14:paraId="086D4727" w14:textId="43EE5FB9" w:rsidR="00A15507" w:rsidRDefault="00A15507" w:rsidP="00A15507">
      <w:pPr>
        <w:spacing w:line="23" w:lineRule="atLeast"/>
        <w:ind w:left="5029"/>
        <w:rPr>
          <w:sz w:val="28"/>
          <w:szCs w:val="28"/>
        </w:rPr>
      </w:pPr>
      <w:r>
        <w:rPr>
          <w:sz w:val="28"/>
          <w:szCs w:val="28"/>
        </w:rPr>
        <w:t>от «__» _______</w:t>
      </w:r>
      <w:r w:rsidRPr="00071E33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071E33">
        <w:rPr>
          <w:sz w:val="28"/>
          <w:szCs w:val="28"/>
        </w:rPr>
        <w:t xml:space="preserve"> года №__</w:t>
      </w:r>
      <w:r>
        <w:rPr>
          <w:sz w:val="28"/>
          <w:szCs w:val="28"/>
        </w:rPr>
        <w:t>__</w:t>
      </w:r>
    </w:p>
    <w:p w14:paraId="5A2FD7F4" w14:textId="7074914A" w:rsidR="0051317D" w:rsidRDefault="0051317D" w:rsidP="00CA321B">
      <w:pPr>
        <w:spacing w:line="23" w:lineRule="atLeast"/>
        <w:rPr>
          <w:sz w:val="28"/>
          <w:szCs w:val="28"/>
        </w:rPr>
      </w:pPr>
    </w:p>
    <w:p w14:paraId="1144B794" w14:textId="30F39291" w:rsidR="00FC498B" w:rsidRDefault="0051317D" w:rsidP="0051317D">
      <w:pPr>
        <w:spacing w:line="2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об </w:t>
      </w:r>
      <w:r w:rsidR="00BF0F69">
        <w:rPr>
          <w:sz w:val="28"/>
          <w:szCs w:val="28"/>
        </w:rPr>
        <w:t>и</w:t>
      </w:r>
      <w:r>
        <w:rPr>
          <w:sz w:val="28"/>
          <w:szCs w:val="28"/>
        </w:rPr>
        <w:t xml:space="preserve">нвестиционном уполномоченном </w:t>
      </w:r>
    </w:p>
    <w:p w14:paraId="7431BE26" w14:textId="778DAD77" w:rsidR="00A15507" w:rsidRPr="00071E33" w:rsidRDefault="0051317D" w:rsidP="0051317D">
      <w:pPr>
        <w:spacing w:line="2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  <w:r w:rsidR="00FC498B">
        <w:rPr>
          <w:sz w:val="28"/>
          <w:szCs w:val="28"/>
        </w:rPr>
        <w:t xml:space="preserve"> Московской области</w:t>
      </w:r>
    </w:p>
    <w:p w14:paraId="0DA48354" w14:textId="77777777" w:rsidR="00FC498B" w:rsidRDefault="00FC498B" w:rsidP="0051317D">
      <w:pPr>
        <w:widowControl w:val="0"/>
        <w:tabs>
          <w:tab w:val="left" w:pos="3986"/>
        </w:tabs>
        <w:autoSpaceDE w:val="0"/>
        <w:autoSpaceDN w:val="0"/>
        <w:ind w:left="929"/>
        <w:rPr>
          <w:rFonts w:eastAsia="SimSun"/>
          <w:bCs/>
          <w:color w:val="808080" w:themeColor="background1" w:themeShade="80"/>
          <w:sz w:val="24"/>
          <w:szCs w:val="24"/>
          <w:lang w:eastAsia="zh-CN"/>
        </w:rPr>
      </w:pPr>
    </w:p>
    <w:p w14:paraId="0AD82113" w14:textId="1411E5AB" w:rsidR="0051317D" w:rsidRPr="0051317D" w:rsidRDefault="0051317D" w:rsidP="00FC498B">
      <w:pPr>
        <w:widowControl w:val="0"/>
        <w:tabs>
          <w:tab w:val="left" w:pos="398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51317D">
        <w:rPr>
          <w:sz w:val="28"/>
          <w:szCs w:val="28"/>
          <w:lang w:val="en-US" w:eastAsia="en-US"/>
        </w:rPr>
        <w:t>I</w:t>
      </w:r>
      <w:r w:rsidRPr="0051317D">
        <w:rPr>
          <w:sz w:val="28"/>
          <w:szCs w:val="28"/>
          <w:lang w:eastAsia="en-US"/>
        </w:rPr>
        <w:t>. Общие</w:t>
      </w:r>
      <w:r w:rsidRPr="0051317D">
        <w:rPr>
          <w:spacing w:val="-3"/>
          <w:sz w:val="28"/>
          <w:szCs w:val="28"/>
          <w:lang w:eastAsia="en-US"/>
        </w:rPr>
        <w:t xml:space="preserve"> </w:t>
      </w:r>
      <w:r w:rsidRPr="0051317D">
        <w:rPr>
          <w:sz w:val="28"/>
          <w:szCs w:val="28"/>
          <w:lang w:eastAsia="en-US"/>
        </w:rPr>
        <w:t>положения</w:t>
      </w:r>
    </w:p>
    <w:p w14:paraId="2079937F" w14:textId="77777777" w:rsidR="0051317D" w:rsidRPr="0051317D" w:rsidRDefault="0051317D" w:rsidP="0051317D">
      <w:pPr>
        <w:widowControl w:val="0"/>
        <w:tabs>
          <w:tab w:val="left" w:pos="3986"/>
        </w:tabs>
        <w:autoSpaceDE w:val="0"/>
        <w:autoSpaceDN w:val="0"/>
        <w:ind w:left="1289" w:right="132"/>
        <w:jc w:val="both"/>
        <w:rPr>
          <w:sz w:val="28"/>
          <w:szCs w:val="28"/>
          <w:lang w:eastAsia="en-US"/>
        </w:rPr>
      </w:pPr>
    </w:p>
    <w:p w14:paraId="0786C1AB" w14:textId="4EFE8412" w:rsidR="0051317D" w:rsidRDefault="0051317D" w:rsidP="0051317D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51317D">
        <w:rPr>
          <w:sz w:val="28"/>
          <w:szCs w:val="28"/>
          <w:lang w:eastAsia="en-US"/>
        </w:rPr>
        <w:t xml:space="preserve"> Настоящее Положение </w:t>
      </w:r>
      <w:r w:rsidR="000A6995">
        <w:rPr>
          <w:sz w:val="28"/>
          <w:szCs w:val="28"/>
          <w:lang w:eastAsia="en-US"/>
        </w:rPr>
        <w:t xml:space="preserve">определяет цели, задачи, полномочия, права </w:t>
      </w:r>
      <w:r w:rsidR="00BC280C">
        <w:rPr>
          <w:sz w:val="28"/>
          <w:szCs w:val="28"/>
          <w:lang w:eastAsia="en-US"/>
        </w:rPr>
        <w:t xml:space="preserve">и обязанности </w:t>
      </w:r>
      <w:r w:rsidR="00BF0F69">
        <w:rPr>
          <w:sz w:val="28"/>
          <w:szCs w:val="28"/>
          <w:lang w:eastAsia="en-US"/>
        </w:rPr>
        <w:t>и</w:t>
      </w:r>
      <w:r w:rsidRPr="0051317D">
        <w:rPr>
          <w:sz w:val="28"/>
          <w:szCs w:val="28"/>
          <w:lang w:eastAsia="en-US"/>
        </w:rPr>
        <w:t xml:space="preserve">нвестиционного уполномоченного </w:t>
      </w:r>
      <w:r w:rsidR="00BC280C">
        <w:rPr>
          <w:sz w:val="28"/>
          <w:szCs w:val="28"/>
          <w:lang w:eastAsia="en-US"/>
        </w:rPr>
        <w:t>Одинцовс</w:t>
      </w:r>
      <w:r w:rsidRPr="0051317D">
        <w:rPr>
          <w:sz w:val="28"/>
          <w:szCs w:val="28"/>
          <w:lang w:eastAsia="en-US"/>
        </w:rPr>
        <w:t xml:space="preserve">кого городского округа </w:t>
      </w:r>
      <w:r w:rsidR="00BC280C">
        <w:rPr>
          <w:sz w:val="28"/>
          <w:szCs w:val="28"/>
          <w:lang w:eastAsia="en-US"/>
        </w:rPr>
        <w:t xml:space="preserve">Московской области </w:t>
      </w:r>
      <w:r w:rsidR="00BC280C" w:rsidRPr="0051317D">
        <w:rPr>
          <w:sz w:val="28"/>
          <w:szCs w:val="28"/>
          <w:lang w:eastAsia="en-US"/>
        </w:rPr>
        <w:t xml:space="preserve">(далее </w:t>
      </w:r>
      <w:r w:rsidR="00BC280C" w:rsidRPr="0051317D">
        <w:rPr>
          <w:spacing w:val="1"/>
          <w:sz w:val="28"/>
          <w:szCs w:val="28"/>
          <w:lang w:eastAsia="en-US"/>
        </w:rPr>
        <w:t>–</w:t>
      </w:r>
      <w:r w:rsidR="00BC280C" w:rsidRPr="0051317D">
        <w:rPr>
          <w:sz w:val="28"/>
          <w:szCs w:val="28"/>
          <w:lang w:eastAsia="en-US"/>
        </w:rPr>
        <w:t xml:space="preserve"> </w:t>
      </w:r>
      <w:r w:rsidR="00BF0F69">
        <w:rPr>
          <w:sz w:val="28"/>
          <w:szCs w:val="28"/>
          <w:lang w:eastAsia="en-US"/>
        </w:rPr>
        <w:t>и</w:t>
      </w:r>
      <w:r w:rsidR="00BC280C" w:rsidRPr="0051317D">
        <w:rPr>
          <w:sz w:val="28"/>
          <w:szCs w:val="28"/>
          <w:lang w:eastAsia="en-US"/>
        </w:rPr>
        <w:t>нвестиционный уполномоченный)</w:t>
      </w:r>
      <w:r w:rsidR="00BC280C">
        <w:rPr>
          <w:sz w:val="28"/>
          <w:szCs w:val="28"/>
          <w:lang w:eastAsia="en-US"/>
        </w:rPr>
        <w:t xml:space="preserve"> в рамках привлечения инвестиций в экономику Одинцовского городского округа Московской области и содействия реализации инвестиционных проектов на территории Одинцовского городского округа Московской области</w:t>
      </w:r>
      <w:r w:rsidRPr="0051317D">
        <w:rPr>
          <w:sz w:val="28"/>
          <w:szCs w:val="28"/>
          <w:lang w:eastAsia="en-US"/>
        </w:rPr>
        <w:t>.</w:t>
      </w:r>
    </w:p>
    <w:p w14:paraId="511ABD1D" w14:textId="3C2EC615" w:rsidR="0051317D" w:rsidRDefault="0051317D" w:rsidP="0051317D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lang w:eastAsia="en-US"/>
        </w:rPr>
      </w:pPr>
      <w:r w:rsidRPr="0051317D">
        <w:rPr>
          <w:sz w:val="28"/>
          <w:szCs w:val="28"/>
          <w:lang w:eastAsia="en-US"/>
        </w:rPr>
        <w:t xml:space="preserve">2. Инвестиционный уполномоченный назначается </w:t>
      </w:r>
      <w:r w:rsidR="00D617D1">
        <w:rPr>
          <w:sz w:val="28"/>
          <w:szCs w:val="28"/>
          <w:lang w:eastAsia="en-US"/>
        </w:rPr>
        <w:t>Постановлением Администрации</w:t>
      </w:r>
      <w:r w:rsidR="00BC280C" w:rsidRPr="00D01BD1">
        <w:rPr>
          <w:sz w:val="28"/>
          <w:szCs w:val="28"/>
          <w:lang w:eastAsia="en-US"/>
        </w:rPr>
        <w:t xml:space="preserve"> </w:t>
      </w:r>
      <w:r w:rsidRPr="00D01BD1">
        <w:rPr>
          <w:sz w:val="28"/>
          <w:szCs w:val="28"/>
          <w:lang w:eastAsia="en-US"/>
        </w:rPr>
        <w:t>Одинцовского городского округа Московской области.</w:t>
      </w:r>
      <w:r w:rsidR="00BC280C">
        <w:rPr>
          <w:sz w:val="28"/>
          <w:szCs w:val="28"/>
          <w:lang w:eastAsia="en-US"/>
        </w:rPr>
        <w:t xml:space="preserve"> </w:t>
      </w:r>
    </w:p>
    <w:p w14:paraId="00AF734F" w14:textId="77777777" w:rsidR="00053447" w:rsidRPr="00005A6E" w:rsidRDefault="0051317D" w:rsidP="00053447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lang w:eastAsia="en-US"/>
        </w:rPr>
      </w:pPr>
      <w:r w:rsidRPr="0051317D">
        <w:rPr>
          <w:sz w:val="28"/>
          <w:szCs w:val="28"/>
          <w:lang w:eastAsia="en-US"/>
        </w:rPr>
        <w:t xml:space="preserve">3. </w:t>
      </w:r>
      <w:r w:rsidRPr="00005A6E">
        <w:rPr>
          <w:sz w:val="28"/>
          <w:szCs w:val="28"/>
          <w:lang w:eastAsia="en-US"/>
        </w:rPr>
        <w:t>Деятельность инвестиционного уполномоченного основывается на принципах:</w:t>
      </w:r>
    </w:p>
    <w:p w14:paraId="0C61A995" w14:textId="7AE1573D" w:rsidR="00053447" w:rsidRPr="00053447" w:rsidRDefault="00053447" w:rsidP="00053447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highlight w:val="yellow"/>
          <w:lang w:eastAsia="en-US"/>
        </w:rPr>
      </w:pPr>
      <w:r w:rsidRPr="00053447">
        <w:rPr>
          <w:sz w:val="28"/>
          <w:szCs w:val="28"/>
          <w:lang w:eastAsia="en-US"/>
        </w:rPr>
        <w:t xml:space="preserve">законности </w:t>
      </w:r>
      <w:r w:rsidR="00AC7206" w:rsidRPr="0051317D">
        <w:rPr>
          <w:spacing w:val="1"/>
          <w:sz w:val="28"/>
          <w:szCs w:val="28"/>
          <w:lang w:eastAsia="en-US"/>
        </w:rPr>
        <w:t>–</w:t>
      </w:r>
      <w:r w:rsidRPr="00053447">
        <w:rPr>
          <w:sz w:val="28"/>
          <w:szCs w:val="28"/>
          <w:lang w:eastAsia="en-US"/>
        </w:rPr>
        <w:t xml:space="preserve"> все действия и решения </w:t>
      </w:r>
      <w:r w:rsidR="00127B8E">
        <w:rPr>
          <w:sz w:val="28"/>
          <w:szCs w:val="28"/>
          <w:lang w:eastAsia="en-US"/>
        </w:rPr>
        <w:t>и</w:t>
      </w:r>
      <w:r w:rsidRPr="00053447">
        <w:rPr>
          <w:sz w:val="28"/>
          <w:szCs w:val="28"/>
          <w:lang w:eastAsia="en-US"/>
        </w:rPr>
        <w:t>нвестиционного уполномоченного должны быть основаны на действующем законодательстве, принимаемые решения не должны нарушать права и интересы граждан и организаций;</w:t>
      </w:r>
    </w:p>
    <w:p w14:paraId="124EF403" w14:textId="3DC761FF" w:rsidR="00053447" w:rsidRPr="00053447" w:rsidRDefault="00053447" w:rsidP="00053447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lang w:eastAsia="en-US"/>
        </w:rPr>
      </w:pPr>
      <w:r w:rsidRPr="00053447">
        <w:rPr>
          <w:sz w:val="28"/>
          <w:szCs w:val="28"/>
          <w:lang w:eastAsia="en-US"/>
        </w:rPr>
        <w:t>равенства и презумпции добросовестности субъектов инвестиционной деятельности – не дискриминирующий подход ко всем субъектам предпринимательской и инвестиционной деятельности в рамках заранее определенной и публичной системы приоритетов;</w:t>
      </w:r>
    </w:p>
    <w:p w14:paraId="188F4FC6" w14:textId="3FDD85EA" w:rsidR="00053447" w:rsidRPr="00053447" w:rsidRDefault="00053447" w:rsidP="00053447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lang w:eastAsia="en-US"/>
        </w:rPr>
      </w:pPr>
      <w:r w:rsidRPr="00053447">
        <w:rPr>
          <w:sz w:val="28"/>
          <w:szCs w:val="28"/>
          <w:lang w:eastAsia="en-US"/>
        </w:rPr>
        <w:t xml:space="preserve">вовлеченности </w:t>
      </w:r>
      <w:r w:rsidR="00AC7206" w:rsidRPr="0051317D">
        <w:rPr>
          <w:spacing w:val="1"/>
          <w:sz w:val="28"/>
          <w:szCs w:val="28"/>
          <w:lang w:eastAsia="en-US"/>
        </w:rPr>
        <w:t>–</w:t>
      </w:r>
      <w:r w:rsidRPr="00053447">
        <w:rPr>
          <w:sz w:val="28"/>
          <w:szCs w:val="28"/>
          <w:lang w:eastAsia="en-US"/>
        </w:rPr>
        <w:t xml:space="preserve"> участие субъектов предпринимательской и инвестиционной деятельности в процессе подготовки затрагивающих их интересы решений, принимаемых органами местного самоуправления, а также в оценке реализации этих решений;</w:t>
      </w:r>
    </w:p>
    <w:p w14:paraId="4B6FE612" w14:textId="6ECDEED6" w:rsidR="00053447" w:rsidRPr="00053447" w:rsidRDefault="00053447" w:rsidP="00053447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lang w:eastAsia="en-US"/>
        </w:rPr>
      </w:pPr>
      <w:r w:rsidRPr="00053447">
        <w:rPr>
          <w:sz w:val="28"/>
          <w:szCs w:val="28"/>
          <w:lang w:eastAsia="en-US"/>
        </w:rPr>
        <w:t xml:space="preserve">прозрачности </w:t>
      </w:r>
      <w:r w:rsidR="00AC7206" w:rsidRPr="0051317D">
        <w:rPr>
          <w:spacing w:val="1"/>
          <w:sz w:val="28"/>
          <w:szCs w:val="28"/>
          <w:lang w:eastAsia="en-US"/>
        </w:rPr>
        <w:t>–</w:t>
      </w:r>
      <w:r w:rsidRPr="00053447">
        <w:rPr>
          <w:sz w:val="28"/>
          <w:szCs w:val="28"/>
          <w:lang w:eastAsia="en-US"/>
        </w:rPr>
        <w:t xml:space="preserve"> общедоступность документированной информации об инвестиционной деятельности на территории </w:t>
      </w:r>
      <w:r w:rsidR="00AC7206">
        <w:rPr>
          <w:sz w:val="28"/>
          <w:szCs w:val="28"/>
          <w:lang w:eastAsia="en-US"/>
        </w:rPr>
        <w:t xml:space="preserve">Одинцовского </w:t>
      </w:r>
      <w:r w:rsidRPr="00053447">
        <w:rPr>
          <w:sz w:val="28"/>
          <w:szCs w:val="28"/>
          <w:lang w:eastAsia="en-US"/>
        </w:rPr>
        <w:t xml:space="preserve">городского округа </w:t>
      </w:r>
      <w:r w:rsidR="00AC7206">
        <w:rPr>
          <w:sz w:val="28"/>
          <w:szCs w:val="28"/>
          <w:lang w:eastAsia="en-US"/>
        </w:rPr>
        <w:t>Московской области</w:t>
      </w:r>
      <w:r w:rsidRPr="00053447">
        <w:rPr>
          <w:sz w:val="28"/>
          <w:szCs w:val="28"/>
          <w:lang w:eastAsia="en-US"/>
        </w:rPr>
        <w:t>, за исключением информации, составляющей государственную и иную охраняемую федеральным законом тайну;</w:t>
      </w:r>
    </w:p>
    <w:p w14:paraId="3723D1FC" w14:textId="435FB8F9" w:rsidR="00053447" w:rsidRPr="00BC280C" w:rsidRDefault="00053447" w:rsidP="00053447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highlight w:val="yellow"/>
          <w:lang w:eastAsia="en-US"/>
        </w:rPr>
      </w:pPr>
      <w:r w:rsidRPr="00053447">
        <w:rPr>
          <w:sz w:val="28"/>
          <w:szCs w:val="28"/>
          <w:lang w:eastAsia="en-US"/>
        </w:rPr>
        <w:t xml:space="preserve">лучшей практики </w:t>
      </w:r>
      <w:r w:rsidR="00AC7206" w:rsidRPr="0051317D">
        <w:rPr>
          <w:spacing w:val="1"/>
          <w:sz w:val="28"/>
          <w:szCs w:val="28"/>
          <w:lang w:eastAsia="en-US"/>
        </w:rPr>
        <w:t>–</w:t>
      </w:r>
      <w:r w:rsidRPr="00053447">
        <w:rPr>
          <w:sz w:val="28"/>
          <w:szCs w:val="28"/>
          <w:lang w:eastAsia="en-US"/>
        </w:rPr>
        <w:t xml:space="preserve"> ориентация административных процедур и правового регулирования на лучшую, с точки зрения интересов субъектов предпринимательской и инвестиционной деятельности, практику взаимодействия с субъектами предпринимательской и инвестиционной деятельности.</w:t>
      </w:r>
    </w:p>
    <w:p w14:paraId="7011FDDE" w14:textId="6B1B6267" w:rsidR="0051317D" w:rsidRDefault="0051317D" w:rsidP="0051317D">
      <w:pPr>
        <w:widowControl w:val="0"/>
        <w:tabs>
          <w:tab w:val="num" w:pos="929"/>
        </w:tabs>
        <w:autoSpaceDE w:val="0"/>
        <w:autoSpaceDN w:val="0"/>
        <w:ind w:right="132" w:firstLine="567"/>
        <w:jc w:val="both"/>
        <w:rPr>
          <w:sz w:val="28"/>
          <w:szCs w:val="28"/>
          <w:lang w:eastAsia="en-US"/>
        </w:rPr>
      </w:pPr>
      <w:r w:rsidRPr="0051317D">
        <w:rPr>
          <w:sz w:val="28"/>
          <w:szCs w:val="28"/>
          <w:lang w:eastAsia="en-US"/>
        </w:rPr>
        <w:t>4. Инвестиционный уполномоченный осуществляет свою деятельность в пределах полномочий, установленных настоящим Положением.</w:t>
      </w:r>
    </w:p>
    <w:p w14:paraId="7D0A9E22" w14:textId="77777777" w:rsidR="004A1ADC" w:rsidRPr="00BF0F69" w:rsidRDefault="004A1ADC" w:rsidP="00FC498B">
      <w:pPr>
        <w:widowControl w:val="0"/>
        <w:tabs>
          <w:tab w:val="num" w:pos="929"/>
        </w:tabs>
        <w:autoSpaceDE w:val="0"/>
        <w:autoSpaceDN w:val="0"/>
        <w:ind w:right="132"/>
        <w:jc w:val="center"/>
        <w:rPr>
          <w:sz w:val="28"/>
          <w:szCs w:val="28"/>
          <w:lang w:eastAsia="en-US"/>
        </w:rPr>
      </w:pPr>
    </w:p>
    <w:p w14:paraId="2B1117D9" w14:textId="666B2698" w:rsidR="0051317D" w:rsidRDefault="0051317D" w:rsidP="00FC498B">
      <w:pPr>
        <w:widowControl w:val="0"/>
        <w:tabs>
          <w:tab w:val="num" w:pos="929"/>
        </w:tabs>
        <w:autoSpaceDE w:val="0"/>
        <w:autoSpaceDN w:val="0"/>
        <w:ind w:right="132"/>
        <w:jc w:val="center"/>
        <w:rPr>
          <w:sz w:val="28"/>
          <w:szCs w:val="28"/>
          <w:lang w:eastAsia="en-US"/>
        </w:rPr>
      </w:pPr>
      <w:r w:rsidRPr="0051317D">
        <w:rPr>
          <w:sz w:val="28"/>
          <w:szCs w:val="28"/>
          <w:lang w:val="en-US" w:eastAsia="en-US"/>
        </w:rPr>
        <w:lastRenderedPageBreak/>
        <w:t>II</w:t>
      </w:r>
      <w:r w:rsidRPr="0051317D">
        <w:rPr>
          <w:sz w:val="28"/>
          <w:szCs w:val="28"/>
          <w:lang w:eastAsia="en-US"/>
        </w:rPr>
        <w:t xml:space="preserve">. </w:t>
      </w:r>
      <w:r w:rsidR="00AC7206">
        <w:rPr>
          <w:sz w:val="28"/>
          <w:szCs w:val="28"/>
          <w:lang w:eastAsia="en-US"/>
        </w:rPr>
        <w:t>Цели и з</w:t>
      </w:r>
      <w:r w:rsidRPr="0051317D">
        <w:rPr>
          <w:sz w:val="28"/>
          <w:szCs w:val="28"/>
          <w:lang w:eastAsia="en-US"/>
        </w:rPr>
        <w:t xml:space="preserve">адачи </w:t>
      </w:r>
      <w:r w:rsidR="00446F09">
        <w:rPr>
          <w:sz w:val="28"/>
          <w:szCs w:val="28"/>
          <w:lang w:eastAsia="en-US"/>
        </w:rPr>
        <w:t>и</w:t>
      </w:r>
      <w:r w:rsidRPr="0051317D">
        <w:rPr>
          <w:sz w:val="28"/>
          <w:szCs w:val="28"/>
          <w:lang w:eastAsia="en-US"/>
        </w:rPr>
        <w:t>нвестиционного уполномоченного</w:t>
      </w:r>
    </w:p>
    <w:p w14:paraId="4B04EF4C" w14:textId="77777777" w:rsidR="0051317D" w:rsidRDefault="0051317D" w:rsidP="0051317D">
      <w:pPr>
        <w:widowControl w:val="0"/>
        <w:tabs>
          <w:tab w:val="num" w:pos="929"/>
        </w:tabs>
        <w:autoSpaceDE w:val="0"/>
        <w:autoSpaceDN w:val="0"/>
        <w:ind w:left="222" w:right="132" w:firstLine="567"/>
        <w:jc w:val="center"/>
        <w:rPr>
          <w:sz w:val="28"/>
          <w:szCs w:val="28"/>
          <w:lang w:eastAsia="en-US"/>
        </w:rPr>
      </w:pPr>
    </w:p>
    <w:p w14:paraId="459BB33A" w14:textId="344B115D" w:rsidR="00AC7206" w:rsidRDefault="00D617D1" w:rsidP="00AC7206">
      <w:pPr>
        <w:widowControl w:val="0"/>
        <w:tabs>
          <w:tab w:val="num" w:pos="929"/>
        </w:tabs>
        <w:autoSpaceDE w:val="0"/>
        <w:autoSpaceDN w:val="0"/>
        <w:ind w:left="222" w:right="132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C7206" w:rsidRPr="00AC7206">
        <w:rPr>
          <w:sz w:val="28"/>
          <w:szCs w:val="28"/>
          <w:lang w:eastAsia="en-US"/>
        </w:rPr>
        <w:t>. Целями деятельности инвестиционного уполномоченного являются:</w:t>
      </w:r>
    </w:p>
    <w:p w14:paraId="6E5ED532" w14:textId="7253A3FD" w:rsidR="00AC7206" w:rsidRDefault="00AC7206" w:rsidP="00AC7206">
      <w:pPr>
        <w:widowControl w:val="0"/>
        <w:tabs>
          <w:tab w:val="num" w:pos="929"/>
        </w:tabs>
        <w:autoSpaceDE w:val="0"/>
        <w:autoSpaceDN w:val="0"/>
        <w:ind w:left="222" w:right="132" w:firstLine="567"/>
        <w:jc w:val="both"/>
        <w:rPr>
          <w:sz w:val="28"/>
          <w:szCs w:val="28"/>
          <w:lang w:eastAsia="en-US"/>
        </w:rPr>
      </w:pPr>
      <w:r w:rsidRPr="00AC7206">
        <w:rPr>
          <w:sz w:val="28"/>
          <w:szCs w:val="28"/>
          <w:lang w:eastAsia="en-US"/>
        </w:rPr>
        <w:t xml:space="preserve">создание благоприятного инвестиционного климата на территории </w:t>
      </w:r>
      <w:r>
        <w:rPr>
          <w:sz w:val="28"/>
          <w:szCs w:val="28"/>
          <w:lang w:eastAsia="en-US"/>
        </w:rPr>
        <w:t xml:space="preserve">Одинцовского </w:t>
      </w:r>
      <w:r w:rsidRPr="00AC7206">
        <w:rPr>
          <w:sz w:val="28"/>
          <w:szCs w:val="28"/>
          <w:lang w:eastAsia="en-US"/>
        </w:rPr>
        <w:t xml:space="preserve">городского округа </w:t>
      </w:r>
      <w:r>
        <w:rPr>
          <w:sz w:val="28"/>
          <w:szCs w:val="28"/>
          <w:lang w:eastAsia="en-US"/>
        </w:rPr>
        <w:t>Московской области</w:t>
      </w:r>
      <w:r w:rsidRPr="00AC7206">
        <w:rPr>
          <w:sz w:val="28"/>
          <w:szCs w:val="28"/>
          <w:lang w:eastAsia="en-US"/>
        </w:rPr>
        <w:t>;</w:t>
      </w:r>
    </w:p>
    <w:p w14:paraId="51810B5E" w14:textId="4CA524A8" w:rsidR="00AC7206" w:rsidRDefault="00AC7206" w:rsidP="00AC7206">
      <w:pPr>
        <w:widowControl w:val="0"/>
        <w:tabs>
          <w:tab w:val="num" w:pos="929"/>
        </w:tabs>
        <w:autoSpaceDE w:val="0"/>
        <w:autoSpaceDN w:val="0"/>
        <w:ind w:left="222" w:right="132" w:firstLine="567"/>
        <w:jc w:val="both"/>
        <w:rPr>
          <w:sz w:val="28"/>
          <w:szCs w:val="28"/>
          <w:lang w:eastAsia="en-US"/>
        </w:rPr>
      </w:pPr>
      <w:r w:rsidRPr="00AC7206">
        <w:rPr>
          <w:sz w:val="28"/>
          <w:szCs w:val="28"/>
          <w:lang w:eastAsia="en-US"/>
        </w:rPr>
        <w:t xml:space="preserve">содействие реализации инвестиционных проектов на территории </w:t>
      </w:r>
      <w:r>
        <w:rPr>
          <w:sz w:val="28"/>
          <w:szCs w:val="28"/>
          <w:lang w:eastAsia="en-US"/>
        </w:rPr>
        <w:t xml:space="preserve">Одинцовского </w:t>
      </w:r>
      <w:r w:rsidRPr="00AC7206">
        <w:rPr>
          <w:sz w:val="28"/>
          <w:szCs w:val="28"/>
          <w:lang w:eastAsia="en-US"/>
        </w:rPr>
        <w:t xml:space="preserve">городского округа </w:t>
      </w:r>
      <w:r>
        <w:rPr>
          <w:sz w:val="28"/>
          <w:szCs w:val="28"/>
          <w:lang w:eastAsia="en-US"/>
        </w:rPr>
        <w:t>Московской области</w:t>
      </w:r>
      <w:r w:rsidR="00D617D1">
        <w:rPr>
          <w:sz w:val="28"/>
          <w:szCs w:val="28"/>
          <w:lang w:eastAsia="en-US"/>
        </w:rPr>
        <w:t xml:space="preserve"> и привлечение новых инвесторов</w:t>
      </w:r>
      <w:r w:rsidRPr="00AC7206">
        <w:rPr>
          <w:sz w:val="28"/>
          <w:szCs w:val="28"/>
          <w:lang w:eastAsia="en-US"/>
        </w:rPr>
        <w:t>.</w:t>
      </w:r>
    </w:p>
    <w:p w14:paraId="3A0191F5" w14:textId="1C19E92D" w:rsidR="0051317D" w:rsidRPr="0051317D" w:rsidRDefault="00D617D1" w:rsidP="00005A6E">
      <w:pPr>
        <w:widowControl w:val="0"/>
        <w:tabs>
          <w:tab w:val="num" w:pos="929"/>
        </w:tabs>
        <w:autoSpaceDE w:val="0"/>
        <w:autoSpaceDN w:val="0"/>
        <w:ind w:left="222" w:right="132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51317D" w:rsidRPr="0051317D">
        <w:rPr>
          <w:sz w:val="28"/>
          <w:szCs w:val="28"/>
          <w:lang w:eastAsia="en-US"/>
        </w:rPr>
        <w:t>. Основными задачами инвестиционного уполномоченного являются:</w:t>
      </w:r>
    </w:p>
    <w:p w14:paraId="18214B15" w14:textId="1ADDBDF9" w:rsidR="00005A6E" w:rsidRDefault="00005A6E" w:rsidP="0051317D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4046E9" w:rsidRPr="004046E9">
        <w:rPr>
          <w:sz w:val="28"/>
          <w:szCs w:val="28"/>
          <w:lang w:eastAsia="en-US"/>
        </w:rPr>
        <w:t xml:space="preserve">повышение эффективности муниципальной инвестиционной политики, развитие инфраструктуры содействия инвестиционной деятельности, </w:t>
      </w:r>
      <w:r w:rsidR="0051317D" w:rsidRPr="0051317D">
        <w:rPr>
          <w:sz w:val="28"/>
          <w:szCs w:val="28"/>
          <w:lang w:eastAsia="en-US"/>
        </w:rPr>
        <w:t xml:space="preserve">выявление факторов, препятствующих развитию инвестиционной деятельности на территории </w:t>
      </w:r>
      <w:r w:rsidR="008C1AD2">
        <w:rPr>
          <w:sz w:val="28"/>
          <w:szCs w:val="28"/>
          <w:lang w:eastAsia="en-US"/>
        </w:rPr>
        <w:t>Одинцов</w:t>
      </w:r>
      <w:r w:rsidR="0051317D" w:rsidRPr="0051317D">
        <w:rPr>
          <w:sz w:val="28"/>
          <w:szCs w:val="28"/>
          <w:lang w:eastAsia="en-US"/>
        </w:rPr>
        <w:t>ского городского округа</w:t>
      </w:r>
      <w:r w:rsidR="00127B8E">
        <w:rPr>
          <w:sz w:val="28"/>
          <w:szCs w:val="28"/>
          <w:lang w:eastAsia="en-US"/>
        </w:rPr>
        <w:t xml:space="preserve"> Московской области</w:t>
      </w:r>
      <w:r w:rsidR="0051317D" w:rsidRPr="0051317D">
        <w:rPr>
          <w:sz w:val="28"/>
          <w:szCs w:val="28"/>
          <w:lang w:eastAsia="en-US"/>
        </w:rPr>
        <w:t>, и выработка предложений по их устранению;</w:t>
      </w:r>
      <w:r w:rsidRPr="00005A6E">
        <w:rPr>
          <w:sz w:val="28"/>
          <w:szCs w:val="28"/>
          <w:lang w:eastAsia="en-US"/>
        </w:rPr>
        <w:t xml:space="preserve"> </w:t>
      </w:r>
    </w:p>
    <w:p w14:paraId="38524A9A" w14:textId="6063FE7B" w:rsidR="0051317D" w:rsidRPr="0051317D" w:rsidRDefault="00005A6E" w:rsidP="0051317D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Pr="0051317D">
        <w:rPr>
          <w:sz w:val="28"/>
          <w:szCs w:val="28"/>
          <w:lang w:eastAsia="en-US"/>
        </w:rPr>
        <w:t>оказание содействия инвесторам при решении вопросов, связанных с реализацией инвестиционных проектов</w:t>
      </w:r>
      <w:r w:rsidR="00127B8E">
        <w:rPr>
          <w:sz w:val="28"/>
          <w:szCs w:val="28"/>
          <w:lang w:eastAsia="en-US"/>
        </w:rPr>
        <w:t>,</w:t>
      </w:r>
      <w:r w:rsidR="00127B8E" w:rsidRPr="00127B8E">
        <w:rPr>
          <w:sz w:val="28"/>
          <w:szCs w:val="28"/>
          <w:lang w:eastAsia="en-US"/>
        </w:rPr>
        <w:t xml:space="preserve"> </w:t>
      </w:r>
      <w:r w:rsidR="00127B8E" w:rsidRPr="0051317D">
        <w:rPr>
          <w:sz w:val="28"/>
          <w:szCs w:val="28"/>
          <w:lang w:eastAsia="en-US"/>
        </w:rPr>
        <w:t>в соответствии с действующим законодательством</w:t>
      </w:r>
      <w:r w:rsidR="00127B8E">
        <w:rPr>
          <w:sz w:val="28"/>
          <w:szCs w:val="28"/>
          <w:lang w:eastAsia="en-US"/>
        </w:rPr>
        <w:t xml:space="preserve"> на территории Одинцовского городского округа Московской области</w:t>
      </w:r>
      <w:r w:rsidRPr="0051317D">
        <w:rPr>
          <w:sz w:val="28"/>
          <w:szCs w:val="28"/>
          <w:lang w:eastAsia="en-US"/>
        </w:rPr>
        <w:t>;</w:t>
      </w:r>
    </w:p>
    <w:p w14:paraId="4804BC3A" w14:textId="1D6A3A07" w:rsidR="0051317D" w:rsidRPr="0051317D" w:rsidRDefault="00005A6E" w:rsidP="0051317D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FC498B">
        <w:rPr>
          <w:sz w:val="28"/>
          <w:szCs w:val="28"/>
          <w:lang w:eastAsia="en-US"/>
        </w:rPr>
        <w:t xml:space="preserve">) </w:t>
      </w:r>
      <w:r w:rsidR="0051317D" w:rsidRPr="0051317D">
        <w:rPr>
          <w:sz w:val="28"/>
          <w:szCs w:val="28"/>
          <w:lang w:eastAsia="en-US"/>
        </w:rPr>
        <w:t xml:space="preserve">рассмотрение заявок инвесторов на реализацию </w:t>
      </w:r>
      <w:r w:rsidR="005A2538">
        <w:rPr>
          <w:sz w:val="28"/>
          <w:szCs w:val="28"/>
          <w:lang w:eastAsia="en-US"/>
        </w:rPr>
        <w:t xml:space="preserve">инвестиционного </w:t>
      </w:r>
      <w:r w:rsidR="0051317D" w:rsidRPr="0051317D">
        <w:rPr>
          <w:sz w:val="28"/>
          <w:szCs w:val="28"/>
          <w:lang w:eastAsia="en-US"/>
        </w:rPr>
        <w:t>проекта</w:t>
      </w:r>
      <w:r w:rsidR="00127B8E">
        <w:rPr>
          <w:sz w:val="28"/>
          <w:szCs w:val="28"/>
          <w:lang w:eastAsia="en-US"/>
        </w:rPr>
        <w:t xml:space="preserve"> на территории Одинцовского городского округа Московской области</w:t>
      </w:r>
      <w:r w:rsidR="0051317D" w:rsidRPr="0051317D">
        <w:rPr>
          <w:sz w:val="28"/>
          <w:szCs w:val="28"/>
          <w:lang w:eastAsia="en-US"/>
        </w:rPr>
        <w:t>;</w:t>
      </w:r>
    </w:p>
    <w:p w14:paraId="78B5E571" w14:textId="451657DE" w:rsidR="0051317D" w:rsidRDefault="00005A6E" w:rsidP="004046E9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FC498B">
        <w:rPr>
          <w:sz w:val="28"/>
          <w:szCs w:val="28"/>
          <w:lang w:eastAsia="en-US"/>
        </w:rPr>
        <w:t>)</w:t>
      </w:r>
      <w:r w:rsidR="004046E9" w:rsidRPr="004046E9">
        <w:rPr>
          <w:sz w:val="28"/>
          <w:szCs w:val="28"/>
          <w:lang w:eastAsia="en-US"/>
        </w:rPr>
        <w:t xml:space="preserve"> </w:t>
      </w:r>
      <w:r w:rsidR="004046E9" w:rsidRPr="0051317D">
        <w:rPr>
          <w:sz w:val="28"/>
          <w:szCs w:val="28"/>
          <w:lang w:eastAsia="en-US"/>
        </w:rPr>
        <w:t>оказание правовой, методической и организационной помощи инвесторам по вопросам, связанным с реализацией инвестиционных проектов</w:t>
      </w:r>
      <w:r w:rsidR="00127B8E">
        <w:rPr>
          <w:sz w:val="28"/>
          <w:szCs w:val="28"/>
          <w:lang w:eastAsia="en-US"/>
        </w:rPr>
        <w:t xml:space="preserve"> на территории Одинцовского городского округа Московской области</w:t>
      </w:r>
      <w:r w:rsidR="004046E9" w:rsidRPr="0051317D">
        <w:rPr>
          <w:sz w:val="28"/>
          <w:szCs w:val="28"/>
          <w:lang w:eastAsia="en-US"/>
        </w:rPr>
        <w:t>;</w:t>
      </w:r>
    </w:p>
    <w:p w14:paraId="5D7D8A50" w14:textId="49555F00" w:rsidR="004046E9" w:rsidRPr="0051317D" w:rsidRDefault="00005A6E" w:rsidP="004046E9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4046E9">
        <w:rPr>
          <w:sz w:val="28"/>
          <w:szCs w:val="28"/>
          <w:lang w:eastAsia="en-US"/>
        </w:rPr>
        <w:t xml:space="preserve">) </w:t>
      </w:r>
      <w:r w:rsidR="004046E9" w:rsidRPr="004046E9">
        <w:rPr>
          <w:sz w:val="28"/>
          <w:szCs w:val="28"/>
          <w:lang w:eastAsia="en-US"/>
        </w:rPr>
        <w:t>совершенствование нормативно-правовой базы в сфере регулирования инвестиционной деятельности</w:t>
      </w:r>
      <w:r w:rsidR="005A2538">
        <w:rPr>
          <w:sz w:val="28"/>
          <w:szCs w:val="28"/>
          <w:lang w:eastAsia="en-US"/>
        </w:rPr>
        <w:t xml:space="preserve"> на территории Одинцовского городского округа Московской области</w:t>
      </w:r>
      <w:r w:rsidR="004046E9" w:rsidRPr="004046E9">
        <w:rPr>
          <w:sz w:val="28"/>
          <w:szCs w:val="28"/>
          <w:lang w:eastAsia="en-US"/>
        </w:rPr>
        <w:t>;</w:t>
      </w:r>
    </w:p>
    <w:p w14:paraId="75302139" w14:textId="05304985" w:rsidR="0051317D" w:rsidRPr="0051317D" w:rsidRDefault="00005A6E" w:rsidP="0051317D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FC498B">
        <w:rPr>
          <w:sz w:val="28"/>
          <w:szCs w:val="28"/>
          <w:lang w:eastAsia="en-US"/>
        </w:rPr>
        <w:t>)</w:t>
      </w:r>
      <w:r w:rsidR="0051317D" w:rsidRPr="0051317D">
        <w:rPr>
          <w:sz w:val="28"/>
          <w:szCs w:val="28"/>
          <w:lang w:eastAsia="en-US"/>
        </w:rPr>
        <w:t xml:space="preserve"> формирование и ведение реестра реализуемых инвестиционных проектов</w:t>
      </w:r>
      <w:r w:rsidR="005A2538">
        <w:rPr>
          <w:sz w:val="28"/>
          <w:szCs w:val="28"/>
          <w:lang w:eastAsia="en-US"/>
        </w:rPr>
        <w:t xml:space="preserve"> на территории Одинцовского городского округа Московской области</w:t>
      </w:r>
      <w:r w:rsidR="0051317D" w:rsidRPr="0051317D">
        <w:rPr>
          <w:sz w:val="28"/>
          <w:szCs w:val="28"/>
          <w:lang w:eastAsia="en-US"/>
        </w:rPr>
        <w:t>;</w:t>
      </w:r>
    </w:p>
    <w:p w14:paraId="52778D9A" w14:textId="102CC798" w:rsidR="0051317D" w:rsidRPr="0051317D" w:rsidRDefault="00005A6E" w:rsidP="0051317D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8C1AD2">
        <w:rPr>
          <w:sz w:val="28"/>
          <w:szCs w:val="28"/>
          <w:lang w:eastAsia="en-US"/>
        </w:rPr>
        <w:t>)</w:t>
      </w:r>
      <w:r w:rsidR="0051317D" w:rsidRPr="0051317D">
        <w:rPr>
          <w:sz w:val="28"/>
          <w:szCs w:val="28"/>
          <w:lang w:eastAsia="en-US"/>
        </w:rPr>
        <w:t xml:space="preserve"> осуществление взаимодействия с инвестиционным уполномоченным </w:t>
      </w:r>
      <w:r w:rsidR="00D617D1">
        <w:rPr>
          <w:sz w:val="28"/>
          <w:szCs w:val="28"/>
          <w:lang w:eastAsia="en-US"/>
        </w:rPr>
        <w:t>П</w:t>
      </w:r>
      <w:r w:rsidR="0051317D" w:rsidRPr="0051317D">
        <w:rPr>
          <w:sz w:val="28"/>
          <w:szCs w:val="28"/>
          <w:lang w:eastAsia="en-US"/>
        </w:rPr>
        <w:t>равительства Московской области, уполномоченным по защите прав предпринимателей в Московской области.</w:t>
      </w:r>
    </w:p>
    <w:p w14:paraId="3CED81C4" w14:textId="77777777" w:rsidR="00FC498B" w:rsidRPr="0051317D" w:rsidRDefault="00FC498B" w:rsidP="0051317D">
      <w:pPr>
        <w:widowControl w:val="0"/>
        <w:tabs>
          <w:tab w:val="num" w:pos="929"/>
        </w:tabs>
        <w:autoSpaceDE w:val="0"/>
        <w:autoSpaceDN w:val="0"/>
        <w:spacing w:line="276" w:lineRule="auto"/>
        <w:ind w:left="221" w:right="130" w:firstLine="567"/>
        <w:jc w:val="both"/>
        <w:rPr>
          <w:sz w:val="28"/>
          <w:szCs w:val="28"/>
          <w:lang w:eastAsia="en-US"/>
        </w:rPr>
      </w:pPr>
    </w:p>
    <w:p w14:paraId="002DC536" w14:textId="21A7D205" w:rsidR="0051317D" w:rsidRPr="0051317D" w:rsidRDefault="0051317D" w:rsidP="00FC498B">
      <w:pPr>
        <w:widowControl w:val="0"/>
        <w:tabs>
          <w:tab w:val="left" w:pos="307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51317D">
        <w:rPr>
          <w:sz w:val="28"/>
          <w:szCs w:val="28"/>
          <w:lang w:val="en-US" w:eastAsia="en-US"/>
        </w:rPr>
        <w:t>III</w:t>
      </w:r>
      <w:r w:rsidRPr="0051317D">
        <w:rPr>
          <w:sz w:val="28"/>
          <w:szCs w:val="28"/>
          <w:lang w:eastAsia="en-US"/>
        </w:rPr>
        <w:t xml:space="preserve">. </w:t>
      </w:r>
      <w:r w:rsidR="00FC498B" w:rsidRPr="00FC498B">
        <w:rPr>
          <w:sz w:val="28"/>
          <w:szCs w:val="28"/>
          <w:lang w:eastAsia="en-US"/>
        </w:rPr>
        <w:t>Права</w:t>
      </w:r>
      <w:r w:rsidR="00410221">
        <w:rPr>
          <w:sz w:val="28"/>
          <w:szCs w:val="28"/>
          <w:lang w:eastAsia="en-US"/>
        </w:rPr>
        <w:t xml:space="preserve"> и обязанности</w:t>
      </w:r>
      <w:r w:rsidR="00FC498B" w:rsidRPr="00FC498B">
        <w:rPr>
          <w:sz w:val="28"/>
          <w:szCs w:val="28"/>
          <w:lang w:eastAsia="en-US"/>
        </w:rPr>
        <w:t xml:space="preserve"> </w:t>
      </w:r>
      <w:r w:rsidR="00446F09">
        <w:rPr>
          <w:sz w:val="28"/>
          <w:szCs w:val="28"/>
          <w:lang w:eastAsia="en-US"/>
        </w:rPr>
        <w:t>и</w:t>
      </w:r>
      <w:r w:rsidR="00FC498B" w:rsidRPr="00FC498B">
        <w:rPr>
          <w:sz w:val="28"/>
          <w:szCs w:val="28"/>
          <w:lang w:eastAsia="en-US"/>
        </w:rPr>
        <w:t>нвестиционного уполномоченного</w:t>
      </w:r>
    </w:p>
    <w:p w14:paraId="76F350ED" w14:textId="77777777" w:rsidR="0051317D" w:rsidRPr="0051317D" w:rsidRDefault="0051317D" w:rsidP="0051317D">
      <w:pPr>
        <w:widowControl w:val="0"/>
        <w:tabs>
          <w:tab w:val="left" w:pos="3076"/>
        </w:tabs>
        <w:autoSpaceDE w:val="0"/>
        <w:autoSpaceDN w:val="0"/>
        <w:ind w:firstLine="709"/>
        <w:rPr>
          <w:sz w:val="28"/>
          <w:szCs w:val="28"/>
          <w:lang w:eastAsia="en-US"/>
        </w:rPr>
      </w:pPr>
    </w:p>
    <w:p w14:paraId="644FF93A" w14:textId="045F0E83" w:rsidR="00410221" w:rsidRDefault="00FC498B" w:rsidP="00FC498B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51317D" w:rsidRPr="0051317D">
        <w:rPr>
          <w:sz w:val="28"/>
          <w:szCs w:val="28"/>
          <w:lang w:eastAsia="en-US"/>
        </w:rPr>
        <w:t xml:space="preserve">. </w:t>
      </w:r>
      <w:r w:rsidR="00410221" w:rsidRPr="00410221">
        <w:rPr>
          <w:sz w:val="28"/>
          <w:szCs w:val="28"/>
          <w:lang w:eastAsia="en-US"/>
        </w:rPr>
        <w:t>Инвестиционный уполномоченный при осуществлении возлож</w:t>
      </w:r>
      <w:r w:rsidR="00410221">
        <w:rPr>
          <w:sz w:val="28"/>
          <w:szCs w:val="28"/>
          <w:lang w:eastAsia="en-US"/>
        </w:rPr>
        <w:t>енных на него задач имеет право</w:t>
      </w:r>
      <w:r w:rsidR="00410221" w:rsidRPr="00410221">
        <w:rPr>
          <w:sz w:val="28"/>
          <w:szCs w:val="28"/>
          <w:lang w:eastAsia="en-US"/>
        </w:rPr>
        <w:t xml:space="preserve">: </w:t>
      </w:r>
    </w:p>
    <w:p w14:paraId="0A521F15" w14:textId="22EEE732" w:rsidR="00FC498B" w:rsidRDefault="00410221" w:rsidP="00FC498B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FC498B" w:rsidRPr="00FC498B">
        <w:rPr>
          <w:sz w:val="28"/>
          <w:szCs w:val="28"/>
          <w:lang w:eastAsia="en-US"/>
        </w:rPr>
        <w:t xml:space="preserve">запрашивать в установленном порядке от федеральных органов исполнительной власти, органов исполнительной власти и местного самоуправления Московской области, предприятий и учреждений, других </w:t>
      </w:r>
      <w:r w:rsidR="00FC498B" w:rsidRPr="00FC498B">
        <w:rPr>
          <w:sz w:val="28"/>
          <w:szCs w:val="28"/>
          <w:lang w:eastAsia="en-US"/>
        </w:rPr>
        <w:lastRenderedPageBreak/>
        <w:t>хозяйствующих субъектов информацию, необходимую для выполнения возложенных на него функций;</w:t>
      </w:r>
    </w:p>
    <w:p w14:paraId="105D9BFD" w14:textId="0A7E1CC3" w:rsidR="00B3229D" w:rsidRPr="00B3229D" w:rsidRDefault="00410221" w:rsidP="00B3229D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B3229D" w:rsidRPr="00B3229D">
        <w:rPr>
          <w:sz w:val="28"/>
          <w:szCs w:val="28"/>
          <w:lang w:eastAsia="en-US"/>
        </w:rPr>
        <w:t>вносить предложения о совершенствовании взаимодействия органов</w:t>
      </w:r>
      <w:r w:rsidR="00B3229D">
        <w:rPr>
          <w:sz w:val="28"/>
          <w:szCs w:val="28"/>
          <w:lang w:eastAsia="en-US"/>
        </w:rPr>
        <w:t xml:space="preserve"> </w:t>
      </w:r>
      <w:r w:rsidR="00B3229D" w:rsidRPr="00B3229D">
        <w:rPr>
          <w:sz w:val="28"/>
          <w:szCs w:val="28"/>
          <w:lang w:eastAsia="en-US"/>
        </w:rPr>
        <w:t>исполнительной власти в решении проблем инвесторов и устранении</w:t>
      </w:r>
      <w:r w:rsidR="00B3229D">
        <w:rPr>
          <w:sz w:val="28"/>
          <w:szCs w:val="28"/>
          <w:lang w:eastAsia="en-US"/>
        </w:rPr>
        <w:t xml:space="preserve"> </w:t>
      </w:r>
      <w:r w:rsidR="00B3229D" w:rsidRPr="00B3229D">
        <w:rPr>
          <w:sz w:val="28"/>
          <w:szCs w:val="28"/>
          <w:lang w:eastAsia="en-US"/>
        </w:rPr>
        <w:t>административных барьеров при реализации инвестиционных проектов, о</w:t>
      </w:r>
      <w:r w:rsidR="00B3229D">
        <w:rPr>
          <w:sz w:val="28"/>
          <w:szCs w:val="28"/>
          <w:lang w:eastAsia="en-US"/>
        </w:rPr>
        <w:t xml:space="preserve"> </w:t>
      </w:r>
      <w:r w:rsidR="00B3229D" w:rsidRPr="00B3229D">
        <w:rPr>
          <w:sz w:val="28"/>
          <w:szCs w:val="28"/>
          <w:lang w:eastAsia="en-US"/>
        </w:rPr>
        <w:t>совершенствовании нормативных правовых актов, регулирующих вопросы</w:t>
      </w:r>
      <w:r w:rsidR="00B3229D">
        <w:rPr>
          <w:sz w:val="28"/>
          <w:szCs w:val="28"/>
          <w:lang w:eastAsia="en-US"/>
        </w:rPr>
        <w:t xml:space="preserve"> </w:t>
      </w:r>
      <w:r w:rsidR="00B3229D" w:rsidRPr="00B3229D">
        <w:rPr>
          <w:sz w:val="28"/>
          <w:szCs w:val="28"/>
          <w:lang w:eastAsia="en-US"/>
        </w:rPr>
        <w:t xml:space="preserve">инвестиционной деятельности </w:t>
      </w:r>
      <w:r w:rsidR="00B3229D">
        <w:rPr>
          <w:sz w:val="28"/>
          <w:szCs w:val="28"/>
          <w:lang w:eastAsia="en-US"/>
        </w:rPr>
        <w:t>Одинцовского городского округа</w:t>
      </w:r>
      <w:r w:rsidR="00B92779">
        <w:rPr>
          <w:sz w:val="28"/>
          <w:szCs w:val="28"/>
          <w:lang w:eastAsia="en-US"/>
        </w:rPr>
        <w:t xml:space="preserve"> Московской области</w:t>
      </w:r>
      <w:r w:rsidR="00B3229D" w:rsidRPr="00B3229D">
        <w:rPr>
          <w:sz w:val="28"/>
          <w:szCs w:val="28"/>
          <w:lang w:eastAsia="en-US"/>
        </w:rPr>
        <w:t>;</w:t>
      </w:r>
    </w:p>
    <w:p w14:paraId="032C4F9E" w14:textId="70AC4ED5" w:rsidR="00410221" w:rsidRDefault="00B3229D" w:rsidP="00B3229D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B3229D">
        <w:rPr>
          <w:sz w:val="28"/>
          <w:szCs w:val="28"/>
          <w:lang w:eastAsia="en-US"/>
        </w:rPr>
        <w:t>3) входить в состав рабочих групп, принимать участие в заседаниях</w:t>
      </w:r>
      <w:r>
        <w:rPr>
          <w:sz w:val="28"/>
          <w:szCs w:val="28"/>
          <w:lang w:eastAsia="en-US"/>
        </w:rPr>
        <w:t xml:space="preserve"> </w:t>
      </w:r>
      <w:r w:rsidRPr="00B3229D">
        <w:rPr>
          <w:sz w:val="28"/>
          <w:szCs w:val="28"/>
          <w:lang w:eastAsia="en-US"/>
        </w:rPr>
        <w:t>коллегиальных и совещательных органов при</w:t>
      </w:r>
      <w:r>
        <w:rPr>
          <w:sz w:val="28"/>
          <w:szCs w:val="28"/>
          <w:lang w:eastAsia="en-US"/>
        </w:rPr>
        <w:t xml:space="preserve"> </w:t>
      </w:r>
      <w:r w:rsidRPr="00B3229D">
        <w:rPr>
          <w:sz w:val="28"/>
          <w:szCs w:val="28"/>
          <w:lang w:eastAsia="en-US"/>
        </w:rPr>
        <w:t xml:space="preserve">рассмотрении вопросов, относящихся к деятельности </w:t>
      </w:r>
      <w:r w:rsidR="00B92779">
        <w:rPr>
          <w:sz w:val="28"/>
          <w:szCs w:val="28"/>
          <w:lang w:eastAsia="en-US"/>
        </w:rPr>
        <w:t>и</w:t>
      </w:r>
      <w:r w:rsidRPr="00B3229D">
        <w:rPr>
          <w:sz w:val="28"/>
          <w:szCs w:val="28"/>
          <w:lang w:eastAsia="en-US"/>
        </w:rPr>
        <w:t>нвестиционного</w:t>
      </w:r>
      <w:r>
        <w:rPr>
          <w:sz w:val="28"/>
          <w:szCs w:val="28"/>
          <w:lang w:eastAsia="en-US"/>
        </w:rPr>
        <w:t xml:space="preserve"> </w:t>
      </w:r>
      <w:r w:rsidRPr="00B3229D">
        <w:rPr>
          <w:sz w:val="28"/>
          <w:szCs w:val="28"/>
          <w:lang w:eastAsia="en-US"/>
        </w:rPr>
        <w:t>уполномоченного;</w:t>
      </w:r>
    </w:p>
    <w:p w14:paraId="3F93AAEF" w14:textId="77777777" w:rsidR="004A5C99" w:rsidRDefault="00B3229D" w:rsidP="004A5C99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FC498B">
        <w:rPr>
          <w:sz w:val="28"/>
          <w:szCs w:val="28"/>
          <w:lang w:eastAsia="en-US"/>
        </w:rPr>
        <w:t>)</w:t>
      </w:r>
      <w:r w:rsidR="00FC498B" w:rsidRPr="00FC498B">
        <w:rPr>
          <w:sz w:val="28"/>
          <w:szCs w:val="28"/>
          <w:lang w:eastAsia="en-US"/>
        </w:rPr>
        <w:t xml:space="preserve"> </w:t>
      </w:r>
      <w:r w:rsidRPr="00B3229D">
        <w:rPr>
          <w:sz w:val="28"/>
          <w:szCs w:val="28"/>
          <w:lang w:eastAsia="en-US"/>
        </w:rPr>
        <w:t>создавать рабочие группы для рассмотрения обращений хозяйствующих</w:t>
      </w:r>
      <w:r>
        <w:rPr>
          <w:sz w:val="28"/>
          <w:szCs w:val="28"/>
          <w:lang w:eastAsia="en-US"/>
        </w:rPr>
        <w:t xml:space="preserve"> </w:t>
      </w:r>
      <w:r w:rsidRPr="00B3229D">
        <w:rPr>
          <w:sz w:val="28"/>
          <w:szCs w:val="28"/>
          <w:lang w:eastAsia="en-US"/>
        </w:rPr>
        <w:t>субъектов, осуществления иных мероприятий, связанных с организацией</w:t>
      </w:r>
      <w:r>
        <w:rPr>
          <w:sz w:val="28"/>
          <w:szCs w:val="28"/>
          <w:lang w:eastAsia="en-US"/>
        </w:rPr>
        <w:t xml:space="preserve"> </w:t>
      </w:r>
      <w:r w:rsidRPr="00B3229D">
        <w:rPr>
          <w:sz w:val="28"/>
          <w:szCs w:val="28"/>
          <w:lang w:eastAsia="en-US"/>
        </w:rPr>
        <w:t>работы инвестиционного уполномоченного;</w:t>
      </w:r>
    </w:p>
    <w:p w14:paraId="5B4E0ABA" w14:textId="1D593BE4" w:rsidR="00FC498B" w:rsidRDefault="004A5C99" w:rsidP="004A5C99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</w:t>
      </w:r>
      <w:r w:rsidR="00B92779">
        <w:rPr>
          <w:sz w:val="28"/>
          <w:szCs w:val="28"/>
          <w:lang w:eastAsia="en-US"/>
        </w:rPr>
        <w:t xml:space="preserve"> </w:t>
      </w:r>
      <w:r w:rsidRPr="004A5C99">
        <w:rPr>
          <w:sz w:val="28"/>
          <w:szCs w:val="28"/>
          <w:lang w:eastAsia="en-US"/>
        </w:rPr>
        <w:t>осуществлять иные права, связанные с выполнением возложенных на</w:t>
      </w:r>
      <w:r>
        <w:rPr>
          <w:sz w:val="28"/>
          <w:szCs w:val="28"/>
          <w:lang w:eastAsia="en-US"/>
        </w:rPr>
        <w:t xml:space="preserve"> </w:t>
      </w:r>
      <w:r w:rsidRPr="004A5C99">
        <w:rPr>
          <w:sz w:val="28"/>
          <w:szCs w:val="28"/>
          <w:lang w:eastAsia="en-US"/>
        </w:rPr>
        <w:t>него функций, в соответствии с действующим законодательством</w:t>
      </w:r>
      <w:r>
        <w:rPr>
          <w:sz w:val="28"/>
          <w:szCs w:val="28"/>
          <w:lang w:eastAsia="en-US"/>
        </w:rPr>
        <w:t>.</w:t>
      </w:r>
    </w:p>
    <w:p w14:paraId="284915F5" w14:textId="1DAB4CBC" w:rsidR="004A5C99" w:rsidRDefault="004A5C99" w:rsidP="004A5C99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Pr="004A5C99">
        <w:rPr>
          <w:sz w:val="28"/>
          <w:szCs w:val="28"/>
          <w:lang w:eastAsia="en-US"/>
        </w:rPr>
        <w:t>При осуществлении своей деятельности инвестиционный</w:t>
      </w:r>
      <w:r>
        <w:rPr>
          <w:sz w:val="28"/>
          <w:szCs w:val="28"/>
          <w:lang w:eastAsia="en-US"/>
        </w:rPr>
        <w:t xml:space="preserve"> </w:t>
      </w:r>
      <w:r w:rsidRPr="004A5C99">
        <w:rPr>
          <w:sz w:val="28"/>
          <w:szCs w:val="28"/>
          <w:lang w:eastAsia="en-US"/>
        </w:rPr>
        <w:t>уполномоченный об</w:t>
      </w:r>
      <w:r>
        <w:rPr>
          <w:sz w:val="28"/>
          <w:szCs w:val="28"/>
          <w:lang w:eastAsia="en-US"/>
        </w:rPr>
        <w:t>язан:</w:t>
      </w:r>
    </w:p>
    <w:p w14:paraId="0F1B928C" w14:textId="14DF2047" w:rsidR="00005A6E" w:rsidRDefault="00005A6E" w:rsidP="00C77B2B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4A5C99" w:rsidRPr="00005A6E">
        <w:rPr>
          <w:sz w:val="28"/>
          <w:szCs w:val="28"/>
          <w:lang w:eastAsia="en-US"/>
        </w:rPr>
        <w:t>о</w:t>
      </w:r>
      <w:r w:rsidR="004A5C99" w:rsidRPr="004A5C99">
        <w:rPr>
          <w:sz w:val="28"/>
          <w:szCs w:val="28"/>
          <w:lang w:eastAsia="en-US"/>
        </w:rPr>
        <w:t>беспечивать соблюдение требований законодательства, прав и законных интересов хозяйствующих субъектов при решении вопросов, связанных с реализацией инвестиционных проектов</w:t>
      </w:r>
      <w:r w:rsidR="004A5C99">
        <w:rPr>
          <w:sz w:val="28"/>
          <w:szCs w:val="28"/>
          <w:lang w:eastAsia="en-US"/>
        </w:rPr>
        <w:t>;</w:t>
      </w:r>
    </w:p>
    <w:p w14:paraId="30B4C7A3" w14:textId="6ADB1ABD" w:rsidR="00005A6E" w:rsidRDefault="00C77B2B" w:rsidP="00005A6E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05A6E">
        <w:rPr>
          <w:sz w:val="28"/>
          <w:szCs w:val="28"/>
          <w:lang w:eastAsia="en-US"/>
        </w:rPr>
        <w:t xml:space="preserve">) </w:t>
      </w:r>
      <w:r w:rsidR="004A5C99" w:rsidRPr="004A5C99">
        <w:rPr>
          <w:sz w:val="28"/>
          <w:szCs w:val="28"/>
          <w:lang w:eastAsia="en-US"/>
        </w:rPr>
        <w:t>обеспечить своевременное формирование и актуализацию инвестиционных паспортов и реестров инвестиционных проектов;</w:t>
      </w:r>
    </w:p>
    <w:p w14:paraId="75EAD562" w14:textId="29374860" w:rsidR="00005A6E" w:rsidRDefault="00C77B2B" w:rsidP="00005A6E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05A6E">
        <w:rPr>
          <w:sz w:val="28"/>
          <w:szCs w:val="28"/>
          <w:lang w:eastAsia="en-US"/>
        </w:rPr>
        <w:t xml:space="preserve">) </w:t>
      </w:r>
      <w:r w:rsidR="004A5C99" w:rsidRPr="004A5C99">
        <w:rPr>
          <w:sz w:val="28"/>
          <w:szCs w:val="28"/>
          <w:lang w:eastAsia="en-US"/>
        </w:rPr>
        <w:t>размещать в средствах массовой информации материалы об инвестиционном климате для привлечения инвестиций;</w:t>
      </w:r>
    </w:p>
    <w:p w14:paraId="5EB7DE18" w14:textId="571DBD58" w:rsidR="00005A6E" w:rsidRDefault="00C77B2B" w:rsidP="00005A6E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05A6E">
        <w:rPr>
          <w:sz w:val="28"/>
          <w:szCs w:val="28"/>
          <w:lang w:eastAsia="en-US"/>
        </w:rPr>
        <w:t xml:space="preserve">) </w:t>
      </w:r>
      <w:r w:rsidR="004A5C99" w:rsidRPr="004A5C99">
        <w:rPr>
          <w:sz w:val="28"/>
          <w:szCs w:val="28"/>
          <w:lang w:eastAsia="en-US"/>
        </w:rPr>
        <w:t xml:space="preserve">осуществлять мониторинг </w:t>
      </w:r>
      <w:r w:rsidRPr="004A5C99">
        <w:rPr>
          <w:sz w:val="28"/>
          <w:szCs w:val="28"/>
          <w:lang w:eastAsia="en-US"/>
        </w:rPr>
        <w:t>реализаци</w:t>
      </w:r>
      <w:r>
        <w:rPr>
          <w:sz w:val="28"/>
          <w:szCs w:val="28"/>
          <w:lang w:eastAsia="en-US"/>
        </w:rPr>
        <w:t>и</w:t>
      </w:r>
      <w:r w:rsidR="004A5C99" w:rsidRPr="004A5C99">
        <w:rPr>
          <w:sz w:val="28"/>
          <w:szCs w:val="28"/>
          <w:lang w:eastAsia="en-US"/>
        </w:rPr>
        <w:t xml:space="preserve"> инвестиционных проектов, выявление проблем, препятствующих реализации инвестиционных проектов частных инвесторов, и выработку предложений по их устранению;</w:t>
      </w:r>
    </w:p>
    <w:p w14:paraId="1111B775" w14:textId="7C92E0A1" w:rsidR="004A5C99" w:rsidRDefault="00C77B2B" w:rsidP="00005A6E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05A6E">
        <w:rPr>
          <w:sz w:val="28"/>
          <w:szCs w:val="28"/>
          <w:lang w:eastAsia="en-US"/>
        </w:rPr>
        <w:t>)</w:t>
      </w:r>
      <w:r w:rsidR="004A5C99" w:rsidRPr="004A5C99">
        <w:rPr>
          <w:sz w:val="28"/>
          <w:szCs w:val="28"/>
          <w:lang w:eastAsia="en-US"/>
        </w:rPr>
        <w:t>содействовать распространению положительной практики по созданию благоприятного инвестиционного климата.</w:t>
      </w:r>
    </w:p>
    <w:p w14:paraId="72253DE0" w14:textId="77777777" w:rsidR="00005A6E" w:rsidRPr="00BF0F69" w:rsidRDefault="00005A6E" w:rsidP="00FC498B">
      <w:pPr>
        <w:widowControl w:val="0"/>
        <w:tabs>
          <w:tab w:val="left" w:pos="3076"/>
        </w:tabs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3E9263B3" w14:textId="52DC8D4A" w:rsidR="0051317D" w:rsidRPr="0051317D" w:rsidRDefault="0051317D" w:rsidP="00FC498B">
      <w:pPr>
        <w:widowControl w:val="0"/>
        <w:tabs>
          <w:tab w:val="left" w:pos="307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51317D">
        <w:rPr>
          <w:sz w:val="28"/>
          <w:szCs w:val="28"/>
          <w:lang w:val="en-US" w:eastAsia="en-US"/>
        </w:rPr>
        <w:t>IV</w:t>
      </w:r>
      <w:r w:rsidRPr="0051317D">
        <w:rPr>
          <w:sz w:val="28"/>
          <w:szCs w:val="28"/>
          <w:lang w:eastAsia="en-US"/>
        </w:rPr>
        <w:t xml:space="preserve">. </w:t>
      </w:r>
      <w:r w:rsidR="00FC498B">
        <w:rPr>
          <w:sz w:val="28"/>
          <w:szCs w:val="28"/>
          <w:lang w:eastAsia="en-US"/>
        </w:rPr>
        <w:t>Заключительные положения</w:t>
      </w:r>
    </w:p>
    <w:p w14:paraId="1107ABA9" w14:textId="77777777" w:rsidR="0051317D" w:rsidRPr="0051317D" w:rsidRDefault="0051317D" w:rsidP="0051317D">
      <w:pPr>
        <w:widowControl w:val="0"/>
        <w:tabs>
          <w:tab w:val="left" w:pos="3076"/>
        </w:tabs>
        <w:autoSpaceDE w:val="0"/>
        <w:autoSpaceDN w:val="0"/>
        <w:ind w:firstLine="709"/>
        <w:rPr>
          <w:sz w:val="28"/>
          <w:szCs w:val="28"/>
          <w:lang w:eastAsia="en-US"/>
        </w:rPr>
      </w:pPr>
    </w:p>
    <w:p w14:paraId="5CA38B25" w14:textId="4B5E8E99" w:rsidR="0051317D" w:rsidRPr="00FC498B" w:rsidRDefault="00C77B2B" w:rsidP="00FC498B">
      <w:pPr>
        <w:widowControl w:val="0"/>
        <w:tabs>
          <w:tab w:val="left" w:pos="3076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51317D" w:rsidRPr="0051317D">
        <w:rPr>
          <w:sz w:val="28"/>
          <w:szCs w:val="28"/>
          <w:lang w:eastAsia="en-US"/>
        </w:rPr>
        <w:t xml:space="preserve">. </w:t>
      </w:r>
      <w:r w:rsidR="00FC498B" w:rsidRPr="00FC498B">
        <w:rPr>
          <w:sz w:val="28"/>
          <w:szCs w:val="28"/>
          <w:lang w:eastAsia="en-US"/>
        </w:rPr>
        <w:t>Информация о работе и результативности деятельности</w:t>
      </w:r>
      <w:r w:rsidR="00FC498B">
        <w:rPr>
          <w:sz w:val="28"/>
          <w:szCs w:val="28"/>
          <w:lang w:eastAsia="en-US"/>
        </w:rPr>
        <w:t xml:space="preserve"> </w:t>
      </w:r>
      <w:r w:rsidR="00446F09">
        <w:rPr>
          <w:sz w:val="28"/>
          <w:szCs w:val="28"/>
          <w:lang w:eastAsia="en-US"/>
        </w:rPr>
        <w:t>и</w:t>
      </w:r>
      <w:r w:rsidR="00FC498B" w:rsidRPr="00FC498B">
        <w:rPr>
          <w:sz w:val="28"/>
          <w:szCs w:val="28"/>
          <w:lang w:eastAsia="en-US"/>
        </w:rPr>
        <w:t xml:space="preserve">нвестиционного уполномоченного в </w:t>
      </w:r>
      <w:r w:rsidR="00FC498B">
        <w:rPr>
          <w:sz w:val="28"/>
          <w:szCs w:val="28"/>
          <w:lang w:eastAsia="en-US"/>
        </w:rPr>
        <w:t>Одинцовском городском округе Московской области</w:t>
      </w:r>
      <w:r w:rsidR="00FC498B" w:rsidRPr="00FC498B">
        <w:rPr>
          <w:sz w:val="28"/>
          <w:szCs w:val="28"/>
          <w:lang w:eastAsia="en-US"/>
        </w:rPr>
        <w:t xml:space="preserve"> размещается на официальном сайте</w:t>
      </w:r>
      <w:r w:rsidR="00FC498B">
        <w:rPr>
          <w:sz w:val="28"/>
          <w:szCs w:val="28"/>
          <w:lang w:eastAsia="en-US"/>
        </w:rPr>
        <w:t xml:space="preserve"> Одинцовского городского округа Московской области</w:t>
      </w:r>
      <w:r w:rsidR="00FC498B" w:rsidRPr="00FC498B">
        <w:rPr>
          <w:sz w:val="28"/>
          <w:szCs w:val="28"/>
          <w:lang w:eastAsia="en-US"/>
        </w:rPr>
        <w:t xml:space="preserve"> в</w:t>
      </w:r>
      <w:r w:rsidR="00FC498B">
        <w:rPr>
          <w:sz w:val="28"/>
          <w:szCs w:val="28"/>
          <w:lang w:eastAsia="en-US"/>
        </w:rPr>
        <w:t xml:space="preserve"> </w:t>
      </w:r>
      <w:r w:rsidR="00FC498B" w:rsidRPr="00FC498B">
        <w:rPr>
          <w:sz w:val="28"/>
          <w:szCs w:val="28"/>
          <w:lang w:eastAsia="en-US"/>
        </w:rPr>
        <w:t xml:space="preserve">информационно-телекоммуникационной сети </w:t>
      </w:r>
      <w:r w:rsidR="00FC498B">
        <w:rPr>
          <w:sz w:val="28"/>
          <w:szCs w:val="28"/>
          <w:lang w:eastAsia="en-US"/>
        </w:rPr>
        <w:t>«</w:t>
      </w:r>
      <w:r w:rsidR="00FC498B" w:rsidRPr="00FC498B">
        <w:rPr>
          <w:sz w:val="28"/>
          <w:szCs w:val="28"/>
          <w:lang w:eastAsia="en-US"/>
        </w:rPr>
        <w:t>Интернет</w:t>
      </w:r>
      <w:r w:rsidR="00FC498B">
        <w:rPr>
          <w:sz w:val="28"/>
          <w:szCs w:val="28"/>
          <w:lang w:eastAsia="en-US"/>
        </w:rPr>
        <w:t>».</w:t>
      </w:r>
    </w:p>
    <w:sectPr w:rsidR="0051317D" w:rsidRPr="00FC498B" w:rsidSect="00AD61F5">
      <w:footerReference w:type="default" r:id="rId13"/>
      <w:footerReference w:type="first" r:id="rId14"/>
      <w:pgSz w:w="11906" w:h="16838" w:code="9"/>
      <w:pgMar w:top="1134" w:right="851" w:bottom="964" w:left="1418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F1F23" w14:textId="77777777" w:rsidR="00AC3068" w:rsidRDefault="00AC3068">
      <w:r>
        <w:separator/>
      </w:r>
    </w:p>
  </w:endnote>
  <w:endnote w:type="continuationSeparator" w:id="0">
    <w:p w14:paraId="58B30303" w14:textId="77777777" w:rsidR="00AC3068" w:rsidRDefault="00AC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5E27362B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52C8">
      <w:rPr>
        <w:rStyle w:val="a5"/>
        <w:noProof/>
      </w:rPr>
      <w:t>8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4D8F4" w14:textId="6B5CEF53" w:rsidR="00AD61F5" w:rsidRDefault="00AD61F5">
    <w:pPr>
      <w:pStyle w:val="a6"/>
      <w:jc w:val="right"/>
    </w:pPr>
  </w:p>
  <w:p w14:paraId="4EE34309" w14:textId="0C5EBDB7" w:rsidR="001327D7" w:rsidRDefault="001327D7" w:rsidP="004B72F9">
    <w:pPr>
      <w:pStyle w:val="a6"/>
      <w:tabs>
        <w:tab w:val="left" w:pos="378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66C3" w14:textId="2306FE3B" w:rsidR="00C152C8" w:rsidRDefault="00C152C8">
    <w:pPr>
      <w:pStyle w:val="a6"/>
      <w:jc w:val="right"/>
    </w:pPr>
  </w:p>
  <w:p w14:paraId="48715EC4" w14:textId="77777777" w:rsidR="00C152C8" w:rsidRDefault="00C152C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445829"/>
      <w:docPartObj>
        <w:docPartGallery w:val="Page Numbers (Bottom of Page)"/>
        <w:docPartUnique/>
      </w:docPartObj>
    </w:sdtPr>
    <w:sdtEndPr/>
    <w:sdtContent>
      <w:p w14:paraId="6F1F9F6B" w14:textId="589BD1BE" w:rsidR="00AD61F5" w:rsidRDefault="00AD61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A2F">
          <w:rPr>
            <w:noProof/>
          </w:rPr>
          <w:t>2</w:t>
        </w:r>
        <w:r>
          <w:fldChar w:fldCharType="end"/>
        </w:r>
      </w:p>
    </w:sdtContent>
  </w:sdt>
  <w:p w14:paraId="22D2A300" w14:textId="77777777" w:rsidR="00AD61F5" w:rsidRPr="00AD61F5" w:rsidRDefault="00AD61F5" w:rsidP="00AD61F5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164252"/>
      <w:docPartObj>
        <w:docPartGallery w:val="Page Numbers (Bottom of Page)"/>
        <w:docPartUnique/>
      </w:docPartObj>
    </w:sdtPr>
    <w:sdtEndPr/>
    <w:sdtContent>
      <w:p w14:paraId="7E4CD6C5" w14:textId="5D1AF827" w:rsidR="00AD61F5" w:rsidRDefault="00AD61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4D8432B" w14:textId="77777777" w:rsidR="00AD61F5" w:rsidRDefault="00AD61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46449" w14:textId="77777777" w:rsidR="00AC3068" w:rsidRDefault="00AC3068">
      <w:r>
        <w:separator/>
      </w:r>
    </w:p>
  </w:footnote>
  <w:footnote w:type="continuationSeparator" w:id="0">
    <w:p w14:paraId="03A523D0" w14:textId="77777777" w:rsidR="00AC3068" w:rsidRDefault="00AC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332CDE"/>
    <w:multiLevelType w:val="hybridMultilevel"/>
    <w:tmpl w:val="07B2AF56"/>
    <w:lvl w:ilvl="0" w:tplc="F57C4E3C">
      <w:start w:val="1"/>
      <w:numFmt w:val="decimal"/>
      <w:lvlText w:val="%1."/>
      <w:lvlJc w:val="left"/>
      <w:pPr>
        <w:tabs>
          <w:tab w:val="num" w:pos="1209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B540168">
      <w:start w:val="1"/>
      <w:numFmt w:val="decimal"/>
      <w:lvlText w:val="%3)"/>
      <w:lvlJc w:val="right"/>
      <w:pPr>
        <w:ind w:left="2874" w:hanging="180"/>
      </w:pPr>
      <w:rPr>
        <w:rFonts w:ascii="Times New Roman" w:eastAsia="Times New Roman" w:hAnsi="Times New Roman" w:cs="Times New Roman"/>
      </w:rPr>
    </w:lvl>
    <w:lvl w:ilvl="3" w:tplc="88ACBFCC">
      <w:start w:val="1"/>
      <w:numFmt w:val="decimal"/>
      <w:lvlText w:val="%4)"/>
      <w:lvlJc w:val="left"/>
      <w:pPr>
        <w:ind w:left="344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3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"/>
  </w:num>
  <w:num w:numId="5">
    <w:abstractNumId w:val="23"/>
  </w:num>
  <w:num w:numId="6">
    <w:abstractNumId w:val="7"/>
  </w:num>
  <w:num w:numId="7">
    <w:abstractNumId w:val="18"/>
  </w:num>
  <w:num w:numId="8">
    <w:abstractNumId w:val="14"/>
  </w:num>
  <w:num w:numId="9">
    <w:abstractNumId w:val="10"/>
  </w:num>
  <w:num w:numId="10">
    <w:abstractNumId w:val="6"/>
  </w:num>
  <w:num w:numId="11">
    <w:abstractNumId w:val="4"/>
  </w:num>
  <w:num w:numId="12">
    <w:abstractNumId w:val="20"/>
  </w:num>
  <w:num w:numId="13">
    <w:abstractNumId w:val="16"/>
  </w:num>
  <w:num w:numId="14">
    <w:abstractNumId w:val="9"/>
  </w:num>
  <w:num w:numId="15">
    <w:abstractNumId w:val="5"/>
  </w:num>
  <w:num w:numId="16">
    <w:abstractNumId w:val="0"/>
  </w:num>
  <w:num w:numId="17">
    <w:abstractNumId w:val="8"/>
  </w:num>
  <w:num w:numId="18">
    <w:abstractNumId w:val="22"/>
  </w:num>
  <w:num w:numId="19">
    <w:abstractNumId w:val="17"/>
  </w:num>
  <w:num w:numId="20">
    <w:abstractNumId w:val="11"/>
  </w:num>
  <w:num w:numId="21">
    <w:abstractNumId w:val="19"/>
  </w:num>
  <w:num w:numId="22">
    <w:abstractNumId w:val="12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A6E"/>
    <w:rsid w:val="00005EBF"/>
    <w:rsid w:val="00006C55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6AEA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2D2"/>
    <w:rsid w:val="00046A5B"/>
    <w:rsid w:val="0004735B"/>
    <w:rsid w:val="0005065E"/>
    <w:rsid w:val="00051749"/>
    <w:rsid w:val="0005251A"/>
    <w:rsid w:val="000529CB"/>
    <w:rsid w:val="00052AAF"/>
    <w:rsid w:val="00053447"/>
    <w:rsid w:val="0005503E"/>
    <w:rsid w:val="00055321"/>
    <w:rsid w:val="00055B6D"/>
    <w:rsid w:val="00061C09"/>
    <w:rsid w:val="0006271D"/>
    <w:rsid w:val="00063018"/>
    <w:rsid w:val="00064501"/>
    <w:rsid w:val="00065EB7"/>
    <w:rsid w:val="000672E3"/>
    <w:rsid w:val="00071B6A"/>
    <w:rsid w:val="00073D6A"/>
    <w:rsid w:val="00074866"/>
    <w:rsid w:val="00074C13"/>
    <w:rsid w:val="000756B7"/>
    <w:rsid w:val="00077127"/>
    <w:rsid w:val="00077823"/>
    <w:rsid w:val="00080ACC"/>
    <w:rsid w:val="000820ED"/>
    <w:rsid w:val="000823BB"/>
    <w:rsid w:val="000824C8"/>
    <w:rsid w:val="0008282A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A6995"/>
    <w:rsid w:val="000B050F"/>
    <w:rsid w:val="000B0CCC"/>
    <w:rsid w:val="000B0D06"/>
    <w:rsid w:val="000B1005"/>
    <w:rsid w:val="000B160A"/>
    <w:rsid w:val="000B27A5"/>
    <w:rsid w:val="000B6944"/>
    <w:rsid w:val="000B77BD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94F"/>
    <w:rsid w:val="0010152D"/>
    <w:rsid w:val="001018D3"/>
    <w:rsid w:val="00102449"/>
    <w:rsid w:val="001031AE"/>
    <w:rsid w:val="0010342D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48D7"/>
    <w:rsid w:val="00115D42"/>
    <w:rsid w:val="00116054"/>
    <w:rsid w:val="001162C2"/>
    <w:rsid w:val="00116BBD"/>
    <w:rsid w:val="00116DBA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E3E"/>
    <w:rsid w:val="001258A1"/>
    <w:rsid w:val="0012727F"/>
    <w:rsid w:val="00127569"/>
    <w:rsid w:val="00127B8E"/>
    <w:rsid w:val="00130660"/>
    <w:rsid w:val="001309E6"/>
    <w:rsid w:val="001327D7"/>
    <w:rsid w:val="00132EAE"/>
    <w:rsid w:val="00133AE6"/>
    <w:rsid w:val="0013434E"/>
    <w:rsid w:val="0013460D"/>
    <w:rsid w:val="001347AD"/>
    <w:rsid w:val="0013788E"/>
    <w:rsid w:val="0014019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288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125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2F05"/>
    <w:rsid w:val="001B4D70"/>
    <w:rsid w:val="001B55E6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699"/>
    <w:rsid w:val="001D7EC0"/>
    <w:rsid w:val="001E1301"/>
    <w:rsid w:val="001E1F9C"/>
    <w:rsid w:val="001E1FF9"/>
    <w:rsid w:val="001E23CA"/>
    <w:rsid w:val="001E2505"/>
    <w:rsid w:val="001E2A96"/>
    <w:rsid w:val="001E50AA"/>
    <w:rsid w:val="001E5792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20DB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A1E"/>
    <w:rsid w:val="00272836"/>
    <w:rsid w:val="00274164"/>
    <w:rsid w:val="00275442"/>
    <w:rsid w:val="0027607C"/>
    <w:rsid w:val="002768DB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CBB"/>
    <w:rsid w:val="002A206E"/>
    <w:rsid w:val="002A2C5E"/>
    <w:rsid w:val="002A352C"/>
    <w:rsid w:val="002A3907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59B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55C4"/>
    <w:rsid w:val="002D60AB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721E"/>
    <w:rsid w:val="002F0B07"/>
    <w:rsid w:val="002F0D1A"/>
    <w:rsid w:val="002F17F6"/>
    <w:rsid w:val="002F255B"/>
    <w:rsid w:val="002F56AA"/>
    <w:rsid w:val="002F5BE6"/>
    <w:rsid w:val="002F6F28"/>
    <w:rsid w:val="002F7EA6"/>
    <w:rsid w:val="002F7F43"/>
    <w:rsid w:val="0030214B"/>
    <w:rsid w:val="0030234F"/>
    <w:rsid w:val="00304CA0"/>
    <w:rsid w:val="00304E55"/>
    <w:rsid w:val="003062D4"/>
    <w:rsid w:val="003078F3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CE5"/>
    <w:rsid w:val="00330DF3"/>
    <w:rsid w:val="00330F11"/>
    <w:rsid w:val="00332C06"/>
    <w:rsid w:val="00332F3C"/>
    <w:rsid w:val="00333366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3E43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46E9"/>
    <w:rsid w:val="004058E0"/>
    <w:rsid w:val="0040613A"/>
    <w:rsid w:val="00406AE2"/>
    <w:rsid w:val="0040770C"/>
    <w:rsid w:val="00410221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06C6"/>
    <w:rsid w:val="00421022"/>
    <w:rsid w:val="0042166F"/>
    <w:rsid w:val="00421BCB"/>
    <w:rsid w:val="00423A5D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33D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6F09"/>
    <w:rsid w:val="00447F77"/>
    <w:rsid w:val="004508B6"/>
    <w:rsid w:val="004518D3"/>
    <w:rsid w:val="00451F26"/>
    <w:rsid w:val="004525B4"/>
    <w:rsid w:val="004527F0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145C"/>
    <w:rsid w:val="004A1ADC"/>
    <w:rsid w:val="004A2F5F"/>
    <w:rsid w:val="004A3938"/>
    <w:rsid w:val="004A4FD8"/>
    <w:rsid w:val="004A55BC"/>
    <w:rsid w:val="004A5C99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B72F9"/>
    <w:rsid w:val="004C0CD7"/>
    <w:rsid w:val="004C3A48"/>
    <w:rsid w:val="004C48DB"/>
    <w:rsid w:val="004C4CBA"/>
    <w:rsid w:val="004C6289"/>
    <w:rsid w:val="004C7716"/>
    <w:rsid w:val="004D03D5"/>
    <w:rsid w:val="004D0683"/>
    <w:rsid w:val="004D0FA3"/>
    <w:rsid w:val="004D1074"/>
    <w:rsid w:val="004D14E7"/>
    <w:rsid w:val="004D2057"/>
    <w:rsid w:val="004D35FF"/>
    <w:rsid w:val="004D5005"/>
    <w:rsid w:val="004D6566"/>
    <w:rsid w:val="004D6E13"/>
    <w:rsid w:val="004D7AEF"/>
    <w:rsid w:val="004D7D4D"/>
    <w:rsid w:val="004E01F0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29C4"/>
    <w:rsid w:val="00503348"/>
    <w:rsid w:val="0050424B"/>
    <w:rsid w:val="0050432E"/>
    <w:rsid w:val="00504570"/>
    <w:rsid w:val="00505B15"/>
    <w:rsid w:val="005073A7"/>
    <w:rsid w:val="005100DC"/>
    <w:rsid w:val="0051273E"/>
    <w:rsid w:val="0051317D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1AB"/>
    <w:rsid w:val="005336C1"/>
    <w:rsid w:val="005340F2"/>
    <w:rsid w:val="0053420F"/>
    <w:rsid w:val="00535916"/>
    <w:rsid w:val="0054080B"/>
    <w:rsid w:val="005413B3"/>
    <w:rsid w:val="00541462"/>
    <w:rsid w:val="0054256A"/>
    <w:rsid w:val="00542680"/>
    <w:rsid w:val="00542C77"/>
    <w:rsid w:val="005436E6"/>
    <w:rsid w:val="00545204"/>
    <w:rsid w:val="00545D25"/>
    <w:rsid w:val="0054646F"/>
    <w:rsid w:val="00546A9A"/>
    <w:rsid w:val="00546FB3"/>
    <w:rsid w:val="0055026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26BA"/>
    <w:rsid w:val="005847D7"/>
    <w:rsid w:val="005852E9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538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093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231"/>
    <w:rsid w:val="005F0F40"/>
    <w:rsid w:val="005F0FEC"/>
    <w:rsid w:val="005F3B9B"/>
    <w:rsid w:val="005F474B"/>
    <w:rsid w:val="005F4DA1"/>
    <w:rsid w:val="005F4E78"/>
    <w:rsid w:val="005F5108"/>
    <w:rsid w:val="005F568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704B"/>
    <w:rsid w:val="00617765"/>
    <w:rsid w:val="00620CDA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2A56"/>
    <w:rsid w:val="00633ECF"/>
    <w:rsid w:val="00635A58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5BCB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5A2F"/>
    <w:rsid w:val="00676343"/>
    <w:rsid w:val="00680202"/>
    <w:rsid w:val="00683537"/>
    <w:rsid w:val="006848CE"/>
    <w:rsid w:val="00684E86"/>
    <w:rsid w:val="00685773"/>
    <w:rsid w:val="00685F5F"/>
    <w:rsid w:val="0068626B"/>
    <w:rsid w:val="00687344"/>
    <w:rsid w:val="006877A6"/>
    <w:rsid w:val="00691C24"/>
    <w:rsid w:val="0069491C"/>
    <w:rsid w:val="00694A50"/>
    <w:rsid w:val="00694B29"/>
    <w:rsid w:val="00694CCD"/>
    <w:rsid w:val="00694FC0"/>
    <w:rsid w:val="00695134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337F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3614"/>
    <w:rsid w:val="006D4AF0"/>
    <w:rsid w:val="006D4D76"/>
    <w:rsid w:val="006D4E63"/>
    <w:rsid w:val="006D536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C5B"/>
    <w:rsid w:val="00731544"/>
    <w:rsid w:val="007320C9"/>
    <w:rsid w:val="00732719"/>
    <w:rsid w:val="00732875"/>
    <w:rsid w:val="00732FE3"/>
    <w:rsid w:val="00733069"/>
    <w:rsid w:val="00735169"/>
    <w:rsid w:val="00735F95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E3E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6F27"/>
    <w:rsid w:val="007770F4"/>
    <w:rsid w:val="007777DB"/>
    <w:rsid w:val="007802F9"/>
    <w:rsid w:val="0078041F"/>
    <w:rsid w:val="0078067A"/>
    <w:rsid w:val="00781D93"/>
    <w:rsid w:val="00782325"/>
    <w:rsid w:val="00783F18"/>
    <w:rsid w:val="00784852"/>
    <w:rsid w:val="00784FC5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2EE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363B9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4BB"/>
    <w:rsid w:val="00857F74"/>
    <w:rsid w:val="00860CF7"/>
    <w:rsid w:val="0086362B"/>
    <w:rsid w:val="00865715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5D6B"/>
    <w:rsid w:val="00876E83"/>
    <w:rsid w:val="00876F90"/>
    <w:rsid w:val="00880C83"/>
    <w:rsid w:val="008830DD"/>
    <w:rsid w:val="00884989"/>
    <w:rsid w:val="00885905"/>
    <w:rsid w:val="008860BF"/>
    <w:rsid w:val="00886868"/>
    <w:rsid w:val="00887B18"/>
    <w:rsid w:val="0089161F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990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1AD2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E1163"/>
    <w:rsid w:val="008E12AC"/>
    <w:rsid w:val="008E1540"/>
    <w:rsid w:val="008E16DD"/>
    <w:rsid w:val="008E1760"/>
    <w:rsid w:val="008E260B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5775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76E71"/>
    <w:rsid w:val="00980DC0"/>
    <w:rsid w:val="00984C36"/>
    <w:rsid w:val="00984D0B"/>
    <w:rsid w:val="00986410"/>
    <w:rsid w:val="00987183"/>
    <w:rsid w:val="00990F5F"/>
    <w:rsid w:val="00991DE2"/>
    <w:rsid w:val="00991FAB"/>
    <w:rsid w:val="00993882"/>
    <w:rsid w:val="00993C8D"/>
    <w:rsid w:val="00993DE8"/>
    <w:rsid w:val="00995E02"/>
    <w:rsid w:val="00996425"/>
    <w:rsid w:val="009970DF"/>
    <w:rsid w:val="00997B6A"/>
    <w:rsid w:val="009A01C9"/>
    <w:rsid w:val="009A1529"/>
    <w:rsid w:val="009A19C1"/>
    <w:rsid w:val="009A24CA"/>
    <w:rsid w:val="009A253A"/>
    <w:rsid w:val="009A2565"/>
    <w:rsid w:val="009A370E"/>
    <w:rsid w:val="009A454E"/>
    <w:rsid w:val="009A474F"/>
    <w:rsid w:val="009B1708"/>
    <w:rsid w:val="009B1C52"/>
    <w:rsid w:val="009B1EF0"/>
    <w:rsid w:val="009B31F0"/>
    <w:rsid w:val="009B3DFD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150A"/>
    <w:rsid w:val="009D1D06"/>
    <w:rsid w:val="009D2280"/>
    <w:rsid w:val="009D2BEE"/>
    <w:rsid w:val="009D2F62"/>
    <w:rsid w:val="009D3088"/>
    <w:rsid w:val="009D718A"/>
    <w:rsid w:val="009D7D94"/>
    <w:rsid w:val="009E18D5"/>
    <w:rsid w:val="009E3730"/>
    <w:rsid w:val="009E54FF"/>
    <w:rsid w:val="009E5844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3D88"/>
    <w:rsid w:val="00A04A40"/>
    <w:rsid w:val="00A07D95"/>
    <w:rsid w:val="00A07E68"/>
    <w:rsid w:val="00A102B3"/>
    <w:rsid w:val="00A106F4"/>
    <w:rsid w:val="00A13C9A"/>
    <w:rsid w:val="00A15507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3680"/>
    <w:rsid w:val="00A2444D"/>
    <w:rsid w:val="00A252A5"/>
    <w:rsid w:val="00A256EE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C83"/>
    <w:rsid w:val="00A41D11"/>
    <w:rsid w:val="00A43486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360"/>
    <w:rsid w:val="00A61666"/>
    <w:rsid w:val="00A61883"/>
    <w:rsid w:val="00A61FBE"/>
    <w:rsid w:val="00A624C5"/>
    <w:rsid w:val="00A656FD"/>
    <w:rsid w:val="00A66086"/>
    <w:rsid w:val="00A66C64"/>
    <w:rsid w:val="00A679FE"/>
    <w:rsid w:val="00A72190"/>
    <w:rsid w:val="00A72C85"/>
    <w:rsid w:val="00A74015"/>
    <w:rsid w:val="00A76811"/>
    <w:rsid w:val="00A77BC9"/>
    <w:rsid w:val="00A82FE9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068"/>
    <w:rsid w:val="00AC349A"/>
    <w:rsid w:val="00AC615B"/>
    <w:rsid w:val="00AC7206"/>
    <w:rsid w:val="00AC7266"/>
    <w:rsid w:val="00AC7297"/>
    <w:rsid w:val="00AC72BF"/>
    <w:rsid w:val="00AC772A"/>
    <w:rsid w:val="00AD1516"/>
    <w:rsid w:val="00AD2511"/>
    <w:rsid w:val="00AD39B9"/>
    <w:rsid w:val="00AD4AF3"/>
    <w:rsid w:val="00AD5731"/>
    <w:rsid w:val="00AD61F5"/>
    <w:rsid w:val="00AD6AAA"/>
    <w:rsid w:val="00AE0E2A"/>
    <w:rsid w:val="00AE1220"/>
    <w:rsid w:val="00AE186A"/>
    <w:rsid w:val="00AE2175"/>
    <w:rsid w:val="00AE2B23"/>
    <w:rsid w:val="00AE3A98"/>
    <w:rsid w:val="00AE4FA4"/>
    <w:rsid w:val="00AE52D2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6F58"/>
    <w:rsid w:val="00AF74DD"/>
    <w:rsid w:val="00AF7B26"/>
    <w:rsid w:val="00B001C7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F06"/>
    <w:rsid w:val="00B16F3E"/>
    <w:rsid w:val="00B17CC1"/>
    <w:rsid w:val="00B21184"/>
    <w:rsid w:val="00B249C4"/>
    <w:rsid w:val="00B27D59"/>
    <w:rsid w:val="00B31DBB"/>
    <w:rsid w:val="00B31FCB"/>
    <w:rsid w:val="00B3229D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2779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208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280C"/>
    <w:rsid w:val="00BC2DE0"/>
    <w:rsid w:val="00BC3458"/>
    <w:rsid w:val="00BC39BF"/>
    <w:rsid w:val="00BC4541"/>
    <w:rsid w:val="00BC51F7"/>
    <w:rsid w:val="00BC5CDC"/>
    <w:rsid w:val="00BC5E93"/>
    <w:rsid w:val="00BD02D4"/>
    <w:rsid w:val="00BD24EA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0F69"/>
    <w:rsid w:val="00BF1D8E"/>
    <w:rsid w:val="00BF4949"/>
    <w:rsid w:val="00BF4A25"/>
    <w:rsid w:val="00BF5079"/>
    <w:rsid w:val="00BF52C4"/>
    <w:rsid w:val="00BF5F53"/>
    <w:rsid w:val="00BF6B66"/>
    <w:rsid w:val="00C018E0"/>
    <w:rsid w:val="00C0254D"/>
    <w:rsid w:val="00C025C4"/>
    <w:rsid w:val="00C02BA7"/>
    <w:rsid w:val="00C041AB"/>
    <w:rsid w:val="00C049B7"/>
    <w:rsid w:val="00C04A2B"/>
    <w:rsid w:val="00C05EE7"/>
    <w:rsid w:val="00C06190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2C8"/>
    <w:rsid w:val="00C15BF5"/>
    <w:rsid w:val="00C16337"/>
    <w:rsid w:val="00C163BE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ADF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5AE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77B2B"/>
    <w:rsid w:val="00C83E34"/>
    <w:rsid w:val="00C842DD"/>
    <w:rsid w:val="00C84B21"/>
    <w:rsid w:val="00C85503"/>
    <w:rsid w:val="00C867AE"/>
    <w:rsid w:val="00C87911"/>
    <w:rsid w:val="00C87DDE"/>
    <w:rsid w:val="00C90456"/>
    <w:rsid w:val="00C9085B"/>
    <w:rsid w:val="00C91627"/>
    <w:rsid w:val="00C91729"/>
    <w:rsid w:val="00C91B52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321B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33E2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29A7"/>
    <w:rsid w:val="00CF35C8"/>
    <w:rsid w:val="00CF63D5"/>
    <w:rsid w:val="00CF706A"/>
    <w:rsid w:val="00CF7432"/>
    <w:rsid w:val="00CF7883"/>
    <w:rsid w:val="00CF7AF2"/>
    <w:rsid w:val="00CF7BA7"/>
    <w:rsid w:val="00D005A6"/>
    <w:rsid w:val="00D0065A"/>
    <w:rsid w:val="00D00CBD"/>
    <w:rsid w:val="00D01BD1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2098C"/>
    <w:rsid w:val="00D2122F"/>
    <w:rsid w:val="00D213CE"/>
    <w:rsid w:val="00D21620"/>
    <w:rsid w:val="00D21C70"/>
    <w:rsid w:val="00D21C8A"/>
    <w:rsid w:val="00D2336E"/>
    <w:rsid w:val="00D24324"/>
    <w:rsid w:val="00D257FB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1D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13E9"/>
    <w:rsid w:val="00D617D1"/>
    <w:rsid w:val="00D640E2"/>
    <w:rsid w:val="00D66031"/>
    <w:rsid w:val="00D6608E"/>
    <w:rsid w:val="00D6663A"/>
    <w:rsid w:val="00D668EF"/>
    <w:rsid w:val="00D67A3B"/>
    <w:rsid w:val="00D70348"/>
    <w:rsid w:val="00D70544"/>
    <w:rsid w:val="00D7054B"/>
    <w:rsid w:val="00D71E86"/>
    <w:rsid w:val="00D729D2"/>
    <w:rsid w:val="00D7542E"/>
    <w:rsid w:val="00D7634C"/>
    <w:rsid w:val="00D76DA3"/>
    <w:rsid w:val="00D77473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5A4A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42FB"/>
    <w:rsid w:val="00E14459"/>
    <w:rsid w:val="00E15C09"/>
    <w:rsid w:val="00E16281"/>
    <w:rsid w:val="00E173C1"/>
    <w:rsid w:val="00E17BCD"/>
    <w:rsid w:val="00E20520"/>
    <w:rsid w:val="00E20EB6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6D24"/>
    <w:rsid w:val="00E7098E"/>
    <w:rsid w:val="00E743B2"/>
    <w:rsid w:val="00E755C1"/>
    <w:rsid w:val="00E7788D"/>
    <w:rsid w:val="00E8092B"/>
    <w:rsid w:val="00E81C0F"/>
    <w:rsid w:val="00E83AA3"/>
    <w:rsid w:val="00E8480E"/>
    <w:rsid w:val="00E85661"/>
    <w:rsid w:val="00E85967"/>
    <w:rsid w:val="00E8624E"/>
    <w:rsid w:val="00E86B75"/>
    <w:rsid w:val="00E9023E"/>
    <w:rsid w:val="00E9092A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409C"/>
    <w:rsid w:val="00EB50F8"/>
    <w:rsid w:val="00EB5981"/>
    <w:rsid w:val="00EB62FB"/>
    <w:rsid w:val="00EB6A34"/>
    <w:rsid w:val="00EC0064"/>
    <w:rsid w:val="00EC0446"/>
    <w:rsid w:val="00EC094B"/>
    <w:rsid w:val="00EC1311"/>
    <w:rsid w:val="00EC261D"/>
    <w:rsid w:val="00EC2DF1"/>
    <w:rsid w:val="00EC40FA"/>
    <w:rsid w:val="00EC6A78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B36"/>
    <w:rsid w:val="00F47C54"/>
    <w:rsid w:val="00F50F75"/>
    <w:rsid w:val="00F5226F"/>
    <w:rsid w:val="00F522E8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987"/>
    <w:rsid w:val="00F7556A"/>
    <w:rsid w:val="00F7708B"/>
    <w:rsid w:val="00F771DF"/>
    <w:rsid w:val="00F77205"/>
    <w:rsid w:val="00F7729C"/>
    <w:rsid w:val="00F80517"/>
    <w:rsid w:val="00F8166E"/>
    <w:rsid w:val="00F8249C"/>
    <w:rsid w:val="00F82891"/>
    <w:rsid w:val="00F82B21"/>
    <w:rsid w:val="00F82C0D"/>
    <w:rsid w:val="00F82D8D"/>
    <w:rsid w:val="00F8501D"/>
    <w:rsid w:val="00F85321"/>
    <w:rsid w:val="00F853AB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2E49"/>
    <w:rsid w:val="00FA457B"/>
    <w:rsid w:val="00FA4A50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498B"/>
    <w:rsid w:val="00FC509C"/>
    <w:rsid w:val="00FC5A0B"/>
    <w:rsid w:val="00FC76DF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C9A1-3470-4968-89B6-02B377CF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5</Pages>
  <Words>926</Words>
  <Characters>7941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Егоркина Анна Николаевна</cp:lastModifiedBy>
  <cp:revision>20</cp:revision>
  <cp:lastPrinted>2025-02-07T12:28:00Z</cp:lastPrinted>
  <dcterms:created xsi:type="dcterms:W3CDTF">2025-01-28T11:53:00Z</dcterms:created>
  <dcterms:modified xsi:type="dcterms:W3CDTF">2025-02-10T11:44:00Z</dcterms:modified>
</cp:coreProperties>
</file>