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BA135" w14:textId="7A1418E5" w:rsidR="00BB3A05" w:rsidRDefault="00A149F1" w:rsidP="00016AE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B828B24" w14:textId="1A64A2B3" w:rsidR="00BD616E" w:rsidRDefault="00BD616E" w:rsidP="00F7073E">
      <w:pPr>
        <w:rPr>
          <w:sz w:val="28"/>
          <w:szCs w:val="28"/>
        </w:rPr>
      </w:pPr>
    </w:p>
    <w:p w14:paraId="21C26095" w14:textId="7E424B55" w:rsidR="00BD616E" w:rsidRDefault="00BD616E" w:rsidP="00F7073E">
      <w:pPr>
        <w:rPr>
          <w:sz w:val="28"/>
          <w:szCs w:val="28"/>
        </w:rPr>
      </w:pPr>
    </w:p>
    <w:p w14:paraId="505104FF" w14:textId="118868ED" w:rsidR="00BD616E" w:rsidRDefault="00BD616E" w:rsidP="00F7073E">
      <w:pPr>
        <w:rPr>
          <w:sz w:val="28"/>
          <w:szCs w:val="28"/>
        </w:rPr>
      </w:pPr>
    </w:p>
    <w:p w14:paraId="392DF862" w14:textId="339E887E" w:rsidR="00BD616E" w:rsidRDefault="00BD616E" w:rsidP="00F7073E">
      <w:pPr>
        <w:rPr>
          <w:sz w:val="28"/>
          <w:szCs w:val="28"/>
        </w:rPr>
      </w:pPr>
    </w:p>
    <w:p w14:paraId="63E708C9" w14:textId="77777777" w:rsidR="00BD616E" w:rsidRDefault="00BD616E" w:rsidP="00F7073E">
      <w:pPr>
        <w:rPr>
          <w:sz w:val="28"/>
          <w:szCs w:val="28"/>
        </w:rPr>
      </w:pPr>
    </w:p>
    <w:p w14:paraId="07010349" w14:textId="4444580D" w:rsidR="00CE0855" w:rsidRDefault="00CE0855" w:rsidP="00CF0E8C">
      <w:pPr>
        <w:rPr>
          <w:sz w:val="28"/>
          <w:szCs w:val="28"/>
        </w:rPr>
      </w:pPr>
    </w:p>
    <w:p w14:paraId="508ECD99" w14:textId="77777777" w:rsidR="003509F4" w:rsidRPr="00E30DE7" w:rsidRDefault="003509F4" w:rsidP="00CF0E8C">
      <w:pPr>
        <w:rPr>
          <w:sz w:val="28"/>
          <w:szCs w:val="28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E30DE7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0573AEF" w14:textId="77777777" w:rsidR="00A04A40" w:rsidRDefault="00A04A40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</w:p>
          <w:p w14:paraId="58455749" w14:textId="77777777" w:rsidR="00BD616E" w:rsidRDefault="00BD616E" w:rsidP="004A145C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spacing w:line="360" w:lineRule="auto"/>
              <w:ind w:firstLine="318"/>
              <w:jc w:val="center"/>
              <w:rPr>
                <w:sz w:val="28"/>
                <w:szCs w:val="28"/>
              </w:rPr>
            </w:pPr>
          </w:p>
          <w:p w14:paraId="49AD6238" w14:textId="77777777" w:rsidR="00126316" w:rsidRDefault="005331AB" w:rsidP="00126316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5331AB">
              <w:rPr>
                <w:sz w:val="28"/>
                <w:szCs w:val="28"/>
              </w:rPr>
              <w:t xml:space="preserve">Об утверждении </w:t>
            </w:r>
            <w:r w:rsidR="00126316">
              <w:rPr>
                <w:sz w:val="28"/>
                <w:szCs w:val="28"/>
              </w:rPr>
              <w:t xml:space="preserve">Регламента сопровождения инвестиционных проектов </w:t>
            </w:r>
          </w:p>
          <w:p w14:paraId="644FE123" w14:textId="39B0AB6E" w:rsidR="005331AB" w:rsidRPr="005331AB" w:rsidRDefault="00126316" w:rsidP="00126316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принципу «одного окна» на территории</w:t>
            </w:r>
          </w:p>
          <w:p w14:paraId="178ADD8F" w14:textId="19E2057C" w:rsidR="00281428" w:rsidRPr="00E30DE7" w:rsidRDefault="00991FAB" w:rsidP="00B001C7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991FAB">
              <w:rPr>
                <w:sz w:val="28"/>
                <w:szCs w:val="28"/>
              </w:rPr>
              <w:t>Одинцовск</w:t>
            </w:r>
            <w:r w:rsidR="00B001C7">
              <w:rPr>
                <w:sz w:val="28"/>
                <w:szCs w:val="28"/>
              </w:rPr>
              <w:t>ого</w:t>
            </w:r>
            <w:r w:rsidRPr="00991FAB">
              <w:rPr>
                <w:sz w:val="28"/>
                <w:szCs w:val="28"/>
              </w:rPr>
              <w:t xml:space="preserve"> городск</w:t>
            </w:r>
            <w:r w:rsidR="00B001C7">
              <w:rPr>
                <w:sz w:val="28"/>
                <w:szCs w:val="28"/>
              </w:rPr>
              <w:t>ого округа</w:t>
            </w:r>
            <w:r w:rsidRPr="00991FAB">
              <w:rPr>
                <w:sz w:val="28"/>
                <w:szCs w:val="28"/>
              </w:rPr>
              <w:t xml:space="preserve"> Московской области </w:t>
            </w:r>
          </w:p>
        </w:tc>
      </w:tr>
    </w:tbl>
    <w:p w14:paraId="543C447E" w14:textId="174D4DC2" w:rsidR="00A04A40" w:rsidRDefault="00A04A40" w:rsidP="000E2B9E">
      <w:pPr>
        <w:jc w:val="both"/>
        <w:rPr>
          <w:rFonts w:eastAsia="Calibri"/>
          <w:sz w:val="28"/>
          <w:szCs w:val="28"/>
        </w:rPr>
      </w:pPr>
    </w:p>
    <w:p w14:paraId="0BACD1FD" w14:textId="77777777" w:rsidR="00991FAB" w:rsidRPr="00E30DE7" w:rsidRDefault="00991FAB" w:rsidP="000E2B9E">
      <w:pPr>
        <w:jc w:val="both"/>
        <w:rPr>
          <w:rFonts w:eastAsia="Calibri"/>
          <w:sz w:val="28"/>
          <w:szCs w:val="28"/>
        </w:rPr>
      </w:pPr>
    </w:p>
    <w:p w14:paraId="1BB42026" w14:textId="0327E0C1" w:rsidR="00644E0E" w:rsidRPr="00B001C7" w:rsidRDefault="001A1250" w:rsidP="00B001C7">
      <w:pPr>
        <w:ind w:firstLine="709"/>
        <w:jc w:val="both"/>
        <w:rPr>
          <w:sz w:val="28"/>
          <w:szCs w:val="28"/>
        </w:rPr>
      </w:pPr>
      <w:r w:rsidRPr="002B759B">
        <w:rPr>
          <w:sz w:val="28"/>
          <w:szCs w:val="28"/>
        </w:rPr>
        <w:t>В целях создания благоприятных условий для развития инвестиционной деятельности</w:t>
      </w:r>
      <w:r w:rsidR="00F744A1" w:rsidRPr="00F744A1">
        <w:rPr>
          <w:sz w:val="28"/>
          <w:szCs w:val="28"/>
        </w:rPr>
        <w:t xml:space="preserve"> </w:t>
      </w:r>
      <w:r w:rsidR="00F744A1">
        <w:rPr>
          <w:sz w:val="28"/>
          <w:szCs w:val="28"/>
        </w:rPr>
        <w:t>в Одинцовском городском округе Московской области</w:t>
      </w:r>
      <w:r w:rsidRPr="002B759B">
        <w:rPr>
          <w:sz w:val="28"/>
          <w:szCs w:val="28"/>
        </w:rPr>
        <w:t xml:space="preserve">, </w:t>
      </w:r>
      <w:r w:rsidR="00985A65" w:rsidRPr="00985A65">
        <w:rPr>
          <w:sz w:val="28"/>
          <w:szCs w:val="28"/>
        </w:rPr>
        <w:t xml:space="preserve">                        </w:t>
      </w:r>
      <w:r w:rsidR="00126316">
        <w:rPr>
          <w:sz w:val="28"/>
          <w:szCs w:val="28"/>
        </w:rPr>
        <w:t>в</w:t>
      </w:r>
      <w:r w:rsidR="00126316" w:rsidRPr="00126316">
        <w:rPr>
          <w:sz w:val="28"/>
          <w:szCs w:val="28"/>
        </w:rPr>
        <w:t xml:space="preserve"> соответствии</w:t>
      </w:r>
      <w:r w:rsidR="00C535D1">
        <w:rPr>
          <w:sz w:val="28"/>
          <w:szCs w:val="28"/>
        </w:rPr>
        <w:t xml:space="preserve"> с Федеральным законом от 06.10.2003 № 131-ФЗ «Об общих принципах организации местного самоуправления в Российской Федерации»,</w:t>
      </w:r>
      <w:r w:rsidR="00126316" w:rsidRPr="00126316">
        <w:rPr>
          <w:sz w:val="28"/>
          <w:szCs w:val="28"/>
        </w:rPr>
        <w:t xml:space="preserve"> </w:t>
      </w:r>
      <w:r w:rsidR="00514B61">
        <w:rPr>
          <w:sz w:val="28"/>
          <w:szCs w:val="28"/>
        </w:rPr>
        <w:t xml:space="preserve">пунктом 12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</w:t>
      </w:r>
      <w:r w:rsidR="00514B61" w:rsidRPr="00126316">
        <w:rPr>
          <w:sz w:val="28"/>
          <w:szCs w:val="28"/>
        </w:rPr>
        <w:t>(</w:t>
      </w:r>
      <w:r w:rsidR="00514B61">
        <w:rPr>
          <w:sz w:val="28"/>
          <w:szCs w:val="28"/>
        </w:rPr>
        <w:t>«</w:t>
      </w:r>
      <w:r w:rsidR="00514B61" w:rsidRPr="00126316">
        <w:rPr>
          <w:sz w:val="28"/>
          <w:szCs w:val="28"/>
        </w:rPr>
        <w:t>Региональный инвестиционный стандарт</w:t>
      </w:r>
      <w:r w:rsidR="00514B61">
        <w:rPr>
          <w:sz w:val="28"/>
          <w:szCs w:val="28"/>
        </w:rPr>
        <w:t>»), утвержденн</w:t>
      </w:r>
      <w:r w:rsidR="00F744A1">
        <w:rPr>
          <w:sz w:val="28"/>
          <w:szCs w:val="28"/>
        </w:rPr>
        <w:t>ых</w:t>
      </w:r>
      <w:r w:rsidR="00126316" w:rsidRPr="00126316">
        <w:rPr>
          <w:sz w:val="28"/>
          <w:szCs w:val="28"/>
        </w:rPr>
        <w:t xml:space="preserve"> </w:t>
      </w:r>
      <w:r w:rsidR="00F744A1">
        <w:rPr>
          <w:sz w:val="28"/>
          <w:szCs w:val="28"/>
        </w:rPr>
        <w:t>П</w:t>
      </w:r>
      <w:r w:rsidR="00126316" w:rsidRPr="00126316">
        <w:rPr>
          <w:sz w:val="28"/>
          <w:szCs w:val="28"/>
        </w:rPr>
        <w:t>риказом Министерства экономического развития Российской Федерации от 26.09.2023</w:t>
      </w:r>
      <w:r w:rsidR="00F744A1">
        <w:rPr>
          <w:sz w:val="28"/>
          <w:szCs w:val="28"/>
        </w:rPr>
        <w:t xml:space="preserve"> </w:t>
      </w:r>
      <w:r w:rsidR="00126316">
        <w:rPr>
          <w:sz w:val="28"/>
          <w:szCs w:val="28"/>
        </w:rPr>
        <w:t xml:space="preserve">№ </w:t>
      </w:r>
      <w:r w:rsidR="00126316" w:rsidRPr="00126316">
        <w:rPr>
          <w:sz w:val="28"/>
          <w:szCs w:val="28"/>
        </w:rPr>
        <w:t xml:space="preserve">672 </w:t>
      </w:r>
      <w:r w:rsidR="00126316">
        <w:rPr>
          <w:sz w:val="28"/>
          <w:szCs w:val="28"/>
        </w:rPr>
        <w:t>«</w:t>
      </w:r>
      <w:r w:rsidR="00126316" w:rsidRPr="00126316">
        <w:rPr>
          <w:sz w:val="28"/>
          <w:szCs w:val="28"/>
        </w:rPr>
        <w:t xml:space="preserve">Об утверждении </w:t>
      </w:r>
      <w:r w:rsidR="00514B61">
        <w:rPr>
          <w:sz w:val="28"/>
          <w:szCs w:val="28"/>
        </w:rPr>
        <w:t>М</w:t>
      </w:r>
      <w:r w:rsidR="00126316" w:rsidRPr="00126316">
        <w:rPr>
          <w:sz w:val="28"/>
          <w:szCs w:val="28"/>
        </w:rPr>
        <w:t>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</w:t>
      </w:r>
      <w:r w:rsidR="00126316">
        <w:rPr>
          <w:sz w:val="28"/>
          <w:szCs w:val="28"/>
        </w:rPr>
        <w:t>«</w:t>
      </w:r>
      <w:r w:rsidR="00126316" w:rsidRPr="00126316">
        <w:rPr>
          <w:sz w:val="28"/>
          <w:szCs w:val="28"/>
        </w:rPr>
        <w:t>Региональный инвестиционный стандарт</w:t>
      </w:r>
      <w:r w:rsidR="00126316">
        <w:rPr>
          <w:sz w:val="28"/>
          <w:szCs w:val="28"/>
        </w:rPr>
        <w:t>»</w:t>
      </w:r>
      <w:r w:rsidR="00126316" w:rsidRPr="00126316">
        <w:rPr>
          <w:sz w:val="28"/>
          <w:szCs w:val="28"/>
        </w:rPr>
        <w:t>)</w:t>
      </w:r>
      <w:r w:rsidR="00126316">
        <w:rPr>
          <w:sz w:val="28"/>
          <w:szCs w:val="28"/>
        </w:rPr>
        <w:t xml:space="preserve">», </w:t>
      </w:r>
      <w:r w:rsidR="00C535D1">
        <w:rPr>
          <w:sz w:val="28"/>
          <w:szCs w:val="28"/>
        </w:rPr>
        <w:t xml:space="preserve">руководствуясь </w:t>
      </w:r>
      <w:r w:rsidR="00FF7BCE" w:rsidRPr="008E260B">
        <w:rPr>
          <w:sz w:val="28"/>
          <w:szCs w:val="28"/>
        </w:rPr>
        <w:t>Уставом Одинцовского городского округа Московской области,</w:t>
      </w:r>
      <w:r w:rsidR="00FF7BCE" w:rsidRPr="00FF7BCE">
        <w:rPr>
          <w:sz w:val="28"/>
          <w:szCs w:val="28"/>
        </w:rPr>
        <w:t xml:space="preserve">  </w:t>
      </w:r>
    </w:p>
    <w:p w14:paraId="7AD43699" w14:textId="0C9A6F7F" w:rsidR="00A32F33" w:rsidRDefault="00A32F33" w:rsidP="00644E0E">
      <w:pPr>
        <w:ind w:firstLine="709"/>
        <w:jc w:val="both"/>
        <w:rPr>
          <w:sz w:val="28"/>
          <w:szCs w:val="28"/>
        </w:rPr>
      </w:pPr>
    </w:p>
    <w:p w14:paraId="622E62B7" w14:textId="26DE4865" w:rsidR="00C979E5" w:rsidRDefault="00C979E5" w:rsidP="007C3BE0">
      <w:pPr>
        <w:widowControl w:val="0"/>
        <w:jc w:val="center"/>
        <w:rPr>
          <w:sz w:val="28"/>
          <w:szCs w:val="28"/>
        </w:rPr>
      </w:pPr>
      <w:r w:rsidRPr="00E30DE7">
        <w:rPr>
          <w:sz w:val="28"/>
          <w:szCs w:val="28"/>
        </w:rPr>
        <w:t>ПОСТАНОВЛЯЮ:</w:t>
      </w:r>
    </w:p>
    <w:p w14:paraId="388C0B95" w14:textId="4E280C98" w:rsidR="007C3BE0" w:rsidRDefault="007C3BE0" w:rsidP="007C3BE0">
      <w:pPr>
        <w:widowControl w:val="0"/>
        <w:jc w:val="center"/>
        <w:rPr>
          <w:sz w:val="28"/>
          <w:szCs w:val="28"/>
        </w:rPr>
      </w:pPr>
    </w:p>
    <w:p w14:paraId="3181AC19" w14:textId="45B7A705" w:rsidR="00964A7A" w:rsidRPr="00D613E9" w:rsidRDefault="00991FAB" w:rsidP="00964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13E9">
        <w:rPr>
          <w:sz w:val="14"/>
          <w:szCs w:val="14"/>
        </w:rPr>
        <w:t xml:space="preserve">    </w:t>
      </w:r>
      <w:r w:rsidR="00D613E9" w:rsidRPr="00D613E9">
        <w:rPr>
          <w:sz w:val="28"/>
          <w:szCs w:val="28"/>
        </w:rPr>
        <w:t xml:space="preserve">Утвердить </w:t>
      </w:r>
      <w:r w:rsidR="00126316" w:rsidRPr="00126316">
        <w:rPr>
          <w:sz w:val="28"/>
          <w:szCs w:val="28"/>
        </w:rPr>
        <w:t xml:space="preserve">Регламент сопровождения инвестиционных проектов по принципу </w:t>
      </w:r>
      <w:r w:rsidR="00C535D1">
        <w:rPr>
          <w:sz w:val="28"/>
          <w:szCs w:val="28"/>
        </w:rPr>
        <w:t>«</w:t>
      </w:r>
      <w:r w:rsidR="00126316" w:rsidRPr="00126316">
        <w:rPr>
          <w:sz w:val="28"/>
          <w:szCs w:val="28"/>
        </w:rPr>
        <w:t>одного окна</w:t>
      </w:r>
      <w:r w:rsidR="00C535D1">
        <w:rPr>
          <w:sz w:val="28"/>
          <w:szCs w:val="28"/>
        </w:rPr>
        <w:t>»</w:t>
      </w:r>
      <w:r w:rsidR="00126316">
        <w:rPr>
          <w:sz w:val="28"/>
          <w:szCs w:val="28"/>
        </w:rPr>
        <w:t xml:space="preserve"> на территории </w:t>
      </w:r>
      <w:r w:rsidR="00D613E9" w:rsidRPr="00D613E9">
        <w:rPr>
          <w:sz w:val="28"/>
          <w:szCs w:val="28"/>
        </w:rPr>
        <w:t>Одинцовского городского округа Московской области (прилагается).</w:t>
      </w:r>
    </w:p>
    <w:p w14:paraId="6FB5C5B1" w14:textId="77777777" w:rsidR="00E63FF0" w:rsidRDefault="00964A7A" w:rsidP="00D61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3FF0">
        <w:rPr>
          <w:sz w:val="28"/>
          <w:szCs w:val="28"/>
        </w:rPr>
        <w:t>Определить у</w:t>
      </w:r>
      <w:r w:rsidRPr="00964A7A">
        <w:rPr>
          <w:sz w:val="28"/>
          <w:szCs w:val="28"/>
        </w:rPr>
        <w:t>полномоченным органом по сопровождению инвестиционных проектов по принципу «одного окна», планируемых к реализации на территории Одинцовского городского округа Московской области (за исключением инвестиционных проектов по строительству жилых домов и других объектов социальной инфраструктуры, в том числе возводимых за счет средств бюджетов бюджетной системы Российской Федерации) Управление по инвестициям и поддержке предпринимательства Администрации Одинцовского городского округа Московской области</w:t>
      </w:r>
    </w:p>
    <w:p w14:paraId="08F1654C" w14:textId="354152F6" w:rsidR="00D613E9" w:rsidRPr="00D613E9" w:rsidRDefault="00E63FF0" w:rsidP="00D61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613E9">
        <w:rPr>
          <w:sz w:val="28"/>
          <w:szCs w:val="28"/>
        </w:rPr>
        <w:t xml:space="preserve">. </w:t>
      </w:r>
      <w:r w:rsidR="00D613E9" w:rsidRPr="00D613E9">
        <w:rPr>
          <w:sz w:val="28"/>
          <w:szCs w:val="28"/>
        </w:rPr>
        <w:t xml:space="preserve">Опубликовать </w:t>
      </w:r>
      <w:r w:rsidR="00D613E9">
        <w:rPr>
          <w:sz w:val="28"/>
          <w:szCs w:val="28"/>
        </w:rPr>
        <w:t xml:space="preserve">настоящее </w:t>
      </w:r>
      <w:r w:rsidR="00D613E9" w:rsidRPr="00D613E9">
        <w:rPr>
          <w:sz w:val="28"/>
          <w:szCs w:val="28"/>
        </w:rPr>
        <w:t>постановлени</w:t>
      </w:r>
      <w:r w:rsidR="00D613E9">
        <w:rPr>
          <w:sz w:val="28"/>
          <w:szCs w:val="28"/>
        </w:rPr>
        <w:t>е</w:t>
      </w:r>
      <w:r w:rsidR="00D613E9" w:rsidRPr="00D613E9">
        <w:rPr>
          <w:sz w:val="28"/>
          <w:szCs w:val="28"/>
        </w:rPr>
        <w:t xml:space="preserve"> </w:t>
      </w:r>
      <w:r w:rsidR="00514B61">
        <w:rPr>
          <w:sz w:val="28"/>
          <w:szCs w:val="28"/>
        </w:rPr>
        <w:t xml:space="preserve">в официальном средстве массовой информации Одинцовского городского округа Московской области и </w:t>
      </w:r>
      <w:r w:rsidR="008647C5">
        <w:rPr>
          <w:sz w:val="28"/>
          <w:szCs w:val="28"/>
        </w:rPr>
        <w:t>разместить</w:t>
      </w:r>
      <w:r w:rsidR="00514B61" w:rsidRPr="00D613E9">
        <w:rPr>
          <w:sz w:val="28"/>
          <w:szCs w:val="28"/>
        </w:rPr>
        <w:t xml:space="preserve"> </w:t>
      </w:r>
      <w:r w:rsidR="00D613E9" w:rsidRPr="00D613E9">
        <w:rPr>
          <w:sz w:val="28"/>
          <w:szCs w:val="28"/>
        </w:rPr>
        <w:t>на официальном сайте Одинцовского городского округа</w:t>
      </w:r>
      <w:r w:rsidR="008647C5">
        <w:rPr>
          <w:sz w:val="28"/>
          <w:szCs w:val="28"/>
        </w:rPr>
        <w:t xml:space="preserve"> Московской области</w:t>
      </w:r>
      <w:r w:rsidR="00D613E9" w:rsidRPr="00D613E9">
        <w:rPr>
          <w:sz w:val="28"/>
          <w:szCs w:val="28"/>
        </w:rPr>
        <w:t xml:space="preserve"> в информационно-телекоммуникационной сети </w:t>
      </w:r>
      <w:r w:rsidR="00D613E9">
        <w:rPr>
          <w:sz w:val="28"/>
          <w:szCs w:val="28"/>
        </w:rPr>
        <w:t>«</w:t>
      </w:r>
      <w:r w:rsidR="00D613E9" w:rsidRPr="00D613E9">
        <w:rPr>
          <w:sz w:val="28"/>
          <w:szCs w:val="28"/>
        </w:rPr>
        <w:t>Интернет</w:t>
      </w:r>
      <w:r w:rsidR="00D613E9">
        <w:rPr>
          <w:sz w:val="28"/>
          <w:szCs w:val="28"/>
        </w:rPr>
        <w:t>»</w:t>
      </w:r>
      <w:r w:rsidR="00D613E9" w:rsidRPr="00D613E9">
        <w:rPr>
          <w:sz w:val="28"/>
          <w:szCs w:val="28"/>
        </w:rPr>
        <w:t>.</w:t>
      </w:r>
    </w:p>
    <w:p w14:paraId="2F3E152B" w14:textId="10FCEFA6" w:rsidR="002D0986" w:rsidRDefault="00E63FF0" w:rsidP="00991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13E9" w:rsidRPr="00D613E9">
        <w:rPr>
          <w:sz w:val="28"/>
          <w:szCs w:val="28"/>
        </w:rPr>
        <w:t xml:space="preserve">. </w:t>
      </w:r>
      <w:r w:rsidR="004D35FF" w:rsidRPr="004D35FF">
        <w:rPr>
          <w:sz w:val="28"/>
          <w:szCs w:val="28"/>
        </w:rPr>
        <w:t>Настоящее постанов</w:t>
      </w:r>
      <w:r w:rsidR="004D35FF">
        <w:rPr>
          <w:sz w:val="28"/>
          <w:szCs w:val="28"/>
        </w:rPr>
        <w:t>ление вступает в силу со дня</w:t>
      </w:r>
      <w:r w:rsidR="004D35FF" w:rsidRPr="004D35FF">
        <w:rPr>
          <w:sz w:val="28"/>
          <w:szCs w:val="28"/>
        </w:rPr>
        <w:t xml:space="preserve"> </w:t>
      </w:r>
      <w:r w:rsidR="005C3D2A">
        <w:rPr>
          <w:sz w:val="28"/>
          <w:szCs w:val="28"/>
        </w:rPr>
        <w:t xml:space="preserve">его </w:t>
      </w:r>
      <w:r w:rsidR="008647C5">
        <w:rPr>
          <w:sz w:val="28"/>
          <w:szCs w:val="28"/>
        </w:rPr>
        <w:t>официального опубликования</w:t>
      </w:r>
      <w:r w:rsidR="004D35FF" w:rsidRPr="004D35FF">
        <w:rPr>
          <w:sz w:val="28"/>
          <w:szCs w:val="28"/>
        </w:rPr>
        <w:t>.</w:t>
      </w:r>
      <w:r w:rsidR="00D613E9" w:rsidRPr="00D613E9">
        <w:rPr>
          <w:sz w:val="28"/>
          <w:szCs w:val="28"/>
        </w:rPr>
        <w:t xml:space="preserve"> </w:t>
      </w:r>
    </w:p>
    <w:p w14:paraId="45FF3716" w14:textId="73488ED0" w:rsidR="00991FAB" w:rsidRPr="009852A8" w:rsidRDefault="00E63FF0" w:rsidP="00991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91FAB" w:rsidRPr="009852A8">
        <w:rPr>
          <w:sz w:val="28"/>
          <w:szCs w:val="28"/>
        </w:rPr>
        <w:t xml:space="preserve">. </w:t>
      </w:r>
      <w:r w:rsidR="004D35FF" w:rsidRPr="00D613E9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proofErr w:type="spellStart"/>
      <w:r w:rsidR="004D35FF">
        <w:rPr>
          <w:sz w:val="28"/>
          <w:szCs w:val="28"/>
        </w:rPr>
        <w:t>Садетдинову</w:t>
      </w:r>
      <w:proofErr w:type="spellEnd"/>
      <w:r w:rsidR="004D35FF">
        <w:rPr>
          <w:sz w:val="28"/>
          <w:szCs w:val="28"/>
        </w:rPr>
        <w:t xml:space="preserve"> А.А</w:t>
      </w:r>
      <w:r w:rsidR="004D35FF" w:rsidRPr="00D613E9">
        <w:rPr>
          <w:sz w:val="28"/>
          <w:szCs w:val="28"/>
        </w:rPr>
        <w:t>.</w:t>
      </w:r>
    </w:p>
    <w:p w14:paraId="6AF12FAA" w14:textId="77777777" w:rsidR="00991FAB" w:rsidRPr="009852A8" w:rsidRDefault="00991FAB" w:rsidP="00991FAB">
      <w:pPr>
        <w:jc w:val="both"/>
        <w:rPr>
          <w:sz w:val="28"/>
          <w:szCs w:val="28"/>
        </w:rPr>
      </w:pPr>
    </w:p>
    <w:p w14:paraId="41BE8372" w14:textId="77777777" w:rsidR="00991FAB" w:rsidRPr="009852A8" w:rsidRDefault="00991FAB" w:rsidP="00991FAB">
      <w:pPr>
        <w:jc w:val="both"/>
        <w:rPr>
          <w:sz w:val="28"/>
          <w:szCs w:val="28"/>
        </w:rPr>
      </w:pPr>
    </w:p>
    <w:p w14:paraId="44C57B77" w14:textId="72D9601C" w:rsidR="00991FAB" w:rsidRDefault="00991FAB" w:rsidP="00991FAB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  <w:r w:rsidRPr="009852A8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</w:t>
      </w:r>
      <w:r w:rsidRPr="009852A8">
        <w:rPr>
          <w:rFonts w:ascii="Times New Roman" w:hAnsi="Times New Roman" w:cs="Times New Roman"/>
          <w:sz w:val="28"/>
          <w:szCs w:val="28"/>
        </w:rPr>
        <w:tab/>
      </w:r>
      <w:r w:rsidRPr="009852A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9852A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451D7">
        <w:rPr>
          <w:rFonts w:ascii="Times New Roman" w:hAnsi="Times New Roman" w:cs="Times New Roman"/>
          <w:sz w:val="28"/>
          <w:szCs w:val="28"/>
        </w:rPr>
        <w:t xml:space="preserve"> </w:t>
      </w:r>
      <w:r w:rsidRPr="009852A8">
        <w:rPr>
          <w:rFonts w:ascii="Times New Roman" w:hAnsi="Times New Roman" w:cs="Times New Roman"/>
          <w:sz w:val="28"/>
          <w:szCs w:val="28"/>
        </w:rPr>
        <w:t xml:space="preserve"> А.Р. Иванов </w:t>
      </w:r>
    </w:p>
    <w:p w14:paraId="6EB5F152" w14:textId="408FDC29" w:rsidR="00D451D7" w:rsidRDefault="00D451D7" w:rsidP="00991FAB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69FDDDC5" w14:textId="4B31B657" w:rsidR="00D451D7" w:rsidRPr="001148D7" w:rsidRDefault="00D451D7" w:rsidP="00991FAB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4D2D1766" w14:textId="4C2E6872" w:rsidR="00D451D7" w:rsidRPr="0017093E" w:rsidRDefault="0043633D" w:rsidP="00991FAB">
      <w:pPr>
        <w:pStyle w:val="ConsPlusNormal"/>
        <w:ind w:right="-286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7093E">
        <w:rPr>
          <w:rFonts w:ascii="Times New Roman" w:hAnsi="Times New Roman" w:cs="Times New Roman"/>
          <w:color w:val="FFFFFF" w:themeColor="background1"/>
          <w:sz w:val="28"/>
          <w:szCs w:val="28"/>
        </w:rPr>
        <w:t>Верно: н</w:t>
      </w:r>
      <w:r w:rsidR="00D451D7" w:rsidRPr="0017093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ачальник общего отдела                                           </w:t>
      </w:r>
      <w:r w:rsidRPr="0017093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</w:t>
      </w:r>
      <w:r w:rsidR="00D451D7" w:rsidRPr="0017093E">
        <w:rPr>
          <w:rFonts w:ascii="Times New Roman" w:hAnsi="Times New Roman" w:cs="Times New Roman"/>
          <w:color w:val="FFFFFF" w:themeColor="background1"/>
          <w:sz w:val="28"/>
          <w:szCs w:val="28"/>
        </w:rPr>
        <w:t>Е.П. Кочеткова</w:t>
      </w:r>
    </w:p>
    <w:p w14:paraId="55235673" w14:textId="77777777" w:rsidR="0017093E" w:rsidRDefault="0017093E" w:rsidP="00991FAB">
      <w:pPr>
        <w:rPr>
          <w:sz w:val="28"/>
          <w:szCs w:val="28"/>
        </w:rPr>
      </w:pPr>
    </w:p>
    <w:p w14:paraId="05B1A2F8" w14:textId="77777777" w:rsidR="0017093E" w:rsidRDefault="0017093E" w:rsidP="00991FAB">
      <w:pPr>
        <w:rPr>
          <w:sz w:val="28"/>
          <w:szCs w:val="28"/>
        </w:rPr>
      </w:pPr>
    </w:p>
    <w:p w14:paraId="2F45E11B" w14:textId="41CB4527" w:rsidR="008573B5" w:rsidRDefault="008573B5" w:rsidP="00991FAB">
      <w:pPr>
        <w:rPr>
          <w:sz w:val="28"/>
          <w:szCs w:val="28"/>
        </w:rPr>
      </w:pPr>
    </w:p>
    <w:p w14:paraId="2E28C974" w14:textId="6DC535BD" w:rsidR="008647C5" w:rsidRDefault="008647C5" w:rsidP="00991FAB">
      <w:pPr>
        <w:rPr>
          <w:sz w:val="28"/>
          <w:szCs w:val="28"/>
        </w:rPr>
      </w:pPr>
    </w:p>
    <w:p w14:paraId="41AB8241" w14:textId="6BB0D559" w:rsidR="008647C5" w:rsidRDefault="008647C5" w:rsidP="00991FAB">
      <w:pPr>
        <w:rPr>
          <w:sz w:val="28"/>
          <w:szCs w:val="28"/>
        </w:rPr>
      </w:pPr>
    </w:p>
    <w:p w14:paraId="79F59A16" w14:textId="5E25276A" w:rsidR="008647C5" w:rsidRDefault="008647C5" w:rsidP="00991FAB">
      <w:pPr>
        <w:rPr>
          <w:sz w:val="28"/>
          <w:szCs w:val="28"/>
        </w:rPr>
      </w:pPr>
    </w:p>
    <w:p w14:paraId="5265FD3A" w14:textId="2DB06D3E" w:rsidR="008647C5" w:rsidRDefault="008647C5" w:rsidP="00991FAB">
      <w:pPr>
        <w:rPr>
          <w:sz w:val="28"/>
          <w:szCs w:val="28"/>
        </w:rPr>
      </w:pPr>
    </w:p>
    <w:p w14:paraId="645BAED3" w14:textId="2C4EC38C" w:rsidR="008647C5" w:rsidRDefault="008647C5" w:rsidP="00991FAB">
      <w:pPr>
        <w:rPr>
          <w:sz w:val="28"/>
          <w:szCs w:val="28"/>
        </w:rPr>
      </w:pPr>
    </w:p>
    <w:p w14:paraId="64B0A51A" w14:textId="67BACF14" w:rsidR="008647C5" w:rsidRDefault="008647C5" w:rsidP="00991FAB">
      <w:pPr>
        <w:rPr>
          <w:sz w:val="28"/>
          <w:szCs w:val="28"/>
        </w:rPr>
      </w:pPr>
    </w:p>
    <w:p w14:paraId="04A71D0B" w14:textId="1A11DC41" w:rsidR="008647C5" w:rsidRDefault="008647C5" w:rsidP="00991FAB">
      <w:pPr>
        <w:rPr>
          <w:sz w:val="28"/>
          <w:szCs w:val="28"/>
        </w:rPr>
      </w:pPr>
    </w:p>
    <w:p w14:paraId="3A3B785D" w14:textId="16855DF5" w:rsidR="008647C5" w:rsidRDefault="008647C5" w:rsidP="00991FAB">
      <w:pPr>
        <w:rPr>
          <w:sz w:val="28"/>
          <w:szCs w:val="28"/>
        </w:rPr>
      </w:pPr>
    </w:p>
    <w:p w14:paraId="15722F23" w14:textId="58870EDB" w:rsidR="008647C5" w:rsidRDefault="008647C5" w:rsidP="00991FAB">
      <w:pPr>
        <w:rPr>
          <w:sz w:val="28"/>
          <w:szCs w:val="28"/>
        </w:rPr>
      </w:pPr>
    </w:p>
    <w:p w14:paraId="5051C9CA" w14:textId="6CB7293D" w:rsidR="008647C5" w:rsidRDefault="008647C5" w:rsidP="00991FAB">
      <w:pPr>
        <w:rPr>
          <w:sz w:val="28"/>
          <w:szCs w:val="28"/>
        </w:rPr>
      </w:pPr>
    </w:p>
    <w:p w14:paraId="49B607B7" w14:textId="6752C960" w:rsidR="008647C5" w:rsidRDefault="008647C5" w:rsidP="00991FAB">
      <w:pPr>
        <w:rPr>
          <w:sz w:val="28"/>
          <w:szCs w:val="28"/>
        </w:rPr>
      </w:pPr>
    </w:p>
    <w:p w14:paraId="6E04562B" w14:textId="376A97D9" w:rsidR="008647C5" w:rsidRDefault="008647C5" w:rsidP="00991FAB">
      <w:pPr>
        <w:rPr>
          <w:sz w:val="28"/>
          <w:szCs w:val="28"/>
        </w:rPr>
      </w:pPr>
    </w:p>
    <w:p w14:paraId="0F502CC9" w14:textId="11D2E367" w:rsidR="008647C5" w:rsidRDefault="008647C5" w:rsidP="00991FAB">
      <w:pPr>
        <w:rPr>
          <w:sz w:val="28"/>
          <w:szCs w:val="28"/>
        </w:rPr>
      </w:pPr>
    </w:p>
    <w:p w14:paraId="626AABBA" w14:textId="314AD916" w:rsidR="008647C5" w:rsidRDefault="008647C5" w:rsidP="00991FAB">
      <w:pPr>
        <w:rPr>
          <w:sz w:val="28"/>
          <w:szCs w:val="28"/>
        </w:rPr>
      </w:pPr>
    </w:p>
    <w:p w14:paraId="1F76E4A8" w14:textId="2F2EB555" w:rsidR="008647C5" w:rsidRDefault="008647C5" w:rsidP="00991FAB">
      <w:pPr>
        <w:rPr>
          <w:sz w:val="28"/>
          <w:szCs w:val="28"/>
        </w:rPr>
      </w:pPr>
    </w:p>
    <w:p w14:paraId="2DEF4F7A" w14:textId="50C8CDBE" w:rsidR="008647C5" w:rsidRDefault="008647C5" w:rsidP="00991FAB">
      <w:pPr>
        <w:rPr>
          <w:sz w:val="28"/>
          <w:szCs w:val="28"/>
        </w:rPr>
      </w:pPr>
    </w:p>
    <w:p w14:paraId="4289C45F" w14:textId="3A3F3BE4" w:rsidR="008647C5" w:rsidRDefault="008647C5" w:rsidP="00991FAB">
      <w:pPr>
        <w:rPr>
          <w:sz w:val="28"/>
          <w:szCs w:val="28"/>
        </w:rPr>
      </w:pPr>
    </w:p>
    <w:p w14:paraId="26E96954" w14:textId="637A8AA3" w:rsidR="008647C5" w:rsidRDefault="008647C5" w:rsidP="00991FAB">
      <w:pPr>
        <w:rPr>
          <w:sz w:val="28"/>
          <w:szCs w:val="28"/>
        </w:rPr>
      </w:pPr>
    </w:p>
    <w:p w14:paraId="6F258839" w14:textId="0DE7D9F6" w:rsidR="008647C5" w:rsidRDefault="008647C5" w:rsidP="00991FAB">
      <w:pPr>
        <w:rPr>
          <w:sz w:val="28"/>
          <w:szCs w:val="28"/>
        </w:rPr>
      </w:pPr>
    </w:p>
    <w:p w14:paraId="12A17189" w14:textId="568D4CF7" w:rsidR="008647C5" w:rsidRDefault="008647C5" w:rsidP="00991FAB">
      <w:pPr>
        <w:rPr>
          <w:sz w:val="28"/>
          <w:szCs w:val="28"/>
        </w:rPr>
      </w:pPr>
    </w:p>
    <w:p w14:paraId="05CE826A" w14:textId="5E6DD873" w:rsidR="008647C5" w:rsidRDefault="008647C5" w:rsidP="00991FAB">
      <w:pPr>
        <w:rPr>
          <w:sz w:val="28"/>
          <w:szCs w:val="28"/>
        </w:rPr>
      </w:pPr>
    </w:p>
    <w:p w14:paraId="3715999B" w14:textId="52B2A361" w:rsidR="008647C5" w:rsidRDefault="008647C5" w:rsidP="00991FAB">
      <w:pPr>
        <w:rPr>
          <w:sz w:val="28"/>
          <w:szCs w:val="28"/>
        </w:rPr>
      </w:pPr>
    </w:p>
    <w:p w14:paraId="2A329270" w14:textId="71289020" w:rsidR="008647C5" w:rsidRDefault="008647C5" w:rsidP="00991FAB">
      <w:pPr>
        <w:rPr>
          <w:sz w:val="28"/>
          <w:szCs w:val="28"/>
        </w:rPr>
      </w:pPr>
    </w:p>
    <w:p w14:paraId="3C2E19BB" w14:textId="4F9DE962" w:rsidR="008647C5" w:rsidRDefault="008647C5" w:rsidP="00991FAB">
      <w:pPr>
        <w:rPr>
          <w:sz w:val="28"/>
          <w:szCs w:val="28"/>
        </w:rPr>
      </w:pPr>
    </w:p>
    <w:p w14:paraId="780F3542" w14:textId="7A7B0AF3" w:rsidR="008647C5" w:rsidRDefault="008647C5" w:rsidP="00991FAB">
      <w:pPr>
        <w:rPr>
          <w:sz w:val="28"/>
          <w:szCs w:val="28"/>
        </w:rPr>
      </w:pPr>
    </w:p>
    <w:p w14:paraId="5D6014B8" w14:textId="4A07CE34" w:rsidR="008647C5" w:rsidRDefault="008647C5" w:rsidP="00991FAB">
      <w:pPr>
        <w:rPr>
          <w:sz w:val="28"/>
          <w:szCs w:val="28"/>
        </w:rPr>
      </w:pPr>
    </w:p>
    <w:p w14:paraId="287E884B" w14:textId="193F7233" w:rsidR="008647C5" w:rsidRDefault="008647C5" w:rsidP="00991FAB">
      <w:pPr>
        <w:rPr>
          <w:sz w:val="28"/>
          <w:szCs w:val="28"/>
        </w:rPr>
      </w:pPr>
      <w:bookmarkStart w:id="0" w:name="_GoBack"/>
      <w:bookmarkEnd w:id="0"/>
    </w:p>
    <w:sectPr w:rsidR="008647C5" w:rsidSect="002D098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851" w:bottom="1134" w:left="1418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3582B" w14:textId="77777777" w:rsidR="003D5989" w:rsidRDefault="003D5989">
      <w:r>
        <w:separator/>
      </w:r>
    </w:p>
  </w:endnote>
  <w:endnote w:type="continuationSeparator" w:id="0">
    <w:p w14:paraId="44A833BB" w14:textId="77777777" w:rsidR="003D5989" w:rsidRDefault="003D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C2B"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7113D" w14:textId="77777777" w:rsidR="003D5989" w:rsidRDefault="003D5989">
      <w:r>
        <w:separator/>
      </w:r>
    </w:p>
  </w:footnote>
  <w:footnote w:type="continuationSeparator" w:id="0">
    <w:p w14:paraId="47E56A5A" w14:textId="77777777" w:rsidR="003D5989" w:rsidRDefault="003D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F17C2B" w:rsidRDefault="00F17C2B">
    <w:pPr>
      <w:pStyle w:val="a9"/>
      <w:jc w:val="center"/>
    </w:pPr>
  </w:p>
  <w:p w14:paraId="1BDF5BC3" w14:textId="62CFF6F8" w:rsidR="000B0CCC" w:rsidRDefault="000B0C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66BD" w14:textId="09386EBE" w:rsidR="000A202A" w:rsidRDefault="000A202A">
    <w:pPr>
      <w:pStyle w:val="a9"/>
      <w:jc w:val="center"/>
    </w:pPr>
  </w:p>
  <w:p w14:paraId="3A587277" w14:textId="77777777" w:rsidR="000A202A" w:rsidRDefault="000A20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EBF"/>
    <w:rsid w:val="00006C55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6AEA"/>
    <w:rsid w:val="00017AB5"/>
    <w:rsid w:val="00017C77"/>
    <w:rsid w:val="00021EAD"/>
    <w:rsid w:val="000224F5"/>
    <w:rsid w:val="00022720"/>
    <w:rsid w:val="00022DBD"/>
    <w:rsid w:val="00023AB1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2D2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C09"/>
    <w:rsid w:val="0006271D"/>
    <w:rsid w:val="00063018"/>
    <w:rsid w:val="00064501"/>
    <w:rsid w:val="00065EB7"/>
    <w:rsid w:val="000672E3"/>
    <w:rsid w:val="00071B6A"/>
    <w:rsid w:val="00073D6A"/>
    <w:rsid w:val="00074866"/>
    <w:rsid w:val="00074C13"/>
    <w:rsid w:val="000756B7"/>
    <w:rsid w:val="00077127"/>
    <w:rsid w:val="00077823"/>
    <w:rsid w:val="00080ACC"/>
    <w:rsid w:val="000820ED"/>
    <w:rsid w:val="000823BB"/>
    <w:rsid w:val="000824C8"/>
    <w:rsid w:val="0008282A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B050F"/>
    <w:rsid w:val="000B0CCC"/>
    <w:rsid w:val="000B0D06"/>
    <w:rsid w:val="000B1005"/>
    <w:rsid w:val="000B160A"/>
    <w:rsid w:val="000B27A5"/>
    <w:rsid w:val="000B6944"/>
    <w:rsid w:val="000B77BD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94F"/>
    <w:rsid w:val="0010152D"/>
    <w:rsid w:val="001018D3"/>
    <w:rsid w:val="00102449"/>
    <w:rsid w:val="001031AE"/>
    <w:rsid w:val="0010342D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48D7"/>
    <w:rsid w:val="00115D42"/>
    <w:rsid w:val="00116054"/>
    <w:rsid w:val="001162C2"/>
    <w:rsid w:val="00116BBD"/>
    <w:rsid w:val="00116DBA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E3E"/>
    <w:rsid w:val="001258A1"/>
    <w:rsid w:val="00126316"/>
    <w:rsid w:val="0012727F"/>
    <w:rsid w:val="00127569"/>
    <w:rsid w:val="00130660"/>
    <w:rsid w:val="001309E6"/>
    <w:rsid w:val="001327D7"/>
    <w:rsid w:val="00132EAE"/>
    <w:rsid w:val="00133AE6"/>
    <w:rsid w:val="0013434E"/>
    <w:rsid w:val="001347AD"/>
    <w:rsid w:val="0013788E"/>
    <w:rsid w:val="00140191"/>
    <w:rsid w:val="00140CA5"/>
    <w:rsid w:val="00142B8B"/>
    <w:rsid w:val="00143FE0"/>
    <w:rsid w:val="00144167"/>
    <w:rsid w:val="0014481E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288"/>
    <w:rsid w:val="00167653"/>
    <w:rsid w:val="0016786D"/>
    <w:rsid w:val="0016789F"/>
    <w:rsid w:val="0017093E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1250"/>
    <w:rsid w:val="001A3989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8B9"/>
    <w:rsid w:val="001C0E37"/>
    <w:rsid w:val="001C295B"/>
    <w:rsid w:val="001C3702"/>
    <w:rsid w:val="001C629A"/>
    <w:rsid w:val="001C686E"/>
    <w:rsid w:val="001C6A6A"/>
    <w:rsid w:val="001C740E"/>
    <w:rsid w:val="001D02DA"/>
    <w:rsid w:val="001D15F9"/>
    <w:rsid w:val="001D163B"/>
    <w:rsid w:val="001D23B7"/>
    <w:rsid w:val="001D36AC"/>
    <w:rsid w:val="001D3792"/>
    <w:rsid w:val="001D3938"/>
    <w:rsid w:val="001D46BA"/>
    <w:rsid w:val="001D5F4F"/>
    <w:rsid w:val="001D6CD6"/>
    <w:rsid w:val="001D7EC0"/>
    <w:rsid w:val="001E1301"/>
    <w:rsid w:val="001E1F9C"/>
    <w:rsid w:val="001E1FF9"/>
    <w:rsid w:val="001E23CA"/>
    <w:rsid w:val="001E2505"/>
    <w:rsid w:val="001E2A96"/>
    <w:rsid w:val="001E50AA"/>
    <w:rsid w:val="001E5792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20DB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3303"/>
    <w:rsid w:val="00233E6D"/>
    <w:rsid w:val="002350ED"/>
    <w:rsid w:val="002362F8"/>
    <w:rsid w:val="00237418"/>
    <w:rsid w:val="00237CF1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A1E"/>
    <w:rsid w:val="00272836"/>
    <w:rsid w:val="00274164"/>
    <w:rsid w:val="00275442"/>
    <w:rsid w:val="0027607C"/>
    <w:rsid w:val="002768DB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CBB"/>
    <w:rsid w:val="002A206E"/>
    <w:rsid w:val="002A2C5E"/>
    <w:rsid w:val="002A352C"/>
    <w:rsid w:val="002A3907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59B"/>
    <w:rsid w:val="002B7D54"/>
    <w:rsid w:val="002C0BDE"/>
    <w:rsid w:val="002C0EF7"/>
    <w:rsid w:val="002C2390"/>
    <w:rsid w:val="002C3F36"/>
    <w:rsid w:val="002C584C"/>
    <w:rsid w:val="002C5CB0"/>
    <w:rsid w:val="002C5F0A"/>
    <w:rsid w:val="002C616F"/>
    <w:rsid w:val="002C64C7"/>
    <w:rsid w:val="002C7491"/>
    <w:rsid w:val="002C7538"/>
    <w:rsid w:val="002D01EA"/>
    <w:rsid w:val="002D0986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078F3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4A12"/>
    <w:rsid w:val="003257A3"/>
    <w:rsid w:val="003258B8"/>
    <w:rsid w:val="00330CE5"/>
    <w:rsid w:val="00330DF3"/>
    <w:rsid w:val="00330F11"/>
    <w:rsid w:val="00331899"/>
    <w:rsid w:val="00332C06"/>
    <w:rsid w:val="00332F3C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3E43"/>
    <w:rsid w:val="003D5989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B9B"/>
    <w:rsid w:val="003F64BA"/>
    <w:rsid w:val="003F6941"/>
    <w:rsid w:val="003F6D72"/>
    <w:rsid w:val="003F6E41"/>
    <w:rsid w:val="003F7F5E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201BA"/>
    <w:rsid w:val="0042049C"/>
    <w:rsid w:val="00421022"/>
    <w:rsid w:val="0042166F"/>
    <w:rsid w:val="00421BCB"/>
    <w:rsid w:val="00423A5D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33D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8B6"/>
    <w:rsid w:val="004518D3"/>
    <w:rsid w:val="00451F26"/>
    <w:rsid w:val="004525B4"/>
    <w:rsid w:val="004527F0"/>
    <w:rsid w:val="00452DE6"/>
    <w:rsid w:val="00453A54"/>
    <w:rsid w:val="00453B1D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145C"/>
    <w:rsid w:val="004A2F5F"/>
    <w:rsid w:val="004A3938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7716"/>
    <w:rsid w:val="004D03D5"/>
    <w:rsid w:val="004D0683"/>
    <w:rsid w:val="004D0FA3"/>
    <w:rsid w:val="004D1074"/>
    <w:rsid w:val="004D14E7"/>
    <w:rsid w:val="004D2057"/>
    <w:rsid w:val="004D35FF"/>
    <w:rsid w:val="004D5005"/>
    <w:rsid w:val="004D6566"/>
    <w:rsid w:val="004D6E13"/>
    <w:rsid w:val="004D7AEF"/>
    <w:rsid w:val="004D7D4D"/>
    <w:rsid w:val="004E01F0"/>
    <w:rsid w:val="004E2AB9"/>
    <w:rsid w:val="004E4590"/>
    <w:rsid w:val="004E5B78"/>
    <w:rsid w:val="004E70D5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29C4"/>
    <w:rsid w:val="00503348"/>
    <w:rsid w:val="0050424B"/>
    <w:rsid w:val="0050432E"/>
    <w:rsid w:val="00504570"/>
    <w:rsid w:val="00505B15"/>
    <w:rsid w:val="005073A7"/>
    <w:rsid w:val="005100DC"/>
    <w:rsid w:val="0051273E"/>
    <w:rsid w:val="005135F1"/>
    <w:rsid w:val="005141B3"/>
    <w:rsid w:val="00514B61"/>
    <w:rsid w:val="0051600E"/>
    <w:rsid w:val="0051675D"/>
    <w:rsid w:val="00516C21"/>
    <w:rsid w:val="00516E86"/>
    <w:rsid w:val="005170D1"/>
    <w:rsid w:val="00517623"/>
    <w:rsid w:val="00520174"/>
    <w:rsid w:val="00520FF0"/>
    <w:rsid w:val="0052135A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F29"/>
    <w:rsid w:val="005331AB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204"/>
    <w:rsid w:val="00545D25"/>
    <w:rsid w:val="0054646F"/>
    <w:rsid w:val="00546A9A"/>
    <w:rsid w:val="00546FB3"/>
    <w:rsid w:val="0055026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26BA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3D2A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231"/>
    <w:rsid w:val="005F0F40"/>
    <w:rsid w:val="005F0FEC"/>
    <w:rsid w:val="005F3B9B"/>
    <w:rsid w:val="005F474B"/>
    <w:rsid w:val="005F4DA1"/>
    <w:rsid w:val="005F4E78"/>
    <w:rsid w:val="005F5108"/>
    <w:rsid w:val="005F568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704B"/>
    <w:rsid w:val="00617765"/>
    <w:rsid w:val="006214AA"/>
    <w:rsid w:val="0062315B"/>
    <w:rsid w:val="0062325B"/>
    <w:rsid w:val="006238EE"/>
    <w:rsid w:val="00624CE7"/>
    <w:rsid w:val="00626A2B"/>
    <w:rsid w:val="00626A56"/>
    <w:rsid w:val="006275B0"/>
    <w:rsid w:val="006305F9"/>
    <w:rsid w:val="0063067A"/>
    <w:rsid w:val="00630963"/>
    <w:rsid w:val="00630DD9"/>
    <w:rsid w:val="0063164C"/>
    <w:rsid w:val="00631703"/>
    <w:rsid w:val="00632A56"/>
    <w:rsid w:val="00633ECF"/>
    <w:rsid w:val="00635A58"/>
    <w:rsid w:val="00636395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5BCB"/>
    <w:rsid w:val="00647DF6"/>
    <w:rsid w:val="006501A5"/>
    <w:rsid w:val="0065109A"/>
    <w:rsid w:val="00651DB3"/>
    <w:rsid w:val="006522CC"/>
    <w:rsid w:val="00653552"/>
    <w:rsid w:val="006544C0"/>
    <w:rsid w:val="00655624"/>
    <w:rsid w:val="00657269"/>
    <w:rsid w:val="006621EE"/>
    <w:rsid w:val="00662FF8"/>
    <w:rsid w:val="006630EF"/>
    <w:rsid w:val="00663171"/>
    <w:rsid w:val="0066372C"/>
    <w:rsid w:val="00663847"/>
    <w:rsid w:val="00663FA9"/>
    <w:rsid w:val="006657E5"/>
    <w:rsid w:val="006666EE"/>
    <w:rsid w:val="00670BD4"/>
    <w:rsid w:val="00672E71"/>
    <w:rsid w:val="00673B98"/>
    <w:rsid w:val="00674490"/>
    <w:rsid w:val="00676343"/>
    <w:rsid w:val="00680202"/>
    <w:rsid w:val="00683537"/>
    <w:rsid w:val="006848CE"/>
    <w:rsid w:val="00684E86"/>
    <w:rsid w:val="00685773"/>
    <w:rsid w:val="00685F5F"/>
    <w:rsid w:val="0068626B"/>
    <w:rsid w:val="00687344"/>
    <w:rsid w:val="006877A6"/>
    <w:rsid w:val="00691C24"/>
    <w:rsid w:val="0069491C"/>
    <w:rsid w:val="00694A50"/>
    <w:rsid w:val="00694B29"/>
    <w:rsid w:val="00694CCD"/>
    <w:rsid w:val="00694FC0"/>
    <w:rsid w:val="00695134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337F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3614"/>
    <w:rsid w:val="006D4AF0"/>
    <w:rsid w:val="006D4D76"/>
    <w:rsid w:val="006D4E63"/>
    <w:rsid w:val="006D536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6574"/>
    <w:rsid w:val="006F6DAA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7509"/>
    <w:rsid w:val="0072081A"/>
    <w:rsid w:val="007217AD"/>
    <w:rsid w:val="0072205F"/>
    <w:rsid w:val="007232C9"/>
    <w:rsid w:val="0072337B"/>
    <w:rsid w:val="0072385F"/>
    <w:rsid w:val="00723CCC"/>
    <w:rsid w:val="0072661F"/>
    <w:rsid w:val="00726809"/>
    <w:rsid w:val="00730067"/>
    <w:rsid w:val="00730C5B"/>
    <w:rsid w:val="00731544"/>
    <w:rsid w:val="007320C9"/>
    <w:rsid w:val="00732719"/>
    <w:rsid w:val="00732875"/>
    <w:rsid w:val="00732FE3"/>
    <w:rsid w:val="00733069"/>
    <w:rsid w:val="00735169"/>
    <w:rsid w:val="00735F95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2064"/>
    <w:rsid w:val="007534CB"/>
    <w:rsid w:val="0075440E"/>
    <w:rsid w:val="007549D2"/>
    <w:rsid w:val="00754C64"/>
    <w:rsid w:val="00755012"/>
    <w:rsid w:val="00756A12"/>
    <w:rsid w:val="00760292"/>
    <w:rsid w:val="00760E3E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AB4"/>
    <w:rsid w:val="00773BC0"/>
    <w:rsid w:val="00774C7B"/>
    <w:rsid w:val="00776F27"/>
    <w:rsid w:val="007777DB"/>
    <w:rsid w:val="007802F9"/>
    <w:rsid w:val="0078041F"/>
    <w:rsid w:val="0078067A"/>
    <w:rsid w:val="00781D93"/>
    <w:rsid w:val="00782325"/>
    <w:rsid w:val="00783F18"/>
    <w:rsid w:val="00784852"/>
    <w:rsid w:val="00784FC5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2EE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37C0"/>
    <w:rsid w:val="0083403C"/>
    <w:rsid w:val="00834FAE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3B5"/>
    <w:rsid w:val="008574BB"/>
    <w:rsid w:val="00857F74"/>
    <w:rsid w:val="00860CF7"/>
    <w:rsid w:val="0086362B"/>
    <w:rsid w:val="008647C5"/>
    <w:rsid w:val="00865715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E83"/>
    <w:rsid w:val="00876F90"/>
    <w:rsid w:val="00880C83"/>
    <w:rsid w:val="008830DD"/>
    <w:rsid w:val="00884989"/>
    <w:rsid w:val="00885905"/>
    <w:rsid w:val="008860BF"/>
    <w:rsid w:val="00886868"/>
    <w:rsid w:val="00887B18"/>
    <w:rsid w:val="0089161F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3273"/>
    <w:rsid w:val="008A43DE"/>
    <w:rsid w:val="008A4990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41F8"/>
    <w:rsid w:val="008C4B9D"/>
    <w:rsid w:val="008C5D62"/>
    <w:rsid w:val="008D054B"/>
    <w:rsid w:val="008D0EDF"/>
    <w:rsid w:val="008D1A52"/>
    <w:rsid w:val="008D4061"/>
    <w:rsid w:val="008D4B36"/>
    <w:rsid w:val="008D78D9"/>
    <w:rsid w:val="008E1163"/>
    <w:rsid w:val="008E12AC"/>
    <w:rsid w:val="008E1540"/>
    <w:rsid w:val="008E16DD"/>
    <w:rsid w:val="008E1760"/>
    <w:rsid w:val="008E260B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70BB"/>
    <w:rsid w:val="00927510"/>
    <w:rsid w:val="00927823"/>
    <w:rsid w:val="00930EE0"/>
    <w:rsid w:val="009310E1"/>
    <w:rsid w:val="0093191F"/>
    <w:rsid w:val="00935775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4A7A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76E71"/>
    <w:rsid w:val="00980DC0"/>
    <w:rsid w:val="00984C36"/>
    <w:rsid w:val="00984D0B"/>
    <w:rsid w:val="00985A65"/>
    <w:rsid w:val="00986410"/>
    <w:rsid w:val="00987183"/>
    <w:rsid w:val="00990F5F"/>
    <w:rsid w:val="00991DE2"/>
    <w:rsid w:val="00991FAB"/>
    <w:rsid w:val="00993882"/>
    <w:rsid w:val="00993C8D"/>
    <w:rsid w:val="00993DE8"/>
    <w:rsid w:val="00995E02"/>
    <w:rsid w:val="00996425"/>
    <w:rsid w:val="009970DF"/>
    <w:rsid w:val="00997B6A"/>
    <w:rsid w:val="009A01C9"/>
    <w:rsid w:val="009A1529"/>
    <w:rsid w:val="009A19C1"/>
    <w:rsid w:val="009A24CA"/>
    <w:rsid w:val="009A253A"/>
    <w:rsid w:val="009A2565"/>
    <w:rsid w:val="009A370E"/>
    <w:rsid w:val="009A454E"/>
    <w:rsid w:val="009A474F"/>
    <w:rsid w:val="009B1708"/>
    <w:rsid w:val="009B1C52"/>
    <w:rsid w:val="009B1EF0"/>
    <w:rsid w:val="009B31F0"/>
    <w:rsid w:val="009B3DFD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150A"/>
    <w:rsid w:val="009D1D06"/>
    <w:rsid w:val="009D2280"/>
    <w:rsid w:val="009D2BEE"/>
    <w:rsid w:val="009D2F62"/>
    <w:rsid w:val="009D3088"/>
    <w:rsid w:val="009D7D94"/>
    <w:rsid w:val="009E18D5"/>
    <w:rsid w:val="009E3730"/>
    <w:rsid w:val="009E54FF"/>
    <w:rsid w:val="009E5844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D95"/>
    <w:rsid w:val="00A07E68"/>
    <w:rsid w:val="00A102B3"/>
    <w:rsid w:val="00A106F4"/>
    <w:rsid w:val="00A133F4"/>
    <w:rsid w:val="00A13C9A"/>
    <w:rsid w:val="00A149F1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3680"/>
    <w:rsid w:val="00A2444D"/>
    <w:rsid w:val="00A252A5"/>
    <w:rsid w:val="00A256EE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C83"/>
    <w:rsid w:val="00A41D11"/>
    <w:rsid w:val="00A43486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666"/>
    <w:rsid w:val="00A61883"/>
    <w:rsid w:val="00A61FBE"/>
    <w:rsid w:val="00A624C5"/>
    <w:rsid w:val="00A656FD"/>
    <w:rsid w:val="00A66086"/>
    <w:rsid w:val="00A66C64"/>
    <w:rsid w:val="00A679FE"/>
    <w:rsid w:val="00A72190"/>
    <w:rsid w:val="00A72C85"/>
    <w:rsid w:val="00A74015"/>
    <w:rsid w:val="00A76811"/>
    <w:rsid w:val="00A77BC9"/>
    <w:rsid w:val="00A82FE9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516"/>
    <w:rsid w:val="00AD2511"/>
    <w:rsid w:val="00AD39B9"/>
    <w:rsid w:val="00AD4AF3"/>
    <w:rsid w:val="00AD5731"/>
    <w:rsid w:val="00AD6AAA"/>
    <w:rsid w:val="00AE0E2A"/>
    <w:rsid w:val="00AE1220"/>
    <w:rsid w:val="00AE186A"/>
    <w:rsid w:val="00AE2175"/>
    <w:rsid w:val="00AE2B23"/>
    <w:rsid w:val="00AE3A98"/>
    <w:rsid w:val="00AE4FA4"/>
    <w:rsid w:val="00AE52D2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6F58"/>
    <w:rsid w:val="00AF74DD"/>
    <w:rsid w:val="00AF7B26"/>
    <w:rsid w:val="00B001C7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6A25"/>
    <w:rsid w:val="00B071EA"/>
    <w:rsid w:val="00B07E77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F06"/>
    <w:rsid w:val="00B16F3E"/>
    <w:rsid w:val="00B17CC1"/>
    <w:rsid w:val="00B21184"/>
    <w:rsid w:val="00B249C4"/>
    <w:rsid w:val="00B27481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208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2DE0"/>
    <w:rsid w:val="00BC3458"/>
    <w:rsid w:val="00BC39BF"/>
    <w:rsid w:val="00BC4541"/>
    <w:rsid w:val="00BC51F7"/>
    <w:rsid w:val="00BC5CDC"/>
    <w:rsid w:val="00BC5E93"/>
    <w:rsid w:val="00BD02D4"/>
    <w:rsid w:val="00BD24EA"/>
    <w:rsid w:val="00BD3A78"/>
    <w:rsid w:val="00BD4312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1D8E"/>
    <w:rsid w:val="00BF4949"/>
    <w:rsid w:val="00BF4A25"/>
    <w:rsid w:val="00BF5079"/>
    <w:rsid w:val="00BF52C4"/>
    <w:rsid w:val="00BF5F53"/>
    <w:rsid w:val="00BF6B66"/>
    <w:rsid w:val="00C018E0"/>
    <w:rsid w:val="00C0254D"/>
    <w:rsid w:val="00C025C4"/>
    <w:rsid w:val="00C02BA7"/>
    <w:rsid w:val="00C049B7"/>
    <w:rsid w:val="00C04A2B"/>
    <w:rsid w:val="00C05EE7"/>
    <w:rsid w:val="00C06190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5D1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E34"/>
    <w:rsid w:val="00C842DD"/>
    <w:rsid w:val="00C84B21"/>
    <w:rsid w:val="00C85503"/>
    <w:rsid w:val="00C867AE"/>
    <w:rsid w:val="00C87911"/>
    <w:rsid w:val="00C87DDE"/>
    <w:rsid w:val="00C90456"/>
    <w:rsid w:val="00C9085B"/>
    <w:rsid w:val="00C91627"/>
    <w:rsid w:val="00C91729"/>
    <w:rsid w:val="00C91B52"/>
    <w:rsid w:val="00C9267C"/>
    <w:rsid w:val="00C927E6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D33E2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29A7"/>
    <w:rsid w:val="00CF35C8"/>
    <w:rsid w:val="00CF63D5"/>
    <w:rsid w:val="00CF706A"/>
    <w:rsid w:val="00CF7432"/>
    <w:rsid w:val="00CF7883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2098C"/>
    <w:rsid w:val="00D2122F"/>
    <w:rsid w:val="00D213CE"/>
    <w:rsid w:val="00D21620"/>
    <w:rsid w:val="00D21C70"/>
    <w:rsid w:val="00D21C8A"/>
    <w:rsid w:val="00D2336E"/>
    <w:rsid w:val="00D24324"/>
    <w:rsid w:val="00D257FB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1D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13E9"/>
    <w:rsid w:val="00D640E2"/>
    <w:rsid w:val="00D66031"/>
    <w:rsid w:val="00D6608E"/>
    <w:rsid w:val="00D6663A"/>
    <w:rsid w:val="00D668EF"/>
    <w:rsid w:val="00D67A3B"/>
    <w:rsid w:val="00D70348"/>
    <w:rsid w:val="00D70544"/>
    <w:rsid w:val="00D7054B"/>
    <w:rsid w:val="00D71E86"/>
    <w:rsid w:val="00D729D2"/>
    <w:rsid w:val="00D7542E"/>
    <w:rsid w:val="00D7634C"/>
    <w:rsid w:val="00D76DA3"/>
    <w:rsid w:val="00D77473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343C"/>
    <w:rsid w:val="00DA4E26"/>
    <w:rsid w:val="00DA58E8"/>
    <w:rsid w:val="00DA5A4A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42FB"/>
    <w:rsid w:val="00E14459"/>
    <w:rsid w:val="00E15C09"/>
    <w:rsid w:val="00E16281"/>
    <w:rsid w:val="00E173C1"/>
    <w:rsid w:val="00E17BCD"/>
    <w:rsid w:val="00E20520"/>
    <w:rsid w:val="00E20EB6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5F09"/>
    <w:rsid w:val="00E56FC7"/>
    <w:rsid w:val="00E57B1A"/>
    <w:rsid w:val="00E60557"/>
    <w:rsid w:val="00E60C49"/>
    <w:rsid w:val="00E6125B"/>
    <w:rsid w:val="00E63665"/>
    <w:rsid w:val="00E63FF0"/>
    <w:rsid w:val="00E646E6"/>
    <w:rsid w:val="00E6492D"/>
    <w:rsid w:val="00E64EE6"/>
    <w:rsid w:val="00E65C81"/>
    <w:rsid w:val="00E66D24"/>
    <w:rsid w:val="00E7098E"/>
    <w:rsid w:val="00E743B2"/>
    <w:rsid w:val="00E755C1"/>
    <w:rsid w:val="00E7788D"/>
    <w:rsid w:val="00E8092B"/>
    <w:rsid w:val="00E81C0F"/>
    <w:rsid w:val="00E83AA3"/>
    <w:rsid w:val="00E8480E"/>
    <w:rsid w:val="00E85661"/>
    <w:rsid w:val="00E85967"/>
    <w:rsid w:val="00E8624E"/>
    <w:rsid w:val="00E86B75"/>
    <w:rsid w:val="00E9023E"/>
    <w:rsid w:val="00E9092A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409C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987"/>
    <w:rsid w:val="00F744A1"/>
    <w:rsid w:val="00F7556A"/>
    <w:rsid w:val="00F7708B"/>
    <w:rsid w:val="00F771DF"/>
    <w:rsid w:val="00F77205"/>
    <w:rsid w:val="00F7729C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E11"/>
    <w:rsid w:val="00F876E1"/>
    <w:rsid w:val="00F91B66"/>
    <w:rsid w:val="00F91F3E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2E49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509C"/>
    <w:rsid w:val="00FC5A0B"/>
    <w:rsid w:val="00FC76DF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  <w:style w:type="character" w:styleId="af4">
    <w:name w:val="Hyperlink"/>
    <w:basedOn w:val="a0"/>
    <w:unhideWhenUsed/>
    <w:rsid w:val="00126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CAFC-C557-4D7E-A0E4-C39A2A1C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273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Егоркина Анна Николаевна</cp:lastModifiedBy>
  <cp:revision>10</cp:revision>
  <cp:lastPrinted>2025-02-07T12:23:00Z</cp:lastPrinted>
  <dcterms:created xsi:type="dcterms:W3CDTF">2025-01-28T11:54:00Z</dcterms:created>
  <dcterms:modified xsi:type="dcterms:W3CDTF">2025-02-10T11:44:00Z</dcterms:modified>
</cp:coreProperties>
</file>